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Ogrodzieniec</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KATOWICACH III</w:t>
      </w:r>
    </w:p>
    <w:p w:rsidR="00C400F7" w:rsidRDefault="00A9654E" w:rsidP="00A9654E">
      <w:pPr>
        <w:jc w:val="center"/>
        <w:rPr>
          <w:sz w:val="24"/>
          <w:szCs w:val="24"/>
        </w:rPr>
      </w:pPr>
      <w:r w:rsidRPr="00C773FE">
        <w:rPr>
          <w:b/>
          <w:sz w:val="32"/>
          <w:szCs w:val="32"/>
        </w:rPr>
        <w:t xml:space="preserve">z dnia </w:t>
      </w:r>
      <w:r>
        <w:rPr>
          <w:b/>
          <w:sz w:val="32"/>
          <w:szCs w:val="32"/>
        </w:rPr>
        <w:t>4 września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w:t>
      </w:r>
      <w:r w:rsidR="00A9654E" w:rsidRPr="009A2738">
        <w:rPr>
          <w:szCs w:val="24"/>
        </w:rPr>
        <w:t xml:space="preserve"> </w:t>
      </w:r>
      <w:r w:rsidR="00A9654E">
        <w:rPr>
          <w:szCs w:val="24"/>
        </w:rPr>
        <w:t>Komisarz Wyborczy w Katowicach III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Pr="00D81F32">
        <w:rPr>
          <w:szCs w:val="24"/>
        </w:rPr>
        <w:t xml:space="preserve"> zarządzonych na dzień</w:t>
      </w:r>
      <w:r w:rsidRPr="00BB2F61">
        <w:rPr>
          <w:szCs w:val="24"/>
        </w:rPr>
        <w:t xml:space="preserve"> </w:t>
      </w:r>
      <w:r w:rsidR="00A9654E">
        <w:rPr>
          <w:szCs w:val="24"/>
        </w:rPr>
        <w:t>13 października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3B379E">
            <w:pPr>
              <w:spacing w:line="360" w:lineRule="auto"/>
              <w:rPr>
                <w:b/>
                <w:sz w:val="32"/>
                <w:szCs w:val="32"/>
              </w:rPr>
            </w:pPr>
            <w:r>
              <w:rPr>
                <w:sz w:val="32"/>
                <w:szCs w:val="32"/>
              </w:rPr>
              <w:t>Ogrodzieniec-ulice: Bolesława Chrobrego, Cicha, Hetmańska, Jana III Sobieskiego, Kolorowa, Konopnickiej, Kopernika, Krasickiego, Królowej Jadwigi, Krótka, Książęca, Lachowizna, Leśna, Malinowa, Mieszka I, Mostowa, Narutowicza, Nowy Świat, Ogrodowa, Olkuska, Paderewskiego, Piastowska, Plac Piłsudskiego, Plac Wolności, Polna, Południowa, Różana, Sawickiej, Generała Sikorskiego, Słoneczna, Spacerowa, Spokojna, Stefana Batorego, Szeroka, Władysława Jagiełły, Wrzosowa, Wschodnia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Biuro Rady Miejskiej w Ogrodzieńcu, Plac Wolności 42, 42-440 Ogrodzieniec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3B379E">
            <w:pPr>
              <w:spacing w:line="360" w:lineRule="auto"/>
              <w:rPr>
                <w:b/>
                <w:sz w:val="32"/>
                <w:szCs w:val="32"/>
              </w:rPr>
            </w:pPr>
            <w:r>
              <w:rPr>
                <w:sz w:val="32"/>
                <w:szCs w:val="32"/>
              </w:rPr>
              <w:t>Ogrodzieniec-ulice: Bzowska, Centuria, Cmentarna , Kościuszki od Nr 2 do 188 i od Nr 1 do Nr 73, 1 Maja, Mickiewicza, Sienkiewicza, Słowackiego, Szkolna,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Kościuszki 67,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3B379E">
            <w:pPr>
              <w:spacing w:line="360" w:lineRule="auto"/>
              <w:rPr>
                <w:b/>
                <w:sz w:val="32"/>
                <w:szCs w:val="32"/>
              </w:rPr>
            </w:pPr>
            <w:r>
              <w:rPr>
                <w:sz w:val="32"/>
                <w:szCs w:val="32"/>
              </w:rPr>
              <w:t>Sołectwo Fugasówka (Fugasówka, Markowizna), Ogrodzieniec-ulice: ul. Józefów, ul. Elizy Orzeszkowej, Kościuszki od Nr 192 do Nr 216 i od Nr 79 do Nr 135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Elizy Orzeszkowej 13,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3B379E">
            <w:pPr>
              <w:spacing w:line="360" w:lineRule="auto"/>
              <w:rPr>
                <w:b/>
                <w:sz w:val="32"/>
                <w:szCs w:val="32"/>
              </w:rPr>
            </w:pPr>
            <w:r>
              <w:rPr>
                <w:sz w:val="32"/>
                <w:szCs w:val="32"/>
              </w:rPr>
              <w:t>Sołectwa: Ryczów, Ryczów-Kolonia, Żelazko (Śrubarnia, Żelazko)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Ryczów ul. Armii Krajowej 26,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3B379E">
            <w:pPr>
              <w:spacing w:line="360" w:lineRule="auto"/>
              <w:rPr>
                <w:b/>
                <w:sz w:val="32"/>
                <w:szCs w:val="32"/>
              </w:rPr>
            </w:pPr>
            <w:r>
              <w:rPr>
                <w:sz w:val="32"/>
                <w:szCs w:val="32"/>
              </w:rPr>
              <w:t>Sołectwo Podzamcze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Fundacji Elementarz, Podzamcze ul. Szkolna 6, 42-440 Ogrodzieniec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3B379E">
            <w:pPr>
              <w:spacing w:line="360" w:lineRule="auto"/>
              <w:rPr>
                <w:b/>
                <w:sz w:val="32"/>
                <w:szCs w:val="32"/>
              </w:rPr>
            </w:pPr>
            <w:r>
              <w:rPr>
                <w:sz w:val="32"/>
                <w:szCs w:val="32"/>
              </w:rPr>
              <w:t>Sołectwa: Giebło, Giebło-Kolonia, Gulzów, Kiełkowice, Mokrus</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Giebło ul. Edukacyjna 6, 42-440 Ogrodzieniec</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lastRenderedPageBreak/>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Katowicach III</w:t>
      </w:r>
      <w:r w:rsidRPr="0086039A">
        <w:rPr>
          <w:b/>
          <w:sz w:val="30"/>
          <w:szCs w:val="30"/>
        </w:rPr>
        <w:t xml:space="preserve"> najpóźniej </w:t>
      </w:r>
      <w:r w:rsidR="00281250" w:rsidRPr="0086039A">
        <w:rPr>
          <w:b/>
          <w:sz w:val="30"/>
          <w:szCs w:val="30"/>
        </w:rPr>
        <w:t xml:space="preserve">do dnia </w:t>
      </w:r>
      <w:r w:rsidR="00A9654E">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 Gminy Ogrodzieniec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Katowicach III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Mariusz Wojciech Witkowski</w:t>
      </w:r>
    </w:p>
    <w:p w:rsidR="00A9654E" w:rsidRDefault="00A9654E" w:rsidP="00A9654E">
      <w:pPr>
        <w:ind w:right="283"/>
        <w:rPr>
          <w:sz w:val="24"/>
          <w:szCs w:val="24"/>
        </w:rPr>
      </w:pPr>
    </w:p>
    <w:p w:rsidR="003B379E" w:rsidRDefault="003B379E" w:rsidP="00A9654E">
      <w:pPr>
        <w:ind w:right="283"/>
        <w:rPr>
          <w:sz w:val="24"/>
          <w:szCs w:val="24"/>
        </w:rPr>
      </w:pPr>
    </w:p>
    <w:p w:rsidR="003B379E" w:rsidRDefault="003B379E" w:rsidP="00A9654E">
      <w:pPr>
        <w:ind w:right="283"/>
        <w:rPr>
          <w:sz w:val="24"/>
          <w:szCs w:val="24"/>
        </w:rPr>
      </w:pPr>
    </w:p>
    <w:p w:rsidR="003B379E" w:rsidRDefault="003B379E" w:rsidP="00A9654E">
      <w:pPr>
        <w:ind w:right="283"/>
        <w:rPr>
          <w:sz w:val="24"/>
          <w:szCs w:val="24"/>
        </w:rPr>
      </w:pPr>
    </w:p>
    <w:sectPr w:rsidR="003B379E" w:rsidSect="00EF621D">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B379E"/>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0C78"/>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1A9F"/>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E1578"/>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1A9F"/>
  </w:style>
  <w:style w:type="paragraph" w:styleId="Nagwek1">
    <w:name w:val="heading 1"/>
    <w:basedOn w:val="Normalny"/>
    <w:next w:val="Normalny"/>
    <w:qFormat/>
    <w:rsid w:val="006A1A9F"/>
    <w:pPr>
      <w:keepNext/>
      <w:outlineLvl w:val="0"/>
    </w:pPr>
    <w:rPr>
      <w:sz w:val="28"/>
    </w:rPr>
  </w:style>
  <w:style w:type="paragraph" w:styleId="Nagwek2">
    <w:name w:val="heading 2"/>
    <w:basedOn w:val="Normalny"/>
    <w:next w:val="Normalny"/>
    <w:qFormat/>
    <w:rsid w:val="006A1A9F"/>
    <w:pPr>
      <w:keepNext/>
      <w:jc w:val="center"/>
      <w:outlineLvl w:val="1"/>
    </w:pPr>
    <w:rPr>
      <w:sz w:val="28"/>
    </w:rPr>
  </w:style>
  <w:style w:type="paragraph" w:styleId="Nagwek3">
    <w:name w:val="heading 3"/>
    <w:basedOn w:val="Normalny"/>
    <w:next w:val="Normalny"/>
    <w:qFormat/>
    <w:rsid w:val="006A1A9F"/>
    <w:pPr>
      <w:keepNext/>
      <w:outlineLvl w:val="2"/>
    </w:pPr>
    <w:rPr>
      <w:b/>
      <w:sz w:val="28"/>
    </w:rPr>
  </w:style>
  <w:style w:type="paragraph" w:styleId="Nagwek4">
    <w:name w:val="heading 4"/>
    <w:basedOn w:val="Normalny"/>
    <w:next w:val="Normalny"/>
    <w:qFormat/>
    <w:rsid w:val="006A1A9F"/>
    <w:pPr>
      <w:keepNext/>
      <w:outlineLvl w:val="3"/>
    </w:pPr>
    <w:rPr>
      <w:b/>
      <w:sz w:val="24"/>
    </w:rPr>
  </w:style>
  <w:style w:type="paragraph" w:styleId="Nagwek5">
    <w:name w:val="heading 5"/>
    <w:basedOn w:val="Normalny"/>
    <w:next w:val="Normalny"/>
    <w:link w:val="Nagwek5Znak"/>
    <w:qFormat/>
    <w:rsid w:val="006A1A9F"/>
    <w:pPr>
      <w:keepNext/>
      <w:jc w:val="center"/>
      <w:outlineLvl w:val="4"/>
    </w:pPr>
    <w:rPr>
      <w:b/>
      <w:sz w:val="24"/>
      <w:lang/>
    </w:rPr>
  </w:style>
  <w:style w:type="paragraph" w:styleId="Nagwek6">
    <w:name w:val="heading 6"/>
    <w:basedOn w:val="Normalny"/>
    <w:next w:val="Normalny"/>
    <w:qFormat/>
    <w:rsid w:val="006A1A9F"/>
    <w:pPr>
      <w:keepNext/>
      <w:outlineLvl w:val="5"/>
    </w:pPr>
    <w:rPr>
      <w:b/>
      <w:i/>
      <w:sz w:val="28"/>
    </w:rPr>
  </w:style>
  <w:style w:type="paragraph" w:styleId="Nagwek7">
    <w:name w:val="heading 7"/>
    <w:basedOn w:val="Normalny"/>
    <w:next w:val="Normalny"/>
    <w:qFormat/>
    <w:rsid w:val="006A1A9F"/>
    <w:pPr>
      <w:keepNext/>
      <w:jc w:val="center"/>
      <w:outlineLvl w:val="6"/>
    </w:pPr>
    <w:rPr>
      <w:sz w:val="24"/>
    </w:rPr>
  </w:style>
  <w:style w:type="paragraph" w:styleId="Nagwek8">
    <w:name w:val="heading 8"/>
    <w:basedOn w:val="Normalny"/>
    <w:next w:val="Normalny"/>
    <w:qFormat/>
    <w:rsid w:val="006A1A9F"/>
    <w:pPr>
      <w:keepNext/>
      <w:outlineLvl w:val="7"/>
    </w:pPr>
    <w:rPr>
      <w:b/>
      <w:sz w:val="32"/>
    </w:rPr>
  </w:style>
  <w:style w:type="paragraph" w:styleId="Nagwek9">
    <w:name w:val="heading 9"/>
    <w:basedOn w:val="Normalny"/>
    <w:next w:val="Normalny"/>
    <w:qFormat/>
    <w:rsid w:val="006A1A9F"/>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6A1A9F"/>
    <w:rPr>
      <w:sz w:val="24"/>
    </w:rPr>
  </w:style>
  <w:style w:type="paragraph" w:styleId="Tytu">
    <w:name w:val="Title"/>
    <w:basedOn w:val="Normalny"/>
    <w:qFormat/>
    <w:rsid w:val="006A1A9F"/>
    <w:pPr>
      <w:jc w:val="center"/>
    </w:pPr>
    <w:rPr>
      <w:sz w:val="28"/>
    </w:rPr>
  </w:style>
  <w:style w:type="paragraph" w:styleId="Tekstpodstawowy">
    <w:name w:val="Body Text"/>
    <w:basedOn w:val="Normalny"/>
    <w:rsid w:val="006A1A9F"/>
    <w:pPr>
      <w:jc w:val="center"/>
    </w:pPr>
    <w:rPr>
      <w:b/>
      <w:sz w:val="72"/>
    </w:rPr>
  </w:style>
  <w:style w:type="paragraph" w:styleId="Tekstpodstawowy2">
    <w:name w:val="Body Text 2"/>
    <w:basedOn w:val="Normalny"/>
    <w:rsid w:val="006A1A9F"/>
    <w:pPr>
      <w:jc w:val="center"/>
    </w:pPr>
    <w:rPr>
      <w:b/>
      <w:sz w:val="96"/>
    </w:rPr>
  </w:style>
  <w:style w:type="paragraph" w:styleId="Legenda">
    <w:name w:val="caption"/>
    <w:basedOn w:val="Normalny"/>
    <w:next w:val="Normalny"/>
    <w:qFormat/>
    <w:rsid w:val="006A1A9F"/>
    <w:rPr>
      <w:b/>
      <w:sz w:val="24"/>
    </w:rPr>
  </w:style>
  <w:style w:type="character" w:styleId="Hipercze">
    <w:name w:val="Hyperlink"/>
    <w:rsid w:val="006A1A9F"/>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2C74-CC56-4A23-86FF-8CE89D51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Marta Ross</cp:lastModifiedBy>
  <cp:revision>2</cp:revision>
  <cp:lastPrinted>2019-09-09T12:40:00Z</cp:lastPrinted>
  <dcterms:created xsi:type="dcterms:W3CDTF">2019-09-09T13:36:00Z</dcterms:created>
  <dcterms:modified xsi:type="dcterms:W3CDTF">2019-09-09T13:36:00Z</dcterms:modified>
</cp:coreProperties>
</file>