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overflowPunct w:val="true"/>
        <w:bidi w:val="0"/>
        <w:spacing w:lineRule="auto" w:line="240" w:before="0" w:after="46"/>
        <w:ind w:left="0" w:right="0" w:hanging="0"/>
        <w:jc w:val="center"/>
        <w:textAlignment w:val="baseline"/>
        <w:rPr>
          <w:rFonts w:ascii="Arial" w:hAnsi="Arial"/>
          <w:sz w:val="36"/>
          <w:szCs w:val="36"/>
        </w:rPr>
      </w:pP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sz w:val="36"/>
          <w:szCs w:val="36"/>
          <w:u w:val="single"/>
        </w:rPr>
        <w:t xml:space="preserve">Informuje się mieszkańców, że w dniu 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sz w:val="36"/>
          <w:szCs w:val="36"/>
          <w:u w:val="single"/>
        </w:rPr>
        <w:t xml:space="preserve">13 września 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sz w:val="36"/>
          <w:szCs w:val="36"/>
          <w:u w:val="single"/>
        </w:rPr>
        <w:t>2021r. o godz. 1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sz w:val="36"/>
          <w:szCs w:val="36"/>
          <w:u w:val="single"/>
        </w:rPr>
        <w:t>5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sz w:val="36"/>
          <w:szCs w:val="36"/>
          <w:u w:val="single"/>
        </w:rPr>
        <w:t>.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sz w:val="36"/>
          <w:szCs w:val="36"/>
          <w:u w:val="single"/>
        </w:rPr>
        <w:t>3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sz w:val="36"/>
          <w:szCs w:val="36"/>
          <w:u w:val="single"/>
        </w:rPr>
        <w:t xml:space="preserve">0  </w:t>
      </w:r>
    </w:p>
    <w:p>
      <w:pPr>
        <w:pStyle w:val="Normal"/>
        <w:widowControl/>
        <w:overflowPunct w:val="true"/>
        <w:bidi w:val="0"/>
        <w:spacing w:lineRule="auto" w:line="240" w:before="0" w:after="46"/>
        <w:ind w:left="0" w:right="0" w:hanging="0"/>
        <w:jc w:val="center"/>
        <w:textAlignment w:val="baseline"/>
        <w:rPr>
          <w:rFonts w:ascii="Arial" w:hAnsi="Arial"/>
          <w:sz w:val="36"/>
          <w:szCs w:val="36"/>
        </w:rPr>
      </w:pP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sz w:val="36"/>
          <w:szCs w:val="36"/>
          <w:u w:val="single"/>
        </w:rPr>
        <w:t>w Domu Kultury |w Ogrodzieńcu odbędzie się XXXVI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sz w:val="36"/>
          <w:szCs w:val="36"/>
          <w:u w:val="single"/>
        </w:rPr>
        <w:t xml:space="preserve">I NADZWYCZAJNA 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sz w:val="36"/>
          <w:szCs w:val="36"/>
          <w:u w:val="single"/>
        </w:rPr>
        <w:t xml:space="preserve"> SESJA RADY MIEJSKIEJ W OGRODZIEŃCU </w:t>
      </w:r>
    </w:p>
    <w:p>
      <w:pPr>
        <w:pStyle w:val="Normal"/>
        <w:tabs>
          <w:tab w:val="left" w:pos="0" w:leader="none"/>
          <w:tab w:val="left" w:pos="510" w:leader="none"/>
        </w:tabs>
        <w:spacing w:lineRule="auto" w:line="240" w:before="0" w:after="46"/>
        <w:jc w:val="center"/>
        <w:rPr>
          <w:rFonts w:ascii="Arial" w:hAnsi="Arial" w:cs="Arial"/>
          <w:b/>
          <w:b/>
          <w:bCs/>
          <w:i w:val="false"/>
          <w:i w:val="false"/>
          <w:iCs w:val="false"/>
          <w:strike w:val="false"/>
          <w:dstrike w:val="false"/>
          <w:sz w:val="36"/>
          <w:szCs w:val="36"/>
          <w:u w:val="single"/>
        </w:rPr>
      </w:pP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sz w:val="36"/>
          <w:szCs w:val="36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/>
          <w:i/>
          <w:iCs/>
          <w:sz w:val="32"/>
          <w:szCs w:val="32"/>
        </w:rPr>
      </w:pPr>
      <w:r>
        <w:rPr>
          <w:rFonts w:cs="Arial" w:ascii="Arial" w:hAnsi="Arial"/>
          <w:b w:val="false"/>
          <w:bCs w:val="false"/>
          <w:i/>
          <w:iCs/>
          <w:strike w:val="false"/>
          <w:dstrike w:val="false"/>
          <w:sz w:val="32"/>
          <w:szCs w:val="32"/>
          <w:u w:val="none"/>
        </w:rPr>
        <w:t xml:space="preserve">Obrady sesji dostępne będą online </w:t>
      </w:r>
      <w:r>
        <w:rPr>
          <w:rFonts w:cs="Arial" w:ascii="Arial" w:hAnsi="Arial"/>
          <w:b w:val="false"/>
          <w:bCs w:val="false"/>
          <w:i/>
          <w:iCs/>
          <w:strike w:val="false"/>
          <w:dstrike w:val="false"/>
          <w:color w:val="000000"/>
          <w:sz w:val="32"/>
          <w:szCs w:val="32"/>
          <w:u w:val="none"/>
        </w:rPr>
        <w:t>na stronie internetowej Urzędu Miasta i Gminy Ogrodzieniec</w:t>
      </w:r>
      <w:r>
        <w:rPr>
          <w:rFonts w:cs="Times New Roman" w:ascii="Arial" w:hAnsi="Arial"/>
          <w:b w:val="false"/>
          <w:bCs w:val="false"/>
          <w:i/>
          <w:iCs/>
          <w:strike w:val="false"/>
          <w:dstrike w:val="false"/>
          <w:color w:val="000000"/>
          <w:sz w:val="32"/>
          <w:szCs w:val="32"/>
          <w:u w:val="none"/>
        </w:rPr>
        <w:t xml:space="preserve"> w BiP-</w:t>
      </w:r>
      <w:r>
        <w:rPr>
          <w:rFonts w:cs="Times New Roman" w:ascii="Arial" w:hAnsi="Arial"/>
          <w:b w:val="false"/>
          <w:bCs w:val="false"/>
          <w:i/>
          <w:iCs/>
          <w:strike w:val="false"/>
          <w:dstrike w:val="false"/>
          <w:color w:val="000000"/>
          <w:sz w:val="32"/>
          <w:szCs w:val="32"/>
        </w:rPr>
        <w:t xml:space="preserve">w zakładce Rada Miejska - obrady sesji Rady </w:t>
      </w:r>
    </w:p>
    <w:p>
      <w:pPr>
        <w:pStyle w:val="Normal"/>
        <w:spacing w:lineRule="auto" w:line="240" w:before="0" w:after="0"/>
        <w:jc w:val="both"/>
        <w:rPr>
          <w:rFonts w:cs="Times New Roman"/>
          <w:strike w:val="false"/>
          <w:dstrike w:val="false"/>
          <w:color w:val="000000"/>
        </w:rPr>
      </w:pPr>
      <w:r>
        <w:rPr>
          <w:rFonts w:ascii="Arial" w:hAnsi="Arial"/>
          <w:b w:val="false"/>
          <w:bCs w:val="false"/>
          <w:i/>
          <w:iCs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strike w:val="false"/>
          <w:dstrike w:val="false"/>
          <w:color w:val="000000"/>
        </w:rPr>
      </w:pPr>
      <w:r>
        <w:rPr>
          <w:rFonts w:ascii="Arial" w:hAnsi="Arial"/>
          <w:b w:val="false"/>
          <w:bCs w:val="false"/>
          <w:i/>
          <w:iCs/>
          <w:sz w:val="32"/>
          <w:szCs w:val="32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cs="Arial" w:ascii="Arial" w:hAnsi="Arial"/>
          <w:i/>
          <w:iCs/>
          <w:strike w:val="false"/>
          <w:dstrike w:val="false"/>
          <w:sz w:val="32"/>
          <w:szCs w:val="32"/>
          <w:u w:val="single"/>
        </w:rPr>
        <w:t>porządek obrad przewiduje: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both"/>
        <w:rPr>
          <w:rFonts w:ascii="Arial" w:hAnsi="Arial"/>
          <w:sz w:val="32"/>
          <w:szCs w:val="32"/>
        </w:rPr>
      </w:pPr>
      <w:r>
        <w:rPr>
          <w:rFonts w:cs="Times New Roman" w:ascii="Arial" w:hAnsi="Arial"/>
          <w:b w:val="false"/>
          <w:bCs w:val="false"/>
          <w:sz w:val="32"/>
          <w:szCs w:val="32"/>
        </w:rPr>
        <w:t>Otwarcie sesji i stwierdzenie jej prawomocności.</w:t>
      </w:r>
    </w:p>
    <w:p>
      <w:pPr>
        <w:pStyle w:val="ListParagraph"/>
        <w:numPr>
          <w:ilvl w:val="0"/>
          <w:numId w:val="1"/>
        </w:numPr>
        <w:spacing w:before="114" w:after="274"/>
        <w:contextualSpacing/>
        <w:jc w:val="both"/>
        <w:rPr>
          <w:rFonts w:ascii="Arial" w:hAnsi="Arial"/>
          <w:sz w:val="32"/>
          <w:szCs w:val="32"/>
        </w:rPr>
      </w:pPr>
      <w:r>
        <w:rPr>
          <w:rFonts w:cs="Times New Roman" w:ascii="Arial" w:hAnsi="Arial"/>
          <w:b w:val="false"/>
          <w:bCs w:val="false"/>
          <w:sz w:val="32"/>
          <w:szCs w:val="32"/>
        </w:rPr>
        <w:t>Zgłaszanie uwag do porządku obrad oraz jego zatwierdzenie.</w:t>
      </w:r>
    </w:p>
    <w:p>
      <w:pPr>
        <w:pStyle w:val="ListParagraph"/>
        <w:numPr>
          <w:ilvl w:val="0"/>
          <w:numId w:val="1"/>
        </w:numPr>
        <w:spacing w:before="114" w:after="274"/>
        <w:contextualSpacing/>
        <w:jc w:val="both"/>
        <w:rPr>
          <w:rFonts w:ascii="Arial" w:hAnsi="Arial"/>
          <w:sz w:val="32"/>
          <w:szCs w:val="32"/>
        </w:rPr>
      </w:pPr>
      <w:r>
        <w:rPr>
          <w:rFonts w:cs="Times New Roman" w:ascii="Arial" w:hAnsi="Arial"/>
          <w:b w:val="false"/>
          <w:bCs w:val="false"/>
          <w:sz w:val="32"/>
          <w:szCs w:val="32"/>
          <w:u w:val="none"/>
        </w:rPr>
        <w:t>Rozpatrzenie projektu</w:t>
      </w:r>
      <w:r>
        <w:rPr>
          <w:rFonts w:ascii="Arial" w:hAnsi="Arial"/>
          <w:b w:val="false"/>
          <w:bCs w:val="false"/>
          <w:sz w:val="32"/>
          <w:szCs w:val="32"/>
          <w:u w:val="none"/>
        </w:rPr>
        <w:t xml:space="preserve"> uchwały w sprawie</w:t>
      </w:r>
      <w:r>
        <w:rPr>
          <w:rFonts w:ascii="Arial" w:hAnsi="Arial"/>
          <w:b w:val="false"/>
          <w:bCs w:val="false"/>
          <w:color w:val="000000"/>
          <w:sz w:val="32"/>
          <w:szCs w:val="32"/>
          <w:u w:val="none"/>
        </w:rPr>
        <w:t xml:space="preserve"> wyra</w:t>
      </w:r>
      <w:r>
        <w:rPr>
          <w:rFonts w:ascii="Arial" w:hAnsi="Arial"/>
          <w:b w:val="false"/>
          <w:bCs w:val="false"/>
          <w:color w:val="000000"/>
          <w:sz w:val="32"/>
          <w:szCs w:val="32"/>
        </w:rPr>
        <w:t>żenia opinii w przedmiocie objęcia udziałów przez Gminę Ogrodzieniec w nowoutworzonej spółce pod firmą SIM Zagłębie Spółka z ograniczoną odpowiedzialnością.</w:t>
      </w:r>
    </w:p>
    <w:p>
      <w:pPr>
        <w:pStyle w:val="ListParagraph"/>
        <w:numPr>
          <w:ilvl w:val="0"/>
          <w:numId w:val="1"/>
        </w:numPr>
        <w:spacing w:lineRule="auto" w:line="240" w:before="0" w:after="46"/>
        <w:contextualSpacing/>
        <w:jc w:val="both"/>
        <w:rPr>
          <w:rFonts w:ascii="Arial" w:hAnsi="Arial"/>
          <w:sz w:val="32"/>
          <w:szCs w:val="32"/>
        </w:rPr>
      </w:pPr>
      <w:bookmarkStart w:id="0" w:name="__DdeLink__21_6444899233"/>
      <w:r>
        <w:rPr>
          <w:rFonts w:eastAsia="" w:cs="Times New Roman" w:ascii="Arial" w:hAnsi="Arial"/>
          <w:b w:val="false"/>
          <w:bCs w:val="false"/>
          <w:strike w:val="false"/>
          <w:dstrike w:val="false"/>
          <w:color w:val="000000"/>
          <w:sz w:val="32"/>
          <w:szCs w:val="32"/>
          <w:u w:val="none"/>
          <w:lang w:eastAsia="en-US"/>
        </w:rPr>
        <w:t>Rozpatrzenie projektu uchwały</w:t>
      </w:r>
      <w:bookmarkEnd w:id="0"/>
      <w:r>
        <w:rPr>
          <w:rFonts w:eastAsia="" w:cs="Times New Roman" w:ascii="Arial" w:hAnsi="Arial"/>
          <w:b w:val="false"/>
          <w:bCs w:val="false"/>
          <w:strike w:val="false"/>
          <w:dstrike w:val="false"/>
          <w:color w:val="000000"/>
          <w:sz w:val="32"/>
          <w:szCs w:val="32"/>
          <w:u w:val="none"/>
          <w:lang w:eastAsia="en-US"/>
        </w:rPr>
        <w:t xml:space="preserve"> w sprawie zmian w budżecie Gminy Ogrodzieniec na 2021r. </w:t>
      </w:r>
    </w:p>
    <w:p>
      <w:pPr>
        <w:pStyle w:val="ListParagraph"/>
        <w:numPr>
          <w:ilvl w:val="0"/>
          <w:numId w:val="1"/>
        </w:numPr>
        <w:spacing w:lineRule="auto" w:line="240" w:before="0" w:after="46"/>
        <w:contextualSpacing/>
        <w:jc w:val="both"/>
        <w:rPr>
          <w:rFonts w:ascii="Arial" w:hAnsi="Arial"/>
          <w:sz w:val="32"/>
          <w:szCs w:val="32"/>
        </w:rPr>
      </w:pPr>
      <w:bookmarkStart w:id="1" w:name="__DdeLink__21_64448992333"/>
      <w:r>
        <w:rPr>
          <w:rFonts w:eastAsia="" w:cs="Times New Roman" w:ascii="Arial" w:hAnsi="Arial"/>
          <w:b w:val="false"/>
          <w:bCs w:val="false"/>
          <w:strike w:val="false"/>
          <w:dstrike w:val="false"/>
          <w:color w:val="000000"/>
          <w:sz w:val="32"/>
          <w:szCs w:val="32"/>
          <w:u w:val="none"/>
          <w:lang w:eastAsia="en-US"/>
        </w:rPr>
        <w:t>Rozpatrzenie projektu uchwały</w:t>
      </w:r>
      <w:bookmarkEnd w:id="1"/>
      <w:r>
        <w:rPr>
          <w:rFonts w:eastAsia="" w:cs="Times New Roman" w:ascii="Arial" w:hAnsi="Arial"/>
          <w:b w:val="false"/>
          <w:bCs w:val="false"/>
          <w:strike w:val="false"/>
          <w:dstrike w:val="false"/>
          <w:color w:val="000000"/>
          <w:sz w:val="32"/>
          <w:szCs w:val="32"/>
          <w:u w:val="none"/>
          <w:lang w:eastAsia="en-US"/>
        </w:rPr>
        <w:t xml:space="preserve"> w sprawie przekazania projektu regulaminu dostarczania wody i odprowadzania ścieków do organu regulacyjnego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  <w:u w:val="none"/>
        </w:rPr>
        <w:t>Zamknięcie obrad.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76"/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6ac9"/>
    <w:pPr>
      <w:widowControl/>
      <w:overflowPunct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Gwka"/>
    <w:rsid w:val="00e107cf"/>
    <w:pPr>
      <w:outlineLvl w:val="0"/>
    </w:pPr>
    <w:rPr/>
  </w:style>
  <w:style w:type="paragraph" w:styleId="Nagwek2">
    <w:name w:val="Nagłówek 2"/>
    <w:basedOn w:val="Normal"/>
    <w:link w:val="Nagwek2Znak"/>
    <w:uiPriority w:val="9"/>
    <w:unhideWhenUsed/>
    <w:qFormat/>
    <w:rsid w:val="006d0b8e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Nagłówek 3"/>
    <w:basedOn w:val="Gwka"/>
    <w:rsid w:val="00e107cf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6d0b8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Znakinumeracji" w:customStyle="1">
    <w:name w:val="Znaki numeracji"/>
    <w:qFormat/>
    <w:rsid w:val="00e107cf"/>
    <w:rPr/>
  </w:style>
  <w:style w:type="character" w:styleId="Tekstpodstawowy3Znak" w:customStyle="1">
    <w:name w:val="Tekst podstawowy 3 Znak"/>
    <w:qFormat/>
    <w:rsid w:val="00e107cf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Mocnowyrniony" w:customStyle="1">
    <w:name w:val="Mocno wyróżniony"/>
    <w:rsid w:val="00e107cf"/>
    <w:rPr>
      <w:b/>
      <w:bCs/>
    </w:rPr>
  </w:style>
  <w:style w:type="character" w:styleId="StopkaZnak" w:customStyle="1">
    <w:name w:val="Stopka Znak"/>
    <w:qFormat/>
    <w:rsid w:val="00e107c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qFormat/>
    <w:rsid w:val="00e107c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2Znak" w:customStyle="1">
    <w:name w:val="Tekst podstawowy 2 Znak"/>
    <w:qFormat/>
    <w:rsid w:val="00e107cf"/>
    <w:rPr>
      <w:rFonts w:ascii="Arial" w:hAnsi="Arial" w:eastAsia="Times New Roman" w:cs="Times New Roman"/>
      <w:sz w:val="28"/>
      <w:szCs w:val="20"/>
      <w:lang w:eastAsia="pl-PL"/>
    </w:rPr>
  </w:style>
  <w:style w:type="character" w:styleId="TekstpodstawowywcityZnak" w:customStyle="1">
    <w:name w:val="Tekst podstawowy wcięty Znak"/>
    <w:qFormat/>
    <w:rsid w:val="00e107c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Znak" w:customStyle="1">
    <w:name w:val="Tekst podstawowy Znak"/>
    <w:qFormat/>
    <w:rsid w:val="00e107c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ntStyle24" w:customStyle="1">
    <w:name w:val="Font Style24"/>
    <w:qFormat/>
    <w:rsid w:val="00e107cf"/>
    <w:rPr>
      <w:rFonts w:ascii="Arial" w:hAnsi="Arial" w:cs="Arial"/>
      <w:b/>
      <w:bCs/>
      <w:i/>
      <w:iCs/>
      <w:color w:val="000000"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omylnaczcionkaakapitu">
    <w:name w:val="Domyślna czcionka akapitu"/>
    <w:qFormat/>
    <w:rPr/>
  </w:style>
  <w:style w:type="character" w:styleId="TekstdymkaZnak">
    <w:name w:val="Tekst dymka Znak"/>
    <w:basedOn w:val="DefaultParagraphFont"/>
    <w:qFormat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rsid w:val="00e107cf"/>
    <w:pPr>
      <w:spacing w:lineRule="auto" w:line="288" w:before="0" w:after="140"/>
    </w:pPr>
    <w:rPr/>
  </w:style>
  <w:style w:type="paragraph" w:styleId="Lista">
    <w:name w:val="Lista"/>
    <w:basedOn w:val="Tretekstu"/>
    <w:rsid w:val="00e107cf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e107cf"/>
    <w:pPr>
      <w:suppressLineNumbers/>
    </w:pPr>
    <w:rPr>
      <w:rFonts w:cs="Arial"/>
    </w:rPr>
  </w:style>
  <w:style w:type="paragraph" w:styleId="Gwka" w:customStyle="1">
    <w:name w:val="Główka"/>
    <w:basedOn w:val="Normal"/>
    <w:rsid w:val="00e107cf"/>
    <w:pPr>
      <w:tabs>
        <w:tab w:val="center" w:pos="4536" w:leader="none"/>
        <w:tab w:val="right" w:pos="9072" w:leader="none"/>
      </w:tabs>
    </w:pPr>
    <w:rPr/>
  </w:style>
  <w:style w:type="paragraph" w:styleId="Sygnatura">
    <w:name w:val="Sygnatura"/>
    <w:basedOn w:val="Normal"/>
    <w:rsid w:val="00e107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15298"/>
    <w:pPr>
      <w:spacing w:before="0" w:after="160"/>
      <w:ind w:left="720" w:hanging="0"/>
      <w:contextualSpacing/>
    </w:pPr>
    <w:rPr/>
  </w:style>
  <w:style w:type="paragraph" w:styleId="Cytaty" w:customStyle="1">
    <w:name w:val="Cytaty"/>
    <w:basedOn w:val="Normal"/>
    <w:qFormat/>
    <w:rsid w:val="00e107cf"/>
    <w:pPr/>
    <w:rPr/>
  </w:style>
  <w:style w:type="paragraph" w:styleId="Tytu">
    <w:name w:val="Tytuł"/>
    <w:basedOn w:val="Gwka"/>
    <w:rsid w:val="00e107cf"/>
    <w:pPr/>
    <w:rPr/>
  </w:style>
  <w:style w:type="paragraph" w:styleId="Podtytu">
    <w:name w:val="Podtytuł"/>
    <w:basedOn w:val="Gwka"/>
    <w:rsid w:val="00e107cf"/>
    <w:pPr/>
    <w:rPr/>
  </w:style>
  <w:style w:type="paragraph" w:styleId="Listawestern" w:customStyle="1">
    <w:name w:val="lista-western"/>
    <w:basedOn w:val="Normal"/>
    <w:qFormat/>
    <w:rsid w:val="00e107cf"/>
    <w:pPr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qFormat/>
    <w:rsid w:val="00e107cf"/>
    <w:pPr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abelaProsty11" w:customStyle="1">
    <w:name w:val="Tabela - Prosty 11"/>
    <w:qFormat/>
    <w:rsid w:val="00e107cf"/>
    <w:pPr>
      <w:widowControl w:val="false"/>
      <w:overflowPunct w:val="fals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SimSun" w:cs="Arial"/>
      <w:color w:val="00000A"/>
      <w:sz w:val="22"/>
      <w:szCs w:val="24"/>
      <w:lang w:val="pl-PL" w:eastAsia="zh-CN" w:bidi="hi-IN"/>
    </w:rPr>
  </w:style>
  <w:style w:type="paragraph" w:styleId="DocumentMap" w:customStyle="1">
    <w:name w:val="DocumentMap"/>
    <w:qFormat/>
    <w:rsid w:val="00e107cf"/>
    <w:pPr>
      <w:widowControl/>
      <w:overflowPunct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SimSun" w:cs="Arial"/>
      <w:color w:val="00000A"/>
      <w:sz w:val="22"/>
      <w:szCs w:val="24"/>
      <w:lang w:val="pl-PL" w:eastAsia="zh-CN" w:bidi="hi-IN"/>
    </w:rPr>
  </w:style>
  <w:style w:type="paragraph" w:styleId="BodyText3">
    <w:name w:val="Body Text 3"/>
    <w:basedOn w:val="Normal"/>
    <w:qFormat/>
    <w:rsid w:val="00e107cf"/>
    <w:pPr/>
    <w:rPr>
      <w:sz w:val="28"/>
    </w:rPr>
  </w:style>
  <w:style w:type="paragraph" w:styleId="Stopka">
    <w:name w:val="Stopka"/>
    <w:basedOn w:val="Normal"/>
    <w:rsid w:val="00e107cf"/>
    <w:pPr>
      <w:tabs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e107cf"/>
    <w:pPr>
      <w:widowControl w:val="false"/>
      <w:overflowPunct w:val="true"/>
      <w:bidi w:val="0"/>
      <w:spacing w:lineRule="auto" w:line="240"/>
      <w:jc w:val="left"/>
      <w:textAlignment w:val="baseline"/>
    </w:pPr>
    <w:rPr>
      <w:rFonts w:ascii="Times New Roman" w:hAnsi="Times New Roman" w:eastAsia="Times New Roman" w:cs="Times New Roman"/>
      <w:color w:val="00000A"/>
      <w:sz w:val="22"/>
      <w:szCs w:val="20"/>
      <w:lang w:val="pl-PL" w:eastAsia="pl-PL" w:bidi="hi-IN"/>
    </w:rPr>
  </w:style>
  <w:style w:type="paragraph" w:styleId="BodyText2">
    <w:name w:val="Body Text 2"/>
    <w:basedOn w:val="Normal"/>
    <w:qFormat/>
    <w:rsid w:val="00e107cf"/>
    <w:pPr>
      <w:jc w:val="center"/>
    </w:pPr>
    <w:rPr>
      <w:rFonts w:ascii="Arial" w:hAnsi="Arial"/>
      <w:sz w:val="28"/>
    </w:rPr>
  </w:style>
  <w:style w:type="paragraph" w:styleId="Wcicietrecitekstu" w:customStyle="1">
    <w:name w:val="Wcięcie treści tekstu"/>
    <w:basedOn w:val="Normal"/>
    <w:rsid w:val="00e107cf"/>
    <w:pPr>
      <w:spacing w:before="0" w:after="120"/>
      <w:ind w:left="283" w:hanging="0"/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ytat">
    <w:name w:val="Cytat"/>
    <w:basedOn w:val="Normal"/>
    <w:qFormat/>
    <w:pPr>
      <w:spacing w:before="0" w:after="283"/>
      <w:ind w:left="567" w:right="567" w:hanging="0"/>
    </w:pPr>
    <w:rPr/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SimSun;宋体" w:cs="Mangal"/>
      <w:sz w:val="28"/>
      <w:szCs w:val="28"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Mangal"/>
      <w:sz w:val="16"/>
      <w:szCs w:val="14"/>
    </w:rPr>
  </w:style>
  <w:style w:type="paragraph" w:styleId="Zawartotabeli">
    <w:name w:val="Zawartość tabeli"/>
    <w:basedOn w:val="Normal"/>
    <w:qFormat/>
    <w:pPr/>
    <w:rPr>
      <w:rFonts w:cs="Mangal"/>
    </w:rPr>
  </w:style>
  <w:style w:type="paragraph" w:styleId="Normal1">
    <w:name w:val="[Normal]"/>
    <w:qFormat/>
    <w:pPr>
      <w:widowControl w:val="false"/>
      <w:suppressAutoHyphens w:val="true"/>
      <w:overflowPunct w:val="false"/>
      <w:bidi w:val="0"/>
      <w:spacing w:lineRule="auto" w:line="276" w:before="0" w:after="200"/>
      <w:jc w:val="left"/>
      <w:textAlignment w:val="baseline"/>
    </w:pPr>
    <w:rPr>
      <w:rFonts w:ascii="Arial" w:hAnsi="Arial" w:eastAsia="Calibri" w:cs="Arial"/>
      <w:color w:val="00000A"/>
      <w:sz w:val="24"/>
      <w:szCs w:val="24"/>
      <w:lang w:val="pl-PL" w:eastAsia="zh-CN" w:bidi="ar-SA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Calibri" w:cs="Times New Roman"/>
      <w:color w:val="000000"/>
      <w:sz w:val="24"/>
      <w:szCs w:val="24"/>
      <w:lang w:val="pl-PL" w:eastAsia="zh-CN" w:bidi="ar-SA"/>
    </w:rPr>
  </w:style>
  <w:style w:type="paragraph" w:styleId="TableSimple1">
    <w:name w:val="Table Simple 1"/>
    <w:basedOn w:val="DocumentMap"/>
    <w:qFormat/>
    <w:pPr>
      <w:jc w:val="left"/>
    </w:pPr>
    <w:rPr>
      <w:rFonts w:ascii="Times New Roman" w:hAnsi="Times New Roman"/>
      <w:sz w:val="20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OpenOfficePL_Professional/5.0.2.4$Windows_X86_64 LibreOffice_project/13f702ca819ea5b9f8605782c852d5bb513b3891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2019-09-02T14:14:00Z</dcterms:created>
  <dc:creator>Angelika Nitecka</dc:creator>
  <dc:language>pl-PL</dc:language>
  <cp:lastPrinted>2020-06-02T15:22:00Z</cp:lastPrinted>
  <dcterms:modified xsi:type="dcterms:W3CDTF">2021-09-09T16:33:25Z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