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1D" w:rsidRPr="00380FDC" w:rsidRDefault="00E5631D" w:rsidP="00E5631D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E5631D" w:rsidRPr="00815D50" w:rsidRDefault="00E5631D" w:rsidP="00D25372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815D50">
        <w:rPr>
          <w:rFonts w:ascii="Times New Roman" w:hAnsi="Times New Roman"/>
          <w:bCs/>
          <w:sz w:val="20"/>
          <w:szCs w:val="20"/>
        </w:rPr>
        <w:t>ZP.271.1.</w:t>
      </w:r>
      <w:r w:rsidR="00D92E42" w:rsidRPr="00815D50">
        <w:rPr>
          <w:rFonts w:ascii="Times New Roman" w:hAnsi="Times New Roman"/>
          <w:bCs/>
          <w:sz w:val="20"/>
          <w:szCs w:val="20"/>
        </w:rPr>
        <w:t>278.2022</w:t>
      </w:r>
    </w:p>
    <w:p w:rsidR="00D25372" w:rsidRDefault="00D25372" w:rsidP="00D2537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25372" w:rsidRPr="00D25372" w:rsidRDefault="00D25372" w:rsidP="00D2537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5631D" w:rsidRPr="00030414" w:rsidRDefault="00E5631D" w:rsidP="00E5631D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E5631D" w:rsidRPr="00815D50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:rsidR="00E5631D" w:rsidRPr="00815D50" w:rsidRDefault="00E5631D" w:rsidP="00E5631D">
      <w:pPr>
        <w:pStyle w:val="western"/>
        <w:spacing w:beforeAutospacing="0" w:after="0" w:line="360" w:lineRule="auto"/>
        <w:rPr>
          <w:sz w:val="22"/>
          <w:szCs w:val="22"/>
        </w:rPr>
      </w:pPr>
      <w:r w:rsidRPr="00815D50">
        <w:rPr>
          <w:sz w:val="22"/>
          <w:szCs w:val="22"/>
        </w:rPr>
        <w:t>Nazwa i adres Wykonawcy</w:t>
      </w:r>
      <w:r w:rsidRPr="00815D50">
        <w:rPr>
          <w:sz w:val="22"/>
          <w:szCs w:val="22"/>
        </w:rPr>
        <w:tab/>
        <w:t>…………………………………………………………………………</w:t>
      </w:r>
    </w:p>
    <w:p w:rsidR="00E5631D" w:rsidRPr="00815D50" w:rsidRDefault="00E5631D" w:rsidP="00E5631D">
      <w:pPr>
        <w:pStyle w:val="western"/>
        <w:spacing w:beforeAutospacing="0" w:after="0" w:line="360" w:lineRule="auto"/>
        <w:rPr>
          <w:sz w:val="22"/>
          <w:szCs w:val="22"/>
        </w:rPr>
      </w:pPr>
      <w:r w:rsidRPr="00815D50">
        <w:rPr>
          <w:sz w:val="22"/>
          <w:szCs w:val="22"/>
        </w:rPr>
        <w:tab/>
      </w:r>
      <w:r w:rsidRPr="00815D50">
        <w:rPr>
          <w:sz w:val="22"/>
          <w:szCs w:val="22"/>
        </w:rPr>
        <w:tab/>
      </w:r>
      <w:r w:rsidRPr="00815D50">
        <w:rPr>
          <w:sz w:val="22"/>
          <w:szCs w:val="22"/>
        </w:rPr>
        <w:tab/>
      </w:r>
      <w:r w:rsidRPr="00815D50">
        <w:rPr>
          <w:sz w:val="22"/>
          <w:szCs w:val="22"/>
        </w:rPr>
        <w:tab/>
        <w:t>…………………………………………………………………………</w:t>
      </w:r>
    </w:p>
    <w:p w:rsidR="00E5631D" w:rsidRPr="00815D50" w:rsidRDefault="00815D50" w:rsidP="00E5631D">
      <w:pPr>
        <w:pStyle w:val="western"/>
        <w:spacing w:beforeAutospacing="0" w:after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  <w:r w:rsidR="00E5631D" w:rsidRPr="00815D50">
        <w:rPr>
          <w:sz w:val="22"/>
          <w:szCs w:val="22"/>
        </w:rPr>
        <w:t>……………………………………</w:t>
      </w:r>
      <w:r w:rsidR="00E5631D" w:rsidRPr="00815D50">
        <w:rPr>
          <w:sz w:val="22"/>
          <w:szCs w:val="22"/>
        </w:rPr>
        <w:tab/>
        <w:t xml:space="preserve">    NIP…………………………………</w:t>
      </w:r>
    </w:p>
    <w:p w:rsidR="00E5631D" w:rsidRPr="00815D50" w:rsidRDefault="00815D50" w:rsidP="00E5631D">
      <w:pPr>
        <w:pStyle w:val="western"/>
        <w:spacing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31D" w:rsidRPr="00815D50">
        <w:rPr>
          <w:sz w:val="22"/>
          <w:szCs w:val="22"/>
        </w:rPr>
        <w:t>……………………………………………………………………………</w:t>
      </w:r>
    </w:p>
    <w:p w:rsidR="00E5631D" w:rsidRPr="00380FDC" w:rsidRDefault="00E5631D" w:rsidP="00E5631D">
      <w:pPr>
        <w:spacing w:after="0"/>
        <w:rPr>
          <w:rFonts w:ascii="Times New Roman" w:hAnsi="Times New Roman"/>
        </w:rPr>
      </w:pPr>
      <w:r w:rsidRPr="00815D50">
        <w:rPr>
          <w:rFonts w:ascii="Times New Roman" w:hAnsi="Times New Roman"/>
        </w:rPr>
        <w:t>Adres poczty elektronicznej</w:t>
      </w:r>
      <w:r w:rsidRPr="00380FDC">
        <w:rPr>
          <w:rFonts w:ascii="Times New Roman" w:hAnsi="Times New Roman"/>
          <w:sz w:val="20"/>
          <w:szCs w:val="18"/>
        </w:rPr>
        <w:t xml:space="preserve">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E5631D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5631D" w:rsidRPr="00AF0901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901">
        <w:rPr>
          <w:rFonts w:ascii="Times New Roman" w:hAnsi="Times New Roman"/>
          <w:b/>
          <w:sz w:val="20"/>
          <w:szCs w:val="20"/>
          <w:u w:val="single"/>
        </w:rPr>
        <w:t>FORMULARZ OFERTY</w:t>
      </w:r>
    </w:p>
    <w:p w:rsidR="00E5631D" w:rsidRDefault="00D92E42" w:rsidP="00E5631D">
      <w:pPr>
        <w:pStyle w:val="Stopka"/>
        <w:jc w:val="center"/>
        <w:rPr>
          <w:rFonts w:ascii="Times New Roman" w:eastAsia="Arial" w:hAnsi="Times New Roman" w:cs="Times New Roman"/>
          <w:bCs/>
          <w:i/>
          <w:iCs/>
        </w:rPr>
      </w:pPr>
      <w:r w:rsidRPr="00D92E42">
        <w:rPr>
          <w:rFonts w:ascii="Times New Roman" w:eastAsia="Arial" w:hAnsi="Times New Roman" w:cs="Times New Roman"/>
          <w:bCs/>
          <w:i/>
          <w:iCs/>
        </w:rPr>
        <w:t>Dostawa środków ochrony indywidualnej oraz sprzętu dla st</w:t>
      </w:r>
      <w:r w:rsidR="00F23B14">
        <w:rPr>
          <w:rFonts w:ascii="Times New Roman" w:eastAsia="Arial" w:hAnsi="Times New Roman" w:cs="Times New Roman"/>
          <w:bCs/>
          <w:i/>
          <w:iCs/>
        </w:rPr>
        <w:t xml:space="preserve">rażaków z terenu </w:t>
      </w:r>
      <w:proofErr w:type="spellStart"/>
      <w:r w:rsidR="00F23B14">
        <w:rPr>
          <w:rFonts w:ascii="Times New Roman" w:eastAsia="Arial" w:hAnsi="Times New Roman" w:cs="Times New Roman"/>
          <w:bCs/>
          <w:i/>
          <w:iCs/>
        </w:rPr>
        <w:t>MiG</w:t>
      </w:r>
      <w:proofErr w:type="spellEnd"/>
      <w:r w:rsidR="00F23B14">
        <w:rPr>
          <w:rFonts w:ascii="Times New Roman" w:eastAsia="Arial" w:hAnsi="Times New Roman" w:cs="Times New Roman"/>
          <w:bCs/>
          <w:i/>
          <w:iCs/>
        </w:rPr>
        <w:t xml:space="preserve"> </w:t>
      </w:r>
      <w:r w:rsidRPr="00D92E42">
        <w:rPr>
          <w:rFonts w:ascii="Times New Roman" w:eastAsia="Arial" w:hAnsi="Times New Roman" w:cs="Times New Roman"/>
          <w:bCs/>
          <w:i/>
          <w:iCs/>
        </w:rPr>
        <w:t>Ogrodzieniec</w:t>
      </w:r>
    </w:p>
    <w:p w:rsidR="00D92E42" w:rsidRPr="00D92E42" w:rsidRDefault="00D92E42" w:rsidP="00E5631D">
      <w:pPr>
        <w:pStyle w:val="Stopka"/>
        <w:jc w:val="center"/>
        <w:rPr>
          <w:rFonts w:ascii="Times New Roman" w:hAnsi="Times New Roman"/>
          <w:b/>
        </w:rPr>
      </w:pPr>
    </w:p>
    <w:p w:rsidR="00E5631D" w:rsidRPr="004138C9" w:rsidRDefault="00E5631D" w:rsidP="00E5631D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851"/>
        <w:gridCol w:w="1134"/>
        <w:gridCol w:w="850"/>
        <w:gridCol w:w="1134"/>
        <w:gridCol w:w="1591"/>
      </w:tblGrid>
      <w:tr w:rsidR="00C439D8" w:rsidRPr="00CE00E3" w:rsidTr="00843378">
        <w:tc>
          <w:tcPr>
            <w:tcW w:w="534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Nazwa asortymentu</w:t>
            </w:r>
          </w:p>
        </w:tc>
        <w:tc>
          <w:tcPr>
            <w:tcW w:w="851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Razem brutto</w:t>
            </w: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</w:tcPr>
          <w:p w:rsidR="00C439D8" w:rsidRPr="00365E13" w:rsidRDefault="00C439D8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>Deska ortopedyczna ze stabilizacją klockową głowy i pasami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365E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8" w:type="dxa"/>
          </w:tcPr>
          <w:p w:rsidR="00C439D8" w:rsidRPr="00365E13" w:rsidRDefault="00C439D8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>Bosak lekki BLS-1 z drążkiem aluminiowym składanym 2+2m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365E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8" w:type="dxa"/>
          </w:tcPr>
          <w:p w:rsidR="00C439D8" w:rsidRPr="00365E13" w:rsidRDefault="00C439D8" w:rsidP="00365E13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hAnsi="Times New Roman" w:cs="Times New Roman"/>
              </w:rPr>
              <w:t>Nożyce do cięcia prętów fi 10mm, dł. 600mm YATO [YT-1853]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365E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18" w:type="dxa"/>
          </w:tcPr>
          <w:p w:rsidR="00C439D8" w:rsidRPr="00365E13" w:rsidRDefault="00C439D8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  <w:lang w:eastAsia="pl-PL"/>
              </w:rPr>
              <w:t xml:space="preserve">Ubranie koszarowe POLIAMID trzyczęściowe (bez kamizelki) </w:t>
            </w:r>
          </w:p>
          <w:p w:rsidR="00C439D8" w:rsidRPr="00365E13" w:rsidRDefault="00C439D8" w:rsidP="00815D50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  <w:lang w:eastAsia="pl-PL"/>
              </w:rPr>
              <w:t xml:space="preserve">rozmiar A1 </w:t>
            </w:r>
          </w:p>
        </w:tc>
        <w:tc>
          <w:tcPr>
            <w:tcW w:w="851" w:type="dxa"/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tabs>
                <w:tab w:val="left" w:pos="301"/>
              </w:tabs>
              <w:autoSpaceDE w:val="0"/>
              <w:autoSpaceDN w:val="0"/>
              <w:adjustRightInd w:val="0"/>
              <w:ind w:left="301" w:hanging="283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A2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815D50" w:rsidRDefault="00C439D8" w:rsidP="00815D50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  <w:lang w:eastAsia="pl-PL"/>
              </w:rPr>
              <w:t xml:space="preserve">rozmiar B1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B2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8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B3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B4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815D50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  <w:lang w:eastAsia="pl-PL"/>
              </w:rPr>
              <w:t xml:space="preserve">rozmiar C1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C2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</w:rPr>
            </w:pPr>
            <w:r w:rsidRPr="00365E1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5E13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C3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</w:rPr>
            </w:pPr>
            <w:r w:rsidRPr="00365E1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65E13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C4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365E13" w:rsidRDefault="00C439D8" w:rsidP="00365E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5E13">
              <w:rPr>
                <w:rFonts w:ascii="Times New Roman" w:eastAsia="Times New Roman" w:hAnsi="Times New Roman" w:cs="Times New Roman"/>
              </w:rPr>
              <w:t xml:space="preserve">rozmiar D3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C439D8" w:rsidRPr="00815D50" w:rsidRDefault="00C439D8" w:rsidP="00815D50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  <w:lang w:eastAsia="pl-PL"/>
              </w:rPr>
              <w:t xml:space="preserve">rozmiar D4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rPr>
          <w:trHeight w:val="1039"/>
        </w:trPr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118" w:type="dxa"/>
          </w:tcPr>
          <w:p w:rsidR="006B043A" w:rsidRPr="00365E13" w:rsidRDefault="006B043A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  <w:lang w:eastAsia="pl-PL"/>
              </w:rPr>
              <w:t xml:space="preserve">Kurtka typu SOFTSHELL OSP kolor grafitowo-granatowy zgodny z regulaminem </w:t>
            </w:r>
            <w:r w:rsidR="001F28A3">
              <w:rPr>
                <w:rFonts w:eastAsia="Times New Roman"/>
                <w:sz w:val="22"/>
                <w:szCs w:val="22"/>
                <w:lang w:eastAsia="pl-PL"/>
              </w:rPr>
              <w:t>( zał. nr 7c)</w:t>
            </w:r>
          </w:p>
          <w:p w:rsidR="00C439D8" w:rsidRPr="00815D50" w:rsidRDefault="006B043A" w:rsidP="00815D50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15D50">
              <w:rPr>
                <w:rFonts w:ascii="Times New Roman" w:eastAsia="Times New Roman" w:hAnsi="Times New Roman" w:cs="Times New Roman"/>
              </w:rPr>
              <w:t xml:space="preserve"> rozmiar L </w:t>
            </w:r>
          </w:p>
        </w:tc>
        <w:tc>
          <w:tcPr>
            <w:tcW w:w="85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</w:rPr>
              <w:t xml:space="preserve">rozmiar XL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</w:rPr>
              <w:t xml:space="preserve">rozmiar XXL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815D50">
            <w:pPr>
              <w:tabs>
                <w:tab w:val="left" w:pos="3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15D50">
              <w:rPr>
                <w:rFonts w:ascii="Times New Roman" w:eastAsia="Times New Roman" w:hAnsi="Times New Roman" w:cs="Times New Roman"/>
              </w:rPr>
              <w:t xml:space="preserve">rozmiar XXXL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pStyle w:val="Default"/>
              <w:tabs>
                <w:tab w:val="left" w:pos="-2393"/>
              </w:tabs>
              <w:suppressAutoHyphens/>
              <w:autoSpaceDN/>
              <w:adjustRightInd/>
              <w:rPr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 xml:space="preserve">Spodnie do ubrania koszarowego bawełna P </w:t>
            </w:r>
          </w:p>
          <w:p w:rsidR="00D01D5B" w:rsidRPr="00365E13" w:rsidRDefault="00D01D5B" w:rsidP="00815D50">
            <w:pPr>
              <w:pStyle w:val="Default"/>
              <w:tabs>
                <w:tab w:val="left" w:pos="-2393"/>
              </w:tabs>
              <w:rPr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 xml:space="preserve"> rozmiar A3 </w:t>
            </w:r>
          </w:p>
          <w:p w:rsidR="006B043A" w:rsidRPr="00365E13" w:rsidRDefault="006B043A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sz w:val="22"/>
                <w:szCs w:val="22"/>
              </w:rPr>
              <w:t xml:space="preserve">rozmiar A1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8277DA" w:rsidRDefault="00D01D5B" w:rsidP="008277DA">
            <w:pPr>
              <w:pStyle w:val="Default"/>
              <w:tabs>
                <w:tab w:val="left" w:pos="-2393"/>
              </w:tabs>
              <w:rPr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 xml:space="preserve">rozmiar D2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8277DA" w:rsidRDefault="00D01D5B" w:rsidP="008277DA">
            <w:pPr>
              <w:pStyle w:val="Default"/>
              <w:tabs>
                <w:tab w:val="left" w:pos="-2393"/>
              </w:tabs>
              <w:rPr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 xml:space="preserve">rozmiar C3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pStyle w:val="Default"/>
              <w:tabs>
                <w:tab w:val="left" w:pos="-2393"/>
              </w:tabs>
              <w:suppressAutoHyphens/>
              <w:autoSpaceDN/>
              <w:adjustRightInd/>
              <w:rPr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 xml:space="preserve">Trzewiki militarne skórzane damskie (wzór 390/D/10005) </w:t>
            </w:r>
          </w:p>
          <w:p w:rsidR="006B043A" w:rsidRPr="008277DA" w:rsidRDefault="00D01D5B" w:rsidP="008277DA">
            <w:pPr>
              <w:pStyle w:val="Default"/>
              <w:tabs>
                <w:tab w:val="left" w:pos="-2393"/>
              </w:tabs>
              <w:rPr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 xml:space="preserve"> rozmiar 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8277DA" w:rsidRDefault="00D01D5B" w:rsidP="008277DA">
            <w:pPr>
              <w:pStyle w:val="Default"/>
              <w:tabs>
                <w:tab w:val="left" w:pos="-2393"/>
              </w:tabs>
              <w:rPr>
                <w:sz w:val="22"/>
                <w:szCs w:val="22"/>
              </w:rPr>
            </w:pPr>
            <w:r w:rsidRPr="00365E13">
              <w:rPr>
                <w:sz w:val="22"/>
                <w:szCs w:val="22"/>
              </w:rPr>
              <w:t xml:space="preserve"> rozmiar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043A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sz w:val="22"/>
                <w:szCs w:val="22"/>
              </w:rPr>
              <w:t>Kamizelka funkcyjna KDR – kierujący działaniem ratowniczym /kolor niebieski/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A" w:rsidRPr="00365E13" w:rsidRDefault="006B043A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01D5B" w:rsidRPr="00CE00E3" w:rsidTr="00843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pStyle w:val="Default"/>
              <w:tabs>
                <w:tab w:val="left" w:pos="-2393"/>
              </w:tabs>
              <w:suppressAutoHyphens/>
              <w:autoSpaceDN/>
              <w:adjustRightInd/>
              <w:rPr>
                <w:sz w:val="22"/>
                <w:szCs w:val="22"/>
              </w:rPr>
            </w:pPr>
            <w:r w:rsidRPr="00365E13">
              <w:rPr>
                <w:rFonts w:eastAsia="Times New Roman"/>
                <w:sz w:val="22"/>
                <w:szCs w:val="22"/>
                <w:lang w:eastAsia="pl-PL"/>
              </w:rPr>
              <w:t>Ubranie dowódczo-sztabowe POLIAMID czteroczęściowe – czapka, spodnie, bluza, kurtka</w:t>
            </w:r>
          </w:p>
          <w:p w:rsidR="00D01D5B" w:rsidRPr="00365E13" w:rsidRDefault="00D01D5B" w:rsidP="00365E13">
            <w:pPr>
              <w:pStyle w:val="Default"/>
              <w:tabs>
                <w:tab w:val="left" w:pos="-2393"/>
                <w:tab w:val="left" w:pos="301"/>
              </w:tabs>
              <w:rPr>
                <w:rFonts w:eastAsia="Times New Roman"/>
                <w:sz w:val="22"/>
                <w:szCs w:val="22"/>
                <w:lang w:eastAsia="pl-PL"/>
              </w:rPr>
            </w:pPr>
            <w:r w:rsidRPr="00365E13">
              <w:rPr>
                <w:rFonts w:eastAsia="Times New Roman"/>
                <w:sz w:val="22"/>
                <w:szCs w:val="22"/>
              </w:rPr>
              <w:t>rozmiar 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</w:p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365E13"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 w:rsidRPr="00365E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B" w:rsidRPr="00365E13" w:rsidRDefault="00D01D5B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82850" w:rsidRDefault="00F82850" w:rsidP="00E5631D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</w:p>
    <w:p w:rsidR="00D25372" w:rsidRDefault="004F766D" w:rsidP="00E5631D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 (poz. 1–9</w:t>
      </w:r>
      <w:r w:rsidR="00D25372">
        <w:rPr>
          <w:sz w:val="22"/>
          <w:szCs w:val="22"/>
          <w:u w:val="single"/>
        </w:rPr>
        <w:t>)</w:t>
      </w:r>
      <w:r w:rsidR="00843378">
        <w:rPr>
          <w:sz w:val="22"/>
          <w:szCs w:val="22"/>
          <w:u w:val="single"/>
        </w:rPr>
        <w:t>:</w:t>
      </w:r>
    </w:p>
    <w:p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="001F2B3C">
        <w:rPr>
          <w:bCs/>
          <w:sz w:val="22"/>
          <w:szCs w:val="22"/>
        </w:rPr>
        <w:t>w tym kwota VAT: …………</w:t>
      </w:r>
      <w:r w:rsidR="00F23B14">
        <w:rPr>
          <w:bCs/>
          <w:sz w:val="22"/>
          <w:szCs w:val="22"/>
        </w:rPr>
        <w:t>.. 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E5631D" w:rsidRPr="00B2121F" w:rsidRDefault="00E5631D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E5631D" w:rsidRPr="00F82850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Zamówienie wykonamy w terminie: </w:t>
      </w:r>
      <w:r w:rsidRPr="00F82850">
        <w:rPr>
          <w:rFonts w:ascii="Times New Roman" w:hAnsi="Times New Roman" w:cs="Times New Roman"/>
          <w:bCs/>
        </w:rPr>
        <w:t xml:space="preserve">do </w:t>
      </w:r>
      <w:r w:rsidR="00CB4D7D">
        <w:rPr>
          <w:rFonts w:ascii="Times New Roman" w:hAnsi="Times New Roman" w:cs="Times New Roman"/>
          <w:bCs/>
        </w:rPr>
        <w:t>14</w:t>
      </w:r>
      <w:r w:rsidR="00F82850" w:rsidRPr="00F82850">
        <w:rPr>
          <w:rFonts w:ascii="Times New Roman" w:hAnsi="Times New Roman" w:cs="Times New Roman"/>
          <w:bCs/>
        </w:rPr>
        <w:t xml:space="preserve"> grudnia 202</w:t>
      </w:r>
      <w:r w:rsidR="00C50561">
        <w:rPr>
          <w:rFonts w:ascii="Times New Roman" w:hAnsi="Times New Roman" w:cs="Times New Roman"/>
          <w:bCs/>
        </w:rPr>
        <w:t>2</w:t>
      </w:r>
      <w:r w:rsidR="00F82850" w:rsidRPr="00F82850">
        <w:rPr>
          <w:rFonts w:ascii="Times New Roman" w:hAnsi="Times New Roman" w:cs="Times New Roman"/>
          <w:bCs/>
        </w:rPr>
        <w:t xml:space="preserve"> </w:t>
      </w:r>
      <w:r w:rsidRPr="00F82850">
        <w:rPr>
          <w:rFonts w:ascii="Times New Roman" w:hAnsi="Times New Roman" w:cs="Times New Roman"/>
          <w:bCs/>
        </w:rPr>
        <w:t>r.</w:t>
      </w:r>
    </w:p>
    <w:p w:rsidR="00C50561" w:rsidRDefault="00E5631D" w:rsidP="00C5056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na przedmiot zamówienia gwarancji </w:t>
      </w:r>
      <w:r w:rsidR="001F2B3C">
        <w:rPr>
          <w:rFonts w:ascii="Times New Roman" w:hAnsi="Times New Roman" w:cs="Times New Roman"/>
        </w:rPr>
        <w:t>na okres 24 miesięcy</w:t>
      </w:r>
      <w:r w:rsidRPr="00F82850">
        <w:rPr>
          <w:rFonts w:ascii="Times New Roman" w:hAnsi="Times New Roman" w:cs="Times New Roman"/>
        </w:rPr>
        <w:t>.</w:t>
      </w:r>
    </w:p>
    <w:p w:rsidR="00C50561" w:rsidRDefault="00C50561" w:rsidP="00C5056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przedmiot dostawy będzie</w:t>
      </w:r>
      <w:r w:rsidRPr="00C50561">
        <w:rPr>
          <w:rFonts w:ascii="Times New Roman" w:hAnsi="Times New Roman" w:cs="Times New Roman"/>
        </w:rPr>
        <w:t xml:space="preserve"> fabrycznie nowy, kompletny, gotowy do użytku, wolny od wad technicznych i jakościowych oraz</w:t>
      </w:r>
      <w:r>
        <w:rPr>
          <w:rFonts w:ascii="Times New Roman" w:hAnsi="Times New Roman" w:cs="Times New Roman"/>
        </w:rPr>
        <w:t xml:space="preserve"> będzie </w:t>
      </w:r>
      <w:r w:rsidRPr="00C50561">
        <w:rPr>
          <w:rFonts w:ascii="Times New Roman" w:hAnsi="Times New Roman" w:cs="Times New Roman"/>
        </w:rPr>
        <w:t xml:space="preserve">spełniać wymagania obowiązujących norm </w:t>
      </w:r>
      <w:r w:rsidR="008277DA">
        <w:rPr>
          <w:rFonts w:ascii="Times New Roman" w:hAnsi="Times New Roman" w:cs="Times New Roman"/>
        </w:rPr>
        <w:t xml:space="preserve">                         </w:t>
      </w:r>
      <w:r w:rsidRPr="00C50561">
        <w:rPr>
          <w:rFonts w:ascii="Times New Roman" w:hAnsi="Times New Roman" w:cs="Times New Roman"/>
        </w:rPr>
        <w:t>i przepisów prawa.</w:t>
      </w:r>
    </w:p>
    <w:p w:rsidR="00C50561" w:rsidRPr="00C50561" w:rsidRDefault="00C50561" w:rsidP="00C5056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C50561">
        <w:rPr>
          <w:rFonts w:ascii="Times New Roman" w:eastAsia="Arial" w:hAnsi="Times New Roman" w:cs="Times New Roman"/>
          <w:bCs/>
        </w:rPr>
        <w:t>Środki</w:t>
      </w:r>
      <w:r>
        <w:rPr>
          <w:rFonts w:ascii="Times New Roman" w:eastAsia="Arial" w:hAnsi="Times New Roman" w:cs="Times New Roman"/>
          <w:bCs/>
        </w:rPr>
        <w:t xml:space="preserve"> ochrony indywidualnej będą </w:t>
      </w:r>
      <w:r w:rsidRPr="00C50561">
        <w:rPr>
          <w:rFonts w:ascii="Times New Roman" w:eastAsia="Arial" w:hAnsi="Times New Roman" w:cs="Times New Roman"/>
          <w:bCs/>
        </w:rPr>
        <w:t xml:space="preserve"> zgodne z </w:t>
      </w:r>
      <w:r w:rsidRPr="00C50561">
        <w:rPr>
          <w:rFonts w:ascii="Times New Roman" w:hAnsi="Times New Roman"/>
        </w:rPr>
        <w:t xml:space="preserve">załącznikiem do uchwały nr 119/22/2019 Prezydium ZG ZOSP RP z dnia 12 grudnia 2019 – </w:t>
      </w:r>
      <w:r>
        <w:rPr>
          <w:rFonts w:ascii="Times New Roman" w:hAnsi="Times New Roman"/>
        </w:rPr>
        <w:t>regulamin umunduro</w:t>
      </w:r>
      <w:r w:rsidR="001F28A3">
        <w:rPr>
          <w:rFonts w:ascii="Times New Roman" w:hAnsi="Times New Roman"/>
        </w:rPr>
        <w:t>wania</w:t>
      </w:r>
      <w:r w:rsidR="004F766D">
        <w:rPr>
          <w:rFonts w:ascii="Times New Roman" w:hAnsi="Times New Roman"/>
        </w:rPr>
        <w:t>.</w:t>
      </w:r>
    </w:p>
    <w:p w:rsidR="00C50561" w:rsidRPr="00C50561" w:rsidRDefault="00C50561" w:rsidP="00C5056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0561">
        <w:rPr>
          <w:rFonts w:ascii="Times New Roman" w:hAnsi="Times New Roman" w:cs="Times New Roman"/>
        </w:rPr>
        <w:t>ostarczy</w:t>
      </w:r>
      <w:r>
        <w:rPr>
          <w:rFonts w:ascii="Times New Roman" w:hAnsi="Times New Roman" w:cs="Times New Roman"/>
        </w:rPr>
        <w:t>my</w:t>
      </w:r>
      <w:r w:rsidRPr="00C50561">
        <w:rPr>
          <w:rFonts w:ascii="Times New Roman" w:hAnsi="Times New Roman" w:cs="Times New Roman"/>
        </w:rPr>
        <w:t xml:space="preserve"> przedmiot umowy</w:t>
      </w:r>
      <w:r>
        <w:rPr>
          <w:rFonts w:ascii="Times New Roman" w:hAnsi="Times New Roman" w:cs="Times New Roman"/>
        </w:rPr>
        <w:t xml:space="preserve"> </w:t>
      </w:r>
      <w:r w:rsidRPr="00C50561">
        <w:rPr>
          <w:rFonts w:ascii="Times New Roman" w:hAnsi="Times New Roman" w:cs="Times New Roman"/>
        </w:rPr>
        <w:t xml:space="preserve"> wraz z:</w:t>
      </w:r>
    </w:p>
    <w:p w:rsidR="00C50561" w:rsidRPr="00A55954" w:rsidRDefault="00C50561" w:rsidP="00C50561">
      <w:pPr>
        <w:pStyle w:val="Tekstpodstawowy2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C50561" w:rsidRPr="00A55954" w:rsidRDefault="00C50561" w:rsidP="00C50561">
      <w:pPr>
        <w:pStyle w:val="Tekstpodstawowy2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C50561" w:rsidRPr="00F23B14" w:rsidRDefault="00C50561" w:rsidP="00F23B14">
      <w:pPr>
        <w:pStyle w:val="Tekstpodstawowy2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</w:t>
      </w:r>
      <w:r>
        <w:rPr>
          <w:rFonts w:ascii="Times New Roman" w:hAnsi="Times New Roman"/>
          <w:sz w:val="22"/>
        </w:rPr>
        <w:t>e gwarancyjnym i pogwarancyjnym.</w:t>
      </w:r>
    </w:p>
    <w:p w:rsidR="00E5631D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</w:t>
      </w:r>
      <w:r w:rsidR="004F766D">
        <w:rPr>
          <w:rFonts w:ascii="Times New Roman" w:hAnsi="Times New Roman"/>
        </w:rPr>
        <w:t>zani niniejszą ofertą 30</w:t>
      </w:r>
      <w:r w:rsidRPr="00B8518E">
        <w:rPr>
          <w:rFonts w:ascii="Times New Roman" w:hAnsi="Times New Roman"/>
        </w:rPr>
        <w:t xml:space="preserve"> dni od dnia upływu terminu składania ofert.</w:t>
      </w:r>
    </w:p>
    <w:p w:rsidR="00E5631D" w:rsidRPr="00F23B14" w:rsidRDefault="00E5631D" w:rsidP="00F23B14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815D50" w:rsidRDefault="00815D50" w:rsidP="00E5631D">
      <w:pPr>
        <w:spacing w:after="120" w:line="100" w:lineRule="atLeast"/>
        <w:rPr>
          <w:rFonts w:ascii="Times New Roman" w:hAnsi="Times New Roman"/>
          <w:szCs w:val="24"/>
        </w:rPr>
      </w:pPr>
    </w:p>
    <w:p w:rsidR="00E5631D" w:rsidRDefault="00E5631D" w:rsidP="00E5631D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E5631D" w:rsidRDefault="00E5631D" w:rsidP="00E5631D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E5631D" w:rsidRPr="00CE4349" w:rsidRDefault="00E5631D" w:rsidP="00E5631D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B335C9" w:rsidRPr="00E5631D" w:rsidRDefault="00B335C9" w:rsidP="00E5631D"/>
    <w:sectPr w:rsidR="00B335C9" w:rsidRPr="00E5631D" w:rsidSect="00F23B14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D0" w:rsidRDefault="001B3ED0" w:rsidP="00303E4B">
      <w:pPr>
        <w:spacing w:after="0" w:line="240" w:lineRule="auto"/>
      </w:pPr>
      <w:r>
        <w:separator/>
      </w:r>
    </w:p>
  </w:endnote>
  <w:endnote w:type="continuationSeparator" w:id="0">
    <w:p w:rsidR="001B3ED0" w:rsidRDefault="001B3ED0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100"/>
      <w:docPartObj>
        <w:docPartGallery w:val="Page Numbers (Bottom of Page)"/>
        <w:docPartUnique/>
      </w:docPartObj>
    </w:sdtPr>
    <w:sdtContent>
      <w:p w:rsidR="00F23B14" w:rsidRDefault="00ED1B2F">
        <w:pPr>
          <w:pStyle w:val="Stopka"/>
          <w:jc w:val="right"/>
        </w:pPr>
        <w:fldSimple w:instr=" PAGE   \* MERGEFORMAT ">
          <w:r w:rsidR="00CB4D7D">
            <w:rPr>
              <w:noProof/>
            </w:rPr>
            <w:t>3</w:t>
          </w:r>
        </w:fldSimple>
      </w:p>
    </w:sdtContent>
  </w:sdt>
  <w:p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D0" w:rsidRDefault="001B3ED0" w:rsidP="00303E4B">
      <w:pPr>
        <w:spacing w:after="0" w:line="240" w:lineRule="auto"/>
      </w:pPr>
      <w:r>
        <w:separator/>
      </w:r>
    </w:p>
  </w:footnote>
  <w:footnote w:type="continuationSeparator" w:id="0">
    <w:p w:rsidR="001B3ED0" w:rsidRDefault="001B3ED0" w:rsidP="00303E4B">
      <w:pPr>
        <w:spacing w:after="0" w:line="240" w:lineRule="auto"/>
      </w:pPr>
      <w:r>
        <w:continuationSeparator/>
      </w:r>
    </w:p>
  </w:footnote>
  <w:footnote w:id="1">
    <w:p w:rsidR="00E5631D" w:rsidRPr="00F103F7" w:rsidRDefault="00E5631D" w:rsidP="00B2121F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50" w:rsidRPr="00F05D7A" w:rsidRDefault="00F82850" w:rsidP="00F82850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Dostawa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środków ochrony indywidualnej oraz sprzętu dla strażaków </w:t>
    </w:r>
    <w:r w:rsidR="000B2497">
      <w:rPr>
        <w:rFonts w:ascii="Times New Roman" w:eastAsia="Arial" w:hAnsi="Times New Roman" w:cs="Times New Roman"/>
        <w:bCs/>
        <w:i/>
        <w:iCs/>
        <w:sz w:val="18"/>
        <w:szCs w:val="18"/>
      </w:rPr>
      <w:t>z terenu Miasta i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Gminy Ogrodzieniec</w:t>
    </w:r>
  </w:p>
  <w:p w:rsidR="009848C2" w:rsidRPr="00F82850" w:rsidRDefault="009848C2" w:rsidP="00F828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A170D80"/>
    <w:multiLevelType w:val="hybridMultilevel"/>
    <w:tmpl w:val="49222FA0"/>
    <w:lvl w:ilvl="0" w:tplc="3F94807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52F63"/>
    <w:multiLevelType w:val="hybridMultilevel"/>
    <w:tmpl w:val="EB7E0334"/>
    <w:lvl w:ilvl="0" w:tplc="4EC0ADEE">
      <w:start w:val="1"/>
      <w:numFmt w:val="decimal"/>
      <w:lvlText w:val="%1."/>
      <w:lvlJc w:val="left"/>
      <w:pPr>
        <w:ind w:left="37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395A738C"/>
    <w:multiLevelType w:val="hybridMultilevel"/>
    <w:tmpl w:val="EB7E0334"/>
    <w:lvl w:ilvl="0" w:tplc="4EC0ADEE">
      <w:start w:val="1"/>
      <w:numFmt w:val="decimal"/>
      <w:lvlText w:val="%1."/>
      <w:lvlJc w:val="left"/>
      <w:pPr>
        <w:ind w:left="37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26"/>
  </w:num>
  <w:num w:numId="5">
    <w:abstractNumId w:val="21"/>
  </w:num>
  <w:num w:numId="6">
    <w:abstractNumId w:val="30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2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0"/>
  </w:num>
  <w:num w:numId="28">
    <w:abstractNumId w:val="28"/>
  </w:num>
  <w:num w:numId="29">
    <w:abstractNumId w:val="8"/>
  </w:num>
  <w:num w:numId="30">
    <w:abstractNumId w:val="19"/>
  </w:num>
  <w:num w:numId="31">
    <w:abstractNumId w:val="16"/>
  </w:num>
  <w:num w:numId="32">
    <w:abstractNumId w:val="1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20F71"/>
    <w:rsid w:val="00061296"/>
    <w:rsid w:val="000744C1"/>
    <w:rsid w:val="000B2497"/>
    <w:rsid w:val="000D3223"/>
    <w:rsid w:val="001036DC"/>
    <w:rsid w:val="00124D38"/>
    <w:rsid w:val="001711D3"/>
    <w:rsid w:val="001B3A86"/>
    <w:rsid w:val="001B3ED0"/>
    <w:rsid w:val="001B5C1D"/>
    <w:rsid w:val="001D2CB8"/>
    <w:rsid w:val="001D6749"/>
    <w:rsid w:val="001F28A3"/>
    <w:rsid w:val="001F2B3C"/>
    <w:rsid w:val="001F3112"/>
    <w:rsid w:val="00204AC4"/>
    <w:rsid w:val="00231CB3"/>
    <w:rsid w:val="002363C4"/>
    <w:rsid w:val="00303E4B"/>
    <w:rsid w:val="0032687D"/>
    <w:rsid w:val="003443B7"/>
    <w:rsid w:val="00350D21"/>
    <w:rsid w:val="0035628B"/>
    <w:rsid w:val="00365E13"/>
    <w:rsid w:val="00376ED7"/>
    <w:rsid w:val="003B4371"/>
    <w:rsid w:val="00403A97"/>
    <w:rsid w:val="00413922"/>
    <w:rsid w:val="00423127"/>
    <w:rsid w:val="0044768C"/>
    <w:rsid w:val="004856AC"/>
    <w:rsid w:val="004F766D"/>
    <w:rsid w:val="00510893"/>
    <w:rsid w:val="00523260"/>
    <w:rsid w:val="00527926"/>
    <w:rsid w:val="0053057E"/>
    <w:rsid w:val="00532223"/>
    <w:rsid w:val="00536E48"/>
    <w:rsid w:val="0053738E"/>
    <w:rsid w:val="005578FF"/>
    <w:rsid w:val="005B1059"/>
    <w:rsid w:val="005E4767"/>
    <w:rsid w:val="006130DE"/>
    <w:rsid w:val="00623809"/>
    <w:rsid w:val="00633199"/>
    <w:rsid w:val="006441DF"/>
    <w:rsid w:val="00674065"/>
    <w:rsid w:val="006B043A"/>
    <w:rsid w:val="006B0865"/>
    <w:rsid w:val="006D2DAF"/>
    <w:rsid w:val="00733028"/>
    <w:rsid w:val="0074271E"/>
    <w:rsid w:val="00744EED"/>
    <w:rsid w:val="00750ED0"/>
    <w:rsid w:val="00776519"/>
    <w:rsid w:val="007A7C79"/>
    <w:rsid w:val="007C3811"/>
    <w:rsid w:val="007E1D8F"/>
    <w:rsid w:val="007E6C7F"/>
    <w:rsid w:val="00815D50"/>
    <w:rsid w:val="008277DA"/>
    <w:rsid w:val="00843378"/>
    <w:rsid w:val="00844AC5"/>
    <w:rsid w:val="0085092D"/>
    <w:rsid w:val="008F5E2A"/>
    <w:rsid w:val="009321C9"/>
    <w:rsid w:val="00976AD6"/>
    <w:rsid w:val="009848C2"/>
    <w:rsid w:val="009D0014"/>
    <w:rsid w:val="009F0802"/>
    <w:rsid w:val="00AA5FB0"/>
    <w:rsid w:val="00AB33E4"/>
    <w:rsid w:val="00AE0818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35CCB"/>
    <w:rsid w:val="00C439D8"/>
    <w:rsid w:val="00C50561"/>
    <w:rsid w:val="00C65A99"/>
    <w:rsid w:val="00C83BF1"/>
    <w:rsid w:val="00CB4D7D"/>
    <w:rsid w:val="00D01D5B"/>
    <w:rsid w:val="00D04A33"/>
    <w:rsid w:val="00D25372"/>
    <w:rsid w:val="00D31ADA"/>
    <w:rsid w:val="00D3240D"/>
    <w:rsid w:val="00D57923"/>
    <w:rsid w:val="00D725D9"/>
    <w:rsid w:val="00D92E42"/>
    <w:rsid w:val="00DF58C8"/>
    <w:rsid w:val="00E03877"/>
    <w:rsid w:val="00E460F9"/>
    <w:rsid w:val="00E5631D"/>
    <w:rsid w:val="00E72074"/>
    <w:rsid w:val="00E816B7"/>
    <w:rsid w:val="00E81F8C"/>
    <w:rsid w:val="00EC4322"/>
    <w:rsid w:val="00ED1B2F"/>
    <w:rsid w:val="00F05D7A"/>
    <w:rsid w:val="00F23B14"/>
    <w:rsid w:val="00F476C6"/>
    <w:rsid w:val="00F54DF9"/>
    <w:rsid w:val="00F82850"/>
    <w:rsid w:val="00FA67C1"/>
    <w:rsid w:val="00FB2002"/>
    <w:rsid w:val="00FB3272"/>
    <w:rsid w:val="00FE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table" w:styleId="Tabela-Siatka">
    <w:name w:val="Table Grid"/>
    <w:basedOn w:val="Standardowy"/>
    <w:uiPriority w:val="59"/>
    <w:rsid w:val="00F8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53738E"/>
  </w:style>
  <w:style w:type="paragraph" w:styleId="Tekstpodstawowy2">
    <w:name w:val="Body Text 2"/>
    <w:basedOn w:val="Normalny"/>
    <w:link w:val="Tekstpodstawowy2Znak"/>
    <w:uiPriority w:val="99"/>
    <w:unhideWhenUsed/>
    <w:rsid w:val="00C50561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561"/>
    <w:rPr>
      <w:rFonts w:ascii="Arial" w:eastAsia="Calibri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6</cp:revision>
  <cp:lastPrinted>2021-12-06T13:04:00Z</cp:lastPrinted>
  <dcterms:created xsi:type="dcterms:W3CDTF">2022-10-27T09:56:00Z</dcterms:created>
  <dcterms:modified xsi:type="dcterms:W3CDTF">2022-11-08T13:49:00Z</dcterms:modified>
</cp:coreProperties>
</file>