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E" w:rsidRDefault="00813D2E" w:rsidP="00A93FF5">
      <w:pPr>
        <w:jc w:val="center"/>
        <w:rPr>
          <w:b/>
          <w:i/>
        </w:rPr>
      </w:pPr>
      <w:r w:rsidRPr="00813D2E">
        <w:rPr>
          <w:b/>
          <w:i/>
        </w:rPr>
        <w:t>Projekt</w:t>
      </w:r>
    </w:p>
    <w:p w:rsidR="00813D2E" w:rsidRPr="00813D2E" w:rsidRDefault="00813D2E" w:rsidP="00A93FF5">
      <w:pPr>
        <w:jc w:val="center"/>
        <w:rPr>
          <w:i/>
        </w:rPr>
      </w:pPr>
    </w:p>
    <w:p w:rsidR="001941E4" w:rsidRPr="00A93FF5" w:rsidRDefault="0000550C" w:rsidP="00A93FF5">
      <w:pPr>
        <w:jc w:val="center"/>
        <w:rPr>
          <w:b/>
        </w:rPr>
      </w:pPr>
      <w:r w:rsidRPr="00A93FF5">
        <w:rPr>
          <w:b/>
        </w:rPr>
        <w:t>Uchwała Nr ……………………..</w:t>
      </w:r>
    </w:p>
    <w:p w:rsidR="0000550C" w:rsidRDefault="0000550C" w:rsidP="00A93FF5">
      <w:pPr>
        <w:jc w:val="center"/>
      </w:pPr>
      <w:r>
        <w:t>Rady Miejskiej w Ogrodzieńcu</w:t>
      </w:r>
    </w:p>
    <w:p w:rsidR="0000550C" w:rsidRDefault="00A93FF5" w:rsidP="00A93FF5">
      <w:pPr>
        <w:jc w:val="center"/>
      </w:pPr>
      <w:r>
        <w:t>z</w:t>
      </w:r>
      <w:r w:rsidR="008B1915">
        <w:t xml:space="preserve"> dnia </w:t>
      </w:r>
      <w:r w:rsidR="000D7545">
        <w:t>……</w:t>
      </w:r>
      <w:r w:rsidR="008D7A9C">
        <w:t xml:space="preserve">……… </w:t>
      </w:r>
      <w:bookmarkStart w:id="0" w:name="_GoBack"/>
      <w:bookmarkEnd w:id="0"/>
      <w:r w:rsidR="0077443B">
        <w:t>20</w:t>
      </w:r>
      <w:r w:rsidR="008D7A9C">
        <w:t>20</w:t>
      </w:r>
      <w:r w:rsidR="0000550C">
        <w:t>r</w:t>
      </w:r>
    </w:p>
    <w:p w:rsidR="0000550C" w:rsidRDefault="0000550C" w:rsidP="00AE5892">
      <w:pPr>
        <w:jc w:val="center"/>
      </w:pPr>
    </w:p>
    <w:p w:rsidR="009C2148" w:rsidRPr="0077443B" w:rsidRDefault="00A93FF5" w:rsidP="0077443B">
      <w:pPr>
        <w:jc w:val="center"/>
      </w:pPr>
      <w:r>
        <w:t>w</w:t>
      </w:r>
      <w:r w:rsidR="0000550C">
        <w:t xml:space="preserve"> sprawie</w:t>
      </w:r>
      <w:r w:rsidR="00AE5892">
        <w:t xml:space="preserve"> </w:t>
      </w:r>
      <w:r w:rsidR="0077443B">
        <w:t xml:space="preserve">uchwalenia </w:t>
      </w:r>
      <w:r w:rsidR="0077443B" w:rsidRPr="0077443B">
        <w:t>„Programu opieki nad zwierzętami bezdomnymi oraz zapobieganiu</w:t>
      </w:r>
      <w:r w:rsidR="0077443B">
        <w:t xml:space="preserve"> </w:t>
      </w:r>
      <w:r w:rsidR="0077443B" w:rsidRPr="0077443B">
        <w:t>bezdomności zwierząt na terenie Gminy Ogrodzieniec</w:t>
      </w:r>
      <w:r w:rsidR="0077443B">
        <w:t xml:space="preserve"> na rok 20</w:t>
      </w:r>
      <w:r w:rsidR="008D7A9C">
        <w:t>20</w:t>
      </w:r>
      <w:r w:rsidR="0077443B" w:rsidRPr="0077443B">
        <w:t>”</w:t>
      </w:r>
    </w:p>
    <w:p w:rsidR="0000550C" w:rsidRDefault="0000550C"/>
    <w:p w:rsidR="00DD2465" w:rsidRPr="00DD2465" w:rsidRDefault="0000550C" w:rsidP="00DD2465">
      <w:pPr>
        <w:jc w:val="both"/>
        <w:rPr>
          <w:rFonts w:eastAsia="Times New Roman" w:cs="Arial"/>
          <w:lang w:eastAsia="pl-PL"/>
        </w:rPr>
      </w:pPr>
      <w:r w:rsidRPr="006F38F1">
        <w:t>Na podstawie art. 18 ust.2 pkt 15 ustawy z dnia 8 marca 1990r o sa</w:t>
      </w:r>
      <w:r w:rsidR="005F6218" w:rsidRPr="006F38F1">
        <w:t xml:space="preserve">morządzie gminnym </w:t>
      </w:r>
      <w:r w:rsidR="00EE786E">
        <w:t xml:space="preserve">                         </w:t>
      </w:r>
      <w:r w:rsidR="0077443B">
        <w:t>(</w:t>
      </w:r>
      <w:proofErr w:type="spellStart"/>
      <w:r w:rsidR="00DF3DE0">
        <w:t>t.j</w:t>
      </w:r>
      <w:proofErr w:type="spellEnd"/>
      <w:r w:rsidR="00DF3DE0">
        <w:t xml:space="preserve">. </w:t>
      </w:r>
      <w:r w:rsidR="00647E0F">
        <w:t>Dz.U. z 2019r poz. 506</w:t>
      </w:r>
      <w:r w:rsidR="0077443B">
        <w:t xml:space="preserve">), art. 11 ust. 1 oraz art. 11a ust 1, 2, 3, 3a, i 5 </w:t>
      </w:r>
      <w:r w:rsidRPr="006F38F1">
        <w:t xml:space="preserve">ustawy z dnia </w:t>
      </w:r>
      <w:r w:rsidR="0077443B">
        <w:t>21 sierpnia 1997</w:t>
      </w:r>
      <w:r w:rsidRPr="006F38F1">
        <w:t xml:space="preserve">r o </w:t>
      </w:r>
      <w:r w:rsidR="0077443B">
        <w:t>ochronie zwierząt (Dz.U. z 2019r poz. 122</w:t>
      </w:r>
      <w:r w:rsidR="006F38F1" w:rsidRPr="006F38F1">
        <w:t>)</w:t>
      </w:r>
      <w:r w:rsidR="00890504" w:rsidRPr="006F38F1">
        <w:t xml:space="preserve">, </w:t>
      </w:r>
      <w:r w:rsidR="0077443B">
        <w:t xml:space="preserve">na wniosek Burmistrza Miasta i Gminy Ogrodzieniec, </w:t>
      </w:r>
      <w:r w:rsidR="00890504" w:rsidRPr="006F38F1">
        <w:t xml:space="preserve">po </w:t>
      </w:r>
      <w:r w:rsidR="0077443B">
        <w:t>zasięgnięciu</w:t>
      </w:r>
      <w:r w:rsidR="00890504" w:rsidRPr="006F38F1">
        <w:t xml:space="preserve"> opinii </w:t>
      </w:r>
      <w:r w:rsidR="0077443B">
        <w:t>Powiatowego Lekarza Weterynarii w Zawierciu oraz dzierżawców lub zarządców obwodów łowieckich działających na obszarze Gminy Ogrodzieniec</w:t>
      </w:r>
      <w:r w:rsidR="00DD2465">
        <w:t xml:space="preserve"> </w:t>
      </w:r>
      <w:r w:rsidR="00DD2465" w:rsidRPr="00DD2465">
        <w:rPr>
          <w:rFonts w:eastAsia="Times New Roman" w:cs="Arial"/>
          <w:lang w:eastAsia="pl-PL"/>
        </w:rPr>
        <w:t>oraz po konsultacjach, określonych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uchwałą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Rady Miejskiej w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Ogrodzieńcu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Nr LIX/434/2010 z dnia 18 października</w:t>
      </w:r>
      <w:r w:rsidR="00823251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2010 r. w sprawie określenia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 xml:space="preserve">sposobu konsultowania projektów aktów </w:t>
      </w:r>
      <w:r w:rsidR="00DD2465">
        <w:rPr>
          <w:rFonts w:eastAsia="Times New Roman" w:cs="Arial"/>
          <w:lang w:eastAsia="pl-PL"/>
        </w:rPr>
        <w:t xml:space="preserve">prawa </w:t>
      </w:r>
      <w:r w:rsidR="00DD2465" w:rsidRPr="00DD2465">
        <w:rPr>
          <w:rFonts w:eastAsia="Times New Roman" w:cs="Arial"/>
          <w:lang w:eastAsia="pl-PL"/>
        </w:rPr>
        <w:t>miejscowego z organizacjami pozarządowymi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i innymi uprawnionymi podmiotami</w:t>
      </w:r>
    </w:p>
    <w:p w:rsidR="0000550C" w:rsidRPr="006F38F1" w:rsidRDefault="00890504" w:rsidP="00EE786E">
      <w:pPr>
        <w:jc w:val="both"/>
      </w:pPr>
      <w:r w:rsidRPr="006F38F1">
        <w:t xml:space="preserve"> </w:t>
      </w:r>
    </w:p>
    <w:p w:rsidR="0000550C" w:rsidRDefault="0000550C" w:rsidP="00EE786E">
      <w:pPr>
        <w:jc w:val="both"/>
      </w:pPr>
    </w:p>
    <w:p w:rsidR="0000550C" w:rsidRPr="00A93FF5" w:rsidRDefault="0000550C" w:rsidP="005F6218">
      <w:pPr>
        <w:jc w:val="center"/>
        <w:rPr>
          <w:b/>
        </w:rPr>
      </w:pPr>
      <w:r w:rsidRPr="00A93FF5">
        <w:rPr>
          <w:b/>
        </w:rPr>
        <w:t>Rada Miejska w Ogrodzieńcu uchwala, co następuje</w:t>
      </w:r>
    </w:p>
    <w:p w:rsidR="0000550C" w:rsidRDefault="0000550C" w:rsidP="005F6218">
      <w:pPr>
        <w:jc w:val="both"/>
      </w:pPr>
    </w:p>
    <w:p w:rsidR="0000550C" w:rsidRPr="00A93FF5" w:rsidRDefault="0000550C" w:rsidP="005F6218">
      <w:pPr>
        <w:jc w:val="center"/>
        <w:rPr>
          <w:rFonts w:ascii="Times New Roman" w:hAnsi="Times New Roman" w:cs="Times New Roman"/>
          <w:b/>
        </w:rPr>
      </w:pPr>
      <w:r w:rsidRPr="00A93FF5">
        <w:rPr>
          <w:rFonts w:ascii="Times New Roman" w:hAnsi="Times New Roman" w:cs="Times New Roman"/>
          <w:b/>
        </w:rPr>
        <w:t>§ 1</w:t>
      </w:r>
    </w:p>
    <w:p w:rsidR="0000550C" w:rsidRDefault="0000550C" w:rsidP="005F6218">
      <w:pPr>
        <w:jc w:val="both"/>
        <w:rPr>
          <w:rFonts w:ascii="Times New Roman" w:hAnsi="Times New Roman" w:cs="Times New Roman"/>
        </w:rPr>
      </w:pPr>
    </w:p>
    <w:p w:rsidR="009C2148" w:rsidRPr="009C2148" w:rsidRDefault="000D7545" w:rsidP="009C2148">
      <w:r>
        <w:rPr>
          <w:rFonts w:ascii="Times New Roman" w:hAnsi="Times New Roman" w:cs="Times New Roman"/>
        </w:rPr>
        <w:t>przyjąć</w:t>
      </w:r>
      <w:r w:rsidR="009C2148">
        <w:t xml:space="preserve"> </w:t>
      </w:r>
      <w:r w:rsidR="00823251">
        <w:t>„Program</w:t>
      </w:r>
      <w:r w:rsidR="0077443B" w:rsidRPr="0077443B">
        <w:t xml:space="preserve"> opieki nad zwierzętami bezdomnymi oraz zapobieganiu</w:t>
      </w:r>
      <w:r w:rsidR="0077443B">
        <w:t xml:space="preserve"> </w:t>
      </w:r>
      <w:r w:rsidR="0077443B" w:rsidRPr="0077443B">
        <w:t>bezdomności zwierząt na terenie Gminy Ogrodzieniec</w:t>
      </w:r>
      <w:r w:rsidR="0077443B">
        <w:t xml:space="preserve"> na rok 20</w:t>
      </w:r>
      <w:r w:rsidR="008D7A9C">
        <w:t>20</w:t>
      </w:r>
      <w:r w:rsidR="0077443B" w:rsidRPr="0077443B">
        <w:t>”</w:t>
      </w:r>
      <w:r w:rsidR="0077443B">
        <w:t xml:space="preserve"> </w:t>
      </w:r>
      <w:r w:rsidR="009C2148">
        <w:t xml:space="preserve">stanowiący załącznik </w:t>
      </w:r>
      <w:r>
        <w:t xml:space="preserve">nr 1 </w:t>
      </w:r>
      <w:r w:rsidR="009C2148">
        <w:t>do uchwały.</w:t>
      </w:r>
    </w:p>
    <w:p w:rsidR="0000550C" w:rsidRDefault="0000550C" w:rsidP="005F6218">
      <w:pPr>
        <w:jc w:val="both"/>
        <w:rPr>
          <w:rFonts w:ascii="Times New Roman" w:hAnsi="Times New Roman" w:cs="Times New Roman"/>
        </w:rPr>
      </w:pPr>
    </w:p>
    <w:p w:rsidR="000E5A5B" w:rsidRDefault="0077443B" w:rsidP="008B19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97457D" w:rsidRPr="008B1915" w:rsidRDefault="0097457D" w:rsidP="008B1915">
      <w:pPr>
        <w:jc w:val="center"/>
        <w:rPr>
          <w:rFonts w:ascii="Times New Roman" w:hAnsi="Times New Roman" w:cs="Times New Roman"/>
          <w:b/>
        </w:rPr>
      </w:pPr>
    </w:p>
    <w:p w:rsidR="000E5A5B" w:rsidRDefault="000E5A5B" w:rsidP="005F6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Burmistrzowi Miasta i Gminy Ogrodzieniec.</w:t>
      </w:r>
    </w:p>
    <w:p w:rsidR="000E5A5B" w:rsidRDefault="000E5A5B" w:rsidP="005F6218">
      <w:pPr>
        <w:jc w:val="both"/>
        <w:rPr>
          <w:rFonts w:ascii="Times New Roman" w:hAnsi="Times New Roman" w:cs="Times New Roman"/>
        </w:rPr>
      </w:pPr>
    </w:p>
    <w:p w:rsidR="000E5A5B" w:rsidRPr="00A93FF5" w:rsidRDefault="000E5A5B" w:rsidP="005F6218">
      <w:pPr>
        <w:jc w:val="center"/>
        <w:rPr>
          <w:rFonts w:ascii="Times New Roman" w:hAnsi="Times New Roman" w:cs="Times New Roman"/>
          <w:b/>
        </w:rPr>
      </w:pPr>
      <w:r w:rsidRPr="00A93FF5">
        <w:rPr>
          <w:rFonts w:ascii="Times New Roman" w:hAnsi="Times New Roman" w:cs="Times New Roman"/>
          <w:b/>
        </w:rPr>
        <w:t xml:space="preserve">§ </w:t>
      </w:r>
      <w:r w:rsidR="0077443B">
        <w:rPr>
          <w:rFonts w:ascii="Times New Roman" w:hAnsi="Times New Roman" w:cs="Times New Roman"/>
          <w:b/>
        </w:rPr>
        <w:t>3</w:t>
      </w:r>
    </w:p>
    <w:p w:rsidR="000E5A5B" w:rsidRDefault="000E5A5B" w:rsidP="000E5A5B">
      <w:pPr>
        <w:rPr>
          <w:rFonts w:ascii="Times New Roman" w:hAnsi="Times New Roman" w:cs="Times New Roman"/>
        </w:rPr>
      </w:pPr>
    </w:p>
    <w:p w:rsidR="000E5A5B" w:rsidRDefault="000E5A5B" w:rsidP="000E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</w:t>
      </w:r>
      <w:r w:rsidR="0077443B">
        <w:rPr>
          <w:rFonts w:ascii="Times New Roman" w:hAnsi="Times New Roman" w:cs="Times New Roman"/>
        </w:rPr>
        <w:t>z dniem podjęcia.</w:t>
      </w:r>
    </w:p>
    <w:p w:rsidR="000E5A5B" w:rsidRPr="000E5A5B" w:rsidRDefault="000E5A5B" w:rsidP="000E5A5B">
      <w:pPr>
        <w:rPr>
          <w:rFonts w:ascii="Times New Roman" w:hAnsi="Times New Roman" w:cs="Times New Roman"/>
        </w:rPr>
      </w:pPr>
    </w:p>
    <w:p w:rsidR="0000550C" w:rsidRDefault="0000550C" w:rsidP="0000550C">
      <w:pPr>
        <w:rPr>
          <w:rFonts w:ascii="Times New Roman" w:hAnsi="Times New Roman" w:cs="Times New Roman"/>
        </w:rPr>
      </w:pPr>
    </w:p>
    <w:p w:rsidR="0000550C" w:rsidRDefault="0000550C"/>
    <w:p w:rsidR="009C2148" w:rsidRDefault="009C2148"/>
    <w:p w:rsidR="009C2148" w:rsidRDefault="000D7545" w:rsidP="000D7545">
      <w:pPr>
        <w:jc w:val="right"/>
      </w:pPr>
      <w:r>
        <w:t>Przewodniczący Rady Miejskiej</w:t>
      </w:r>
    </w:p>
    <w:p w:rsidR="000D7545" w:rsidRDefault="000D7545" w:rsidP="000D7545">
      <w:pPr>
        <w:jc w:val="right"/>
      </w:pPr>
      <w:r>
        <w:t xml:space="preserve">Małgorzata </w:t>
      </w:r>
      <w:proofErr w:type="spellStart"/>
      <w:r>
        <w:t>Janoska</w:t>
      </w:r>
      <w:proofErr w:type="spellEnd"/>
    </w:p>
    <w:p w:rsidR="009C2148" w:rsidRDefault="009C2148"/>
    <w:p w:rsidR="009C2148" w:rsidRDefault="009C2148"/>
    <w:p w:rsidR="0077443B" w:rsidRDefault="0077443B"/>
    <w:p w:rsidR="0077443B" w:rsidRDefault="0077443B"/>
    <w:p w:rsidR="0077443B" w:rsidRDefault="0077443B"/>
    <w:p w:rsidR="0077443B" w:rsidRDefault="0077443B"/>
    <w:p w:rsidR="0077443B" w:rsidRDefault="0077443B"/>
    <w:p w:rsidR="00A93FF5" w:rsidRDefault="00A93FF5" w:rsidP="00A93FF5">
      <w:r>
        <w:lastRenderedPageBreak/>
        <w:t xml:space="preserve">Karta uzgodnień do projektu uchwały w sprawie: </w:t>
      </w:r>
    </w:p>
    <w:p w:rsidR="0097457D" w:rsidRPr="0077443B" w:rsidRDefault="0097457D" w:rsidP="0097457D">
      <w:r w:rsidRPr="0077443B">
        <w:t>„Programu opieki nad zwierzętami bezdomnymi oraz zapobieganiu</w:t>
      </w:r>
      <w:r>
        <w:t xml:space="preserve"> </w:t>
      </w:r>
      <w:r w:rsidRPr="0077443B">
        <w:t>bezdomności zwierząt na terenie Gminy Ogrodzieniec</w:t>
      </w:r>
      <w:r>
        <w:t xml:space="preserve"> na rok 20</w:t>
      </w:r>
      <w:r w:rsidR="008D7A9C">
        <w:t>20</w:t>
      </w:r>
      <w:r w:rsidRPr="0077443B">
        <w:t>”</w:t>
      </w:r>
    </w:p>
    <w:p w:rsidR="009C2148" w:rsidRDefault="009C2148" w:rsidP="009C2148"/>
    <w:p w:rsidR="00AE5892" w:rsidRDefault="00AE5892" w:rsidP="00A93FF5"/>
    <w:tbl>
      <w:tblPr>
        <w:tblStyle w:val="Tabela-Siatka"/>
        <w:tblW w:w="0" w:type="auto"/>
        <w:tblInd w:w="1908" w:type="dxa"/>
        <w:tblLook w:val="01E0"/>
      </w:tblPr>
      <w:tblGrid>
        <w:gridCol w:w="2698"/>
        <w:gridCol w:w="2522"/>
      </w:tblGrid>
      <w:tr w:rsidR="00A93FF5" w:rsidTr="00A93F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F5" w:rsidRDefault="00A93FF5">
            <w:pPr>
              <w:jc w:val="center"/>
              <w:rPr>
                <w:sz w:val="24"/>
                <w:szCs w:val="24"/>
              </w:rPr>
            </w:pPr>
            <w:r>
              <w:t>Funkcja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F5" w:rsidRDefault="00A93FF5">
            <w:pPr>
              <w:jc w:val="center"/>
              <w:rPr>
                <w:sz w:val="24"/>
                <w:szCs w:val="24"/>
              </w:rPr>
            </w:pPr>
            <w:r>
              <w:t>Podpis</w:t>
            </w:r>
          </w:p>
        </w:tc>
      </w:tr>
      <w:tr w:rsidR="00A93FF5" w:rsidTr="00A93F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  <w:p w:rsidR="00A93FF5" w:rsidRDefault="00A93FF5">
            <w:pPr>
              <w:rPr>
                <w:sz w:val="24"/>
                <w:szCs w:val="24"/>
              </w:rPr>
            </w:pPr>
            <w:r>
              <w:t>Burmistrz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</w:tc>
      </w:tr>
      <w:tr w:rsidR="00A93FF5" w:rsidTr="00A93F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  <w:p w:rsidR="00A93FF5" w:rsidRDefault="00A93FF5">
            <w:pPr>
              <w:rPr>
                <w:sz w:val="24"/>
                <w:szCs w:val="24"/>
              </w:rPr>
            </w:pPr>
            <w:r>
              <w:t>Skarbnik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</w:tc>
      </w:tr>
      <w:tr w:rsidR="00A93FF5" w:rsidTr="00A93F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  <w:p w:rsidR="00A93FF5" w:rsidRDefault="00A93FF5">
            <w:pPr>
              <w:rPr>
                <w:sz w:val="24"/>
                <w:szCs w:val="24"/>
              </w:rPr>
            </w:pPr>
            <w:r>
              <w:t>Sekretarz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</w:tc>
      </w:tr>
      <w:tr w:rsidR="00A93FF5" w:rsidTr="00A93F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  <w:p w:rsidR="00A93FF5" w:rsidRDefault="00A93FF5">
            <w:pPr>
              <w:rPr>
                <w:sz w:val="24"/>
                <w:szCs w:val="24"/>
              </w:rPr>
            </w:pPr>
            <w:r>
              <w:t>Radca Prawny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</w:tc>
      </w:tr>
      <w:tr w:rsidR="00A93FF5" w:rsidTr="00A93FF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  <w:p w:rsidR="00A93FF5" w:rsidRDefault="00A93FF5">
            <w:r>
              <w:t>Kierownik komórki</w:t>
            </w:r>
          </w:p>
          <w:p w:rsidR="00A93FF5" w:rsidRDefault="00A93FF5">
            <w:pPr>
              <w:rPr>
                <w:sz w:val="24"/>
                <w:szCs w:val="24"/>
              </w:rPr>
            </w:pPr>
            <w:r>
              <w:t>merytorycznej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F5" w:rsidRDefault="00A93FF5">
            <w:pPr>
              <w:rPr>
                <w:sz w:val="24"/>
                <w:szCs w:val="24"/>
              </w:rPr>
            </w:pPr>
          </w:p>
        </w:tc>
      </w:tr>
    </w:tbl>
    <w:p w:rsidR="00A93FF5" w:rsidRDefault="00A93FF5"/>
    <w:p w:rsidR="00A93FF5" w:rsidRDefault="00A93FF5"/>
    <w:p w:rsidR="00A93FF5" w:rsidRPr="00AE5892" w:rsidRDefault="00A93FF5">
      <w:pPr>
        <w:rPr>
          <w:b/>
        </w:rPr>
      </w:pPr>
      <w:r w:rsidRPr="00AE5892">
        <w:rPr>
          <w:b/>
        </w:rPr>
        <w:t>Uzasadnienie merytoryczne:</w:t>
      </w:r>
    </w:p>
    <w:p w:rsidR="00A93FF5" w:rsidRDefault="00A93FF5"/>
    <w:p w:rsidR="00890A41" w:rsidRPr="00890A41" w:rsidRDefault="00890A41" w:rsidP="00890A41">
      <w:pPr>
        <w:ind w:firstLine="708"/>
        <w:jc w:val="both"/>
        <w:rPr>
          <w:rFonts w:ascii="Calibri" w:eastAsia="Calibri" w:hAnsi="Calibri" w:cs="Times New Roman"/>
        </w:rPr>
      </w:pPr>
      <w:r w:rsidRPr="00890A41">
        <w:rPr>
          <w:rFonts w:ascii="Calibri" w:eastAsia="Calibri" w:hAnsi="Calibri" w:cs="Times New Roman"/>
        </w:rPr>
        <w:t>Potrzeba podjęcia uchwały w sprawie programu opieki nad zwierzętami bezdomnymi oraz zapobiegania bezdomności zwierząt na terenie Gminy Ogrodzieniec oraz tryb uchwalenia przedmiotowego programu wynika z zapisów Ustawy z dnia 21 sierpnia 1997 r. o ochronie zwierząt (</w:t>
      </w:r>
      <w:proofErr w:type="spellStart"/>
      <w:r w:rsidRPr="00890A41">
        <w:rPr>
          <w:rFonts w:ascii="Calibri" w:eastAsia="Calibri" w:hAnsi="Calibri" w:cs="Times New Roman"/>
        </w:rPr>
        <w:t>t.j</w:t>
      </w:r>
      <w:proofErr w:type="spellEnd"/>
      <w:r w:rsidRPr="00890A41">
        <w:rPr>
          <w:rFonts w:ascii="Calibri" w:eastAsia="Calibri" w:hAnsi="Calibri" w:cs="Times New Roman"/>
        </w:rPr>
        <w:t>. Dz. U. z</w:t>
      </w:r>
      <w:r>
        <w:rPr>
          <w:rFonts w:ascii="Calibri" w:eastAsia="Calibri" w:hAnsi="Calibri" w:cs="Times New Roman"/>
        </w:rPr>
        <w:t xml:space="preserve"> 2019, poz. 122</w:t>
      </w:r>
      <w:r w:rsidRPr="00890A41">
        <w:rPr>
          <w:rFonts w:ascii="Calibri" w:eastAsia="Calibri" w:hAnsi="Calibri" w:cs="Times New Roman"/>
        </w:rPr>
        <w:t>). Uchwała ma charakter obligatoryjny.</w:t>
      </w:r>
    </w:p>
    <w:p w:rsidR="00890A41" w:rsidRPr="00890A41" w:rsidRDefault="00890A41" w:rsidP="00890A4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Zgodnie z art. 11a ust. 1 w/w</w:t>
      </w:r>
      <w:r w:rsidRPr="00890A41">
        <w:rPr>
          <w:rFonts w:ascii="Calibri" w:eastAsia="Calibri" w:hAnsi="Calibri" w:cs="Times New Roman"/>
        </w:rPr>
        <w:t xml:space="preserve"> ustawy rada gminy określa w drodze uchwały, corocznie do </w:t>
      </w:r>
      <w:r>
        <w:rPr>
          <w:rFonts w:ascii="Calibri" w:eastAsia="Calibri" w:hAnsi="Calibri" w:cs="Times New Roman"/>
        </w:rPr>
        <w:t xml:space="preserve">              </w:t>
      </w:r>
      <w:r w:rsidRPr="00890A41">
        <w:rPr>
          <w:rFonts w:ascii="Calibri" w:eastAsia="Calibri" w:hAnsi="Calibri" w:cs="Times New Roman"/>
        </w:rPr>
        <w:t xml:space="preserve">31 marca, program opieki nad zwierzętami bezdomnymi oraz zapobiegania bezdomności zwierząt. </w:t>
      </w:r>
    </w:p>
    <w:p w:rsidR="00890A41" w:rsidRPr="00890A41" w:rsidRDefault="00890A41" w:rsidP="00890A41">
      <w:pPr>
        <w:ind w:firstLine="708"/>
        <w:jc w:val="both"/>
        <w:rPr>
          <w:rFonts w:ascii="Calibri" w:eastAsia="Calibri" w:hAnsi="Calibri" w:cs="Times New Roman"/>
        </w:rPr>
      </w:pPr>
      <w:r w:rsidRPr="00890A41">
        <w:rPr>
          <w:rFonts w:ascii="Calibri" w:eastAsia="Calibri" w:hAnsi="Calibri" w:cs="Times New Roman"/>
        </w:rPr>
        <w:t>Projekt programu przygotowuje burmistrz. Program ten zawiera wskazanie wysokości środków finansowych przeznaczonych na jego realizacje oraz w sposób wydatkowania tych środków. Koszty realizacji programu ponosi gmina.</w:t>
      </w:r>
    </w:p>
    <w:p w:rsidR="00890A41" w:rsidRPr="00890A41" w:rsidRDefault="00890A41" w:rsidP="00890A41">
      <w:pPr>
        <w:jc w:val="both"/>
        <w:rPr>
          <w:rFonts w:ascii="Calibri" w:eastAsia="Calibri" w:hAnsi="Calibri" w:cs="Times New Roman"/>
        </w:rPr>
      </w:pPr>
      <w:r w:rsidRPr="00890A41">
        <w:rPr>
          <w:rFonts w:ascii="Calibri" w:eastAsia="Calibri" w:hAnsi="Calibri" w:cs="Times New Roman"/>
        </w:rPr>
        <w:tab/>
        <w:t>Zgodnie z art. 11a ust. 7 w/w ustawy o ochronie zwierząt burmistrz przekazuje projekt programu do zaopiniowania:</w:t>
      </w:r>
    </w:p>
    <w:p w:rsidR="00890A41" w:rsidRPr="00890A41" w:rsidRDefault="00890A41" w:rsidP="00890A41">
      <w:pPr>
        <w:jc w:val="both"/>
        <w:rPr>
          <w:rFonts w:ascii="Calibri" w:eastAsia="Calibri" w:hAnsi="Calibri" w:cs="Times New Roman"/>
        </w:rPr>
      </w:pPr>
      <w:r w:rsidRPr="00890A41">
        <w:rPr>
          <w:rFonts w:ascii="Calibri" w:eastAsia="Calibri" w:hAnsi="Calibri" w:cs="Times New Roman"/>
        </w:rPr>
        <w:t>- właściwemu powiatowemu lekarzowi weterynarii,</w:t>
      </w:r>
    </w:p>
    <w:p w:rsidR="00890A41" w:rsidRPr="00890A41" w:rsidRDefault="00890A41" w:rsidP="00890A4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organizacjom społecznym k</w:t>
      </w:r>
      <w:r w:rsidRPr="00890A41">
        <w:rPr>
          <w:rFonts w:ascii="Calibri" w:eastAsia="Calibri" w:hAnsi="Calibri" w:cs="Times New Roman"/>
        </w:rPr>
        <w:t>tórych statutowym celem działania jest ochrona zwierząt działającym na obszarze gminy,</w:t>
      </w:r>
    </w:p>
    <w:p w:rsidR="00890A41" w:rsidRPr="00890A41" w:rsidRDefault="00890A41" w:rsidP="00890A41">
      <w:pPr>
        <w:jc w:val="both"/>
        <w:rPr>
          <w:rFonts w:ascii="Calibri" w:eastAsia="Calibri" w:hAnsi="Calibri" w:cs="Times New Roman"/>
        </w:rPr>
      </w:pPr>
      <w:r w:rsidRPr="00890A41">
        <w:rPr>
          <w:rFonts w:ascii="Calibri" w:eastAsia="Calibri" w:hAnsi="Calibri" w:cs="Times New Roman"/>
        </w:rPr>
        <w:t>-dzierżawcom lub zarządcom obwodów łowieckich, działających na obszarze gminy.</w:t>
      </w:r>
    </w:p>
    <w:p w:rsidR="00890A41" w:rsidRPr="00890A41" w:rsidRDefault="00890A41" w:rsidP="00890A41">
      <w:pPr>
        <w:jc w:val="both"/>
        <w:rPr>
          <w:rFonts w:ascii="Calibri" w:eastAsia="Calibri" w:hAnsi="Calibri" w:cs="Times New Roman"/>
        </w:rPr>
      </w:pPr>
      <w:r w:rsidRPr="00890A41">
        <w:rPr>
          <w:rFonts w:ascii="Calibri" w:eastAsia="Calibri" w:hAnsi="Calibri" w:cs="Times New Roman"/>
        </w:rPr>
        <w:tab/>
        <w:t xml:space="preserve"> </w:t>
      </w:r>
    </w:p>
    <w:p w:rsidR="003C5F29" w:rsidRDefault="003C5F29" w:rsidP="00AE5892">
      <w:pPr>
        <w:spacing w:line="240" w:lineRule="auto"/>
        <w:jc w:val="both"/>
      </w:pPr>
    </w:p>
    <w:p w:rsidR="003C5F29" w:rsidRDefault="003C5F29" w:rsidP="00AE5892">
      <w:pPr>
        <w:spacing w:line="240" w:lineRule="auto"/>
        <w:jc w:val="both"/>
      </w:pPr>
    </w:p>
    <w:p w:rsidR="003C5F29" w:rsidRDefault="003C5F29" w:rsidP="00AE5892">
      <w:pPr>
        <w:spacing w:line="240" w:lineRule="auto"/>
        <w:jc w:val="both"/>
      </w:pPr>
    </w:p>
    <w:p w:rsidR="003C5F29" w:rsidRDefault="003C5F29" w:rsidP="00AE5892">
      <w:pPr>
        <w:spacing w:line="240" w:lineRule="auto"/>
        <w:jc w:val="both"/>
      </w:pPr>
    </w:p>
    <w:p w:rsidR="003C5F29" w:rsidRDefault="003C5F29" w:rsidP="00AE5892">
      <w:pPr>
        <w:spacing w:line="240" w:lineRule="auto"/>
        <w:jc w:val="both"/>
      </w:pPr>
    </w:p>
    <w:p w:rsidR="00A93FF5" w:rsidRPr="0076679B" w:rsidRDefault="00A93FF5" w:rsidP="0076679B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</w:p>
    <w:sectPr w:rsidR="00A93FF5" w:rsidRPr="0076679B" w:rsidSect="0010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23798"/>
    <w:multiLevelType w:val="hybridMultilevel"/>
    <w:tmpl w:val="23C22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550C"/>
    <w:rsid w:val="0000550C"/>
    <w:rsid w:val="0001545D"/>
    <w:rsid w:val="000D7545"/>
    <w:rsid w:val="000E5A5B"/>
    <w:rsid w:val="00103E8F"/>
    <w:rsid w:val="001941E4"/>
    <w:rsid w:val="003C5F29"/>
    <w:rsid w:val="00457BA7"/>
    <w:rsid w:val="0055595D"/>
    <w:rsid w:val="005D7465"/>
    <w:rsid w:val="005F6218"/>
    <w:rsid w:val="00647E0F"/>
    <w:rsid w:val="006F38F1"/>
    <w:rsid w:val="0076679B"/>
    <w:rsid w:val="0077443B"/>
    <w:rsid w:val="00813D2E"/>
    <w:rsid w:val="00823251"/>
    <w:rsid w:val="00890504"/>
    <w:rsid w:val="00890A41"/>
    <w:rsid w:val="008B1915"/>
    <w:rsid w:val="008D7A9C"/>
    <w:rsid w:val="0097457D"/>
    <w:rsid w:val="009C2148"/>
    <w:rsid w:val="009E4BA7"/>
    <w:rsid w:val="00A04088"/>
    <w:rsid w:val="00A07117"/>
    <w:rsid w:val="00A93FF5"/>
    <w:rsid w:val="00AE5892"/>
    <w:rsid w:val="00CE0561"/>
    <w:rsid w:val="00DD2465"/>
    <w:rsid w:val="00DF3DE0"/>
    <w:rsid w:val="00E802D5"/>
    <w:rsid w:val="00EE786E"/>
    <w:rsid w:val="00EF129A"/>
    <w:rsid w:val="00F9356E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50C"/>
    <w:pPr>
      <w:ind w:left="720"/>
      <w:contextualSpacing/>
    </w:pPr>
  </w:style>
  <w:style w:type="table" w:styleId="Tabela-Siatka">
    <w:name w:val="Table Grid"/>
    <w:basedOn w:val="Standardowy"/>
    <w:rsid w:val="00A93FF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50C"/>
    <w:pPr>
      <w:ind w:left="720"/>
      <w:contextualSpacing/>
    </w:pPr>
  </w:style>
  <w:style w:type="table" w:styleId="Tabela-Siatka">
    <w:name w:val="Table Grid"/>
    <w:basedOn w:val="Standardowy"/>
    <w:rsid w:val="00A93FF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informacja01</cp:lastModifiedBy>
  <cp:revision>2</cp:revision>
  <cp:lastPrinted>2019-04-02T10:13:00Z</cp:lastPrinted>
  <dcterms:created xsi:type="dcterms:W3CDTF">2020-03-23T14:51:00Z</dcterms:created>
  <dcterms:modified xsi:type="dcterms:W3CDTF">2020-03-23T14:51:00Z</dcterms:modified>
</cp:coreProperties>
</file>