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44" w:rsidRDefault="00084D44" w:rsidP="00C3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D44" w:rsidRDefault="00084D44" w:rsidP="00C3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ECC" w:rsidRPr="00BA3A4B" w:rsidRDefault="00C31ECC" w:rsidP="00C3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A4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postępowania:</w:t>
      </w:r>
    </w:p>
    <w:p w:rsidR="00C31ECC" w:rsidRPr="00BA3A4B" w:rsidRDefault="00C31ECC" w:rsidP="00C3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49E" w:rsidRPr="00084D44" w:rsidRDefault="00084D44">
      <w:pPr>
        <w:rPr>
          <w:rFonts w:ascii="Times New Roman" w:hAnsi="Times New Roman" w:cs="Times New Roman"/>
          <w:sz w:val="28"/>
        </w:rPr>
      </w:pPr>
      <w:r w:rsidRPr="00084D44">
        <w:rPr>
          <w:rFonts w:ascii="Times New Roman" w:hAnsi="Times New Roman" w:cs="Times New Roman"/>
          <w:sz w:val="24"/>
        </w:rPr>
        <w:t>0855f23c-d267-4720-b2c7-ea0de09b4dc3</w:t>
      </w:r>
      <w:bookmarkStart w:id="0" w:name="_GoBack"/>
      <w:bookmarkEnd w:id="0"/>
    </w:p>
    <w:sectPr w:rsidR="0077149E" w:rsidRPr="00084D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40" w:rsidRDefault="004D2640" w:rsidP="00084D44">
      <w:pPr>
        <w:spacing w:after="0" w:line="240" w:lineRule="auto"/>
      </w:pPr>
      <w:r>
        <w:separator/>
      </w:r>
    </w:p>
  </w:endnote>
  <w:endnote w:type="continuationSeparator" w:id="0">
    <w:p w:rsidR="004D2640" w:rsidRDefault="004D2640" w:rsidP="0008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40" w:rsidRDefault="004D2640" w:rsidP="00084D44">
      <w:pPr>
        <w:spacing w:after="0" w:line="240" w:lineRule="auto"/>
      </w:pPr>
      <w:r>
        <w:separator/>
      </w:r>
    </w:p>
  </w:footnote>
  <w:footnote w:type="continuationSeparator" w:id="0">
    <w:p w:rsidR="004D2640" w:rsidRDefault="004D2640" w:rsidP="0008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44" w:rsidRPr="00084D44" w:rsidRDefault="00084D44" w:rsidP="00084D44">
    <w:pPr>
      <w:jc w:val="center"/>
      <w:rPr>
        <w:rFonts w:ascii="Times New Roman" w:hAnsi="Times New Roman" w:cs="Times New Roman"/>
      </w:rPr>
    </w:pPr>
    <w:r w:rsidRPr="00084D44">
      <w:rPr>
        <w:rFonts w:ascii="Times New Roman" w:eastAsia="Arial" w:hAnsi="Times New Roman" w:cs="Times New Roman"/>
        <w:bCs/>
        <w:i/>
        <w:iCs/>
        <w:sz w:val="20"/>
        <w:szCs w:val="20"/>
      </w:rPr>
      <w:t>Budowa sauny w Ośrodku Rekreacyjno-Wypoczynkowym „KRĘPA” w Ogrodzieńcu wraz z elementami zagospodarowania terenu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6"/>
    <w:rsid w:val="00084D44"/>
    <w:rsid w:val="004872C6"/>
    <w:rsid w:val="004D2640"/>
    <w:rsid w:val="006E47FA"/>
    <w:rsid w:val="00736F8E"/>
    <w:rsid w:val="0077149E"/>
    <w:rsid w:val="00BA3A4B"/>
    <w:rsid w:val="00C01871"/>
    <w:rsid w:val="00C3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DED4-AE17-4DAA-9AE8-3721C19F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D44"/>
  </w:style>
  <w:style w:type="paragraph" w:styleId="Stopka">
    <w:name w:val="footer"/>
    <w:basedOn w:val="Normalny"/>
    <w:link w:val="StopkaZnak"/>
    <w:uiPriority w:val="99"/>
    <w:unhideWhenUsed/>
    <w:rsid w:val="0008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2022-03-02T10:45:00Z</dcterms:created>
  <dcterms:modified xsi:type="dcterms:W3CDTF">2022-03-29T12:28:00Z</dcterms:modified>
</cp:coreProperties>
</file>