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5092D" w:rsidRDefault="00DC0F2C" w:rsidP="00DC0F2C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>
        <w:rPr>
          <w:rFonts w:ascii="Times New Roman" w:eastAsia="Times New Roman" w:hAnsi="Times New Roman"/>
          <w:sz w:val="20"/>
        </w:rPr>
        <w:t>48</w:t>
      </w:r>
      <w:r w:rsidRPr="00A82FE8">
        <w:rPr>
          <w:rFonts w:ascii="Times New Roman" w:eastAsia="Times New Roman" w:hAnsi="Times New Roman"/>
          <w:sz w:val="20"/>
        </w:rPr>
        <w:t>.2022</w:t>
      </w:r>
    </w:p>
    <w:p w:rsidR="00DC0F2C" w:rsidRPr="00DC0F2C" w:rsidRDefault="00DC0F2C" w:rsidP="00DC0F2C">
      <w:pPr>
        <w:rPr>
          <w:rFonts w:ascii="Times New Roman" w:eastAsia="Times New Roman" w:hAnsi="Times New Roman"/>
          <w:sz w:val="20"/>
        </w:rPr>
      </w:pPr>
    </w:p>
    <w:p w:rsidR="00B1018F" w:rsidRDefault="00B1018F" w:rsidP="001036DC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643C3" w:rsidRPr="001C0039" w:rsidRDefault="001643C3" w:rsidP="0010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1C0039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1C00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33F3" w:rsidRPr="001C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39" w:rsidRPr="001C0039">
        <w:rPr>
          <w:rFonts w:ascii="Times New Roman" w:hAnsi="Times New Roman" w:cs="Times New Roman"/>
          <w:sz w:val="24"/>
          <w:szCs w:val="24"/>
        </w:rPr>
        <w:t>5d4d04d7-9922-44a2-ba64-7fd77857fafe</w:t>
      </w:r>
      <w:bookmarkEnd w:id="0"/>
    </w:p>
    <w:sectPr w:rsidR="001643C3" w:rsidRPr="001C0039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93" w:rsidRDefault="009D2C93" w:rsidP="00303E4B">
      <w:pPr>
        <w:spacing w:after="0" w:line="240" w:lineRule="auto"/>
      </w:pPr>
      <w:r>
        <w:separator/>
      </w:r>
    </w:p>
  </w:endnote>
  <w:endnote w:type="continuationSeparator" w:id="0">
    <w:p w:rsidR="009D2C93" w:rsidRDefault="009D2C93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93" w:rsidRDefault="009D2C93" w:rsidP="00303E4B">
      <w:pPr>
        <w:spacing w:after="0" w:line="240" w:lineRule="auto"/>
      </w:pPr>
      <w:r>
        <w:separator/>
      </w:r>
    </w:p>
  </w:footnote>
  <w:footnote w:type="continuationSeparator" w:id="0">
    <w:p w:rsidR="009D2C93" w:rsidRDefault="009D2C93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9B2626" w:rsidRDefault="00DC0F2C" w:rsidP="009B2626">
    <w:pPr>
      <w:pStyle w:val="Nagwek"/>
      <w:jc w:val="center"/>
      <w:rPr>
        <w:rFonts w:ascii="Times New Roman" w:hAnsi="Times New Roman" w:cs="Times New Roman"/>
      </w:rPr>
    </w:pPr>
    <w:r w:rsidRPr="00326C7F">
      <w:rPr>
        <w:rFonts w:ascii="Times New Roman" w:hAnsi="Times New Roman"/>
        <w:i/>
        <w:sz w:val="18"/>
        <w:szCs w:val="18"/>
      </w:rPr>
      <w:t>Budowa kanalizacji sanitarnej wraz z przyłączami w rejonie ul. Ogrodowej i Książęcej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643C3"/>
    <w:rsid w:val="001679CC"/>
    <w:rsid w:val="001A36CC"/>
    <w:rsid w:val="001C0039"/>
    <w:rsid w:val="001C3012"/>
    <w:rsid w:val="001F3112"/>
    <w:rsid w:val="00204AC4"/>
    <w:rsid w:val="00231CB3"/>
    <w:rsid w:val="002363C4"/>
    <w:rsid w:val="002E620A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33F3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73282"/>
    <w:rsid w:val="008C7CF9"/>
    <w:rsid w:val="008F5E2A"/>
    <w:rsid w:val="00920A36"/>
    <w:rsid w:val="00924A76"/>
    <w:rsid w:val="009321C9"/>
    <w:rsid w:val="009848C2"/>
    <w:rsid w:val="00994ABB"/>
    <w:rsid w:val="009A46D5"/>
    <w:rsid w:val="009B2626"/>
    <w:rsid w:val="009D0014"/>
    <w:rsid w:val="009D2C93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C0F2C"/>
    <w:rsid w:val="00DF58C8"/>
    <w:rsid w:val="00E03877"/>
    <w:rsid w:val="00E460F9"/>
    <w:rsid w:val="00E72074"/>
    <w:rsid w:val="00E816B7"/>
    <w:rsid w:val="00E9174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5</cp:revision>
  <dcterms:created xsi:type="dcterms:W3CDTF">2022-08-31T12:22:00Z</dcterms:created>
  <dcterms:modified xsi:type="dcterms:W3CDTF">2022-12-05T15:46:00Z</dcterms:modified>
</cp:coreProperties>
</file>