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72" w:rsidRPr="008D5347" w:rsidRDefault="00205672" w:rsidP="00205672">
      <w:pPr>
        <w:jc w:val="right"/>
        <w:rPr>
          <w:rFonts w:ascii="Arial" w:hAnsi="Arial" w:cs="Arial"/>
          <w:sz w:val="18"/>
        </w:rPr>
      </w:pPr>
      <w:r w:rsidRPr="008D5347">
        <w:rPr>
          <w:rFonts w:ascii="Arial" w:hAnsi="Arial" w:cs="Arial"/>
          <w:b/>
          <w:sz w:val="18"/>
        </w:rPr>
        <w:t>Załącznik nr 1</w:t>
      </w:r>
    </w:p>
    <w:p w:rsidR="00205672" w:rsidRPr="005A652C" w:rsidRDefault="00205672" w:rsidP="00205672">
      <w:pPr>
        <w:rPr>
          <w:rFonts w:ascii="Arial" w:hAnsi="Arial" w:cs="Arial"/>
          <w:b/>
          <w:u w:val="single"/>
        </w:rPr>
      </w:pPr>
    </w:p>
    <w:p w:rsidR="00205672" w:rsidRPr="005A652C" w:rsidRDefault="00205672" w:rsidP="002056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ZP.271.74</w:t>
      </w:r>
      <w:r w:rsidRPr="005A652C">
        <w:rPr>
          <w:rFonts w:ascii="Arial" w:hAnsi="Arial" w:cs="Arial"/>
          <w:b/>
        </w:rPr>
        <w:t>.2020</w:t>
      </w:r>
    </w:p>
    <w:p w:rsidR="00205672" w:rsidRPr="005A652C" w:rsidRDefault="00205672" w:rsidP="00205672">
      <w:pPr>
        <w:rPr>
          <w:rFonts w:ascii="Arial" w:hAnsi="Arial" w:cs="Arial"/>
          <w:b/>
          <w:u w:val="single"/>
        </w:rPr>
      </w:pPr>
    </w:p>
    <w:p w:rsidR="00205672" w:rsidRPr="005A652C" w:rsidRDefault="00205672" w:rsidP="00205672">
      <w:pPr>
        <w:pStyle w:val="western"/>
        <w:spacing w:beforeAutospacing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siedziba Wykonawcy</w:t>
      </w:r>
      <w:r w:rsidRPr="005A652C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</w:t>
      </w:r>
    </w:p>
    <w:p w:rsidR="00205672" w:rsidRPr="005A652C" w:rsidRDefault="00205672" w:rsidP="00205672">
      <w:pPr>
        <w:pStyle w:val="western"/>
        <w:spacing w:beforeAutospacing="0" w:after="0" w:line="360" w:lineRule="auto"/>
        <w:rPr>
          <w:rFonts w:ascii="Arial" w:hAnsi="Arial" w:cs="Arial"/>
          <w:sz w:val="20"/>
          <w:szCs w:val="20"/>
        </w:rPr>
      </w:pPr>
      <w:r w:rsidRPr="005A652C">
        <w:rPr>
          <w:rFonts w:ascii="Arial" w:hAnsi="Arial" w:cs="Arial"/>
          <w:sz w:val="20"/>
          <w:szCs w:val="20"/>
        </w:rPr>
        <w:tab/>
      </w:r>
      <w:r w:rsidRPr="005A652C">
        <w:rPr>
          <w:rFonts w:ascii="Arial" w:hAnsi="Arial" w:cs="Arial"/>
          <w:sz w:val="20"/>
          <w:szCs w:val="20"/>
        </w:rPr>
        <w:tab/>
      </w:r>
      <w:r w:rsidRPr="005A652C">
        <w:rPr>
          <w:rFonts w:ascii="Arial" w:hAnsi="Arial" w:cs="Arial"/>
          <w:sz w:val="20"/>
          <w:szCs w:val="20"/>
        </w:rPr>
        <w:tab/>
      </w:r>
      <w:r w:rsidRPr="005A652C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</w:t>
      </w:r>
    </w:p>
    <w:p w:rsidR="00205672" w:rsidRPr="005A652C" w:rsidRDefault="00205672" w:rsidP="00205672">
      <w:pPr>
        <w:pStyle w:val="western"/>
        <w:spacing w:beforeAutospacing="0" w:after="0" w:line="360" w:lineRule="auto"/>
        <w:rPr>
          <w:rFonts w:ascii="Arial" w:hAnsi="Arial" w:cs="Arial"/>
          <w:b/>
          <w:sz w:val="20"/>
          <w:szCs w:val="20"/>
        </w:rPr>
      </w:pPr>
      <w:r w:rsidRPr="005A652C">
        <w:rPr>
          <w:rFonts w:ascii="Arial" w:hAnsi="Arial" w:cs="Arial"/>
          <w:sz w:val="20"/>
          <w:szCs w:val="20"/>
        </w:rPr>
        <w:t>REGON</w:t>
      </w:r>
      <w:r w:rsidRPr="005A652C">
        <w:rPr>
          <w:rFonts w:ascii="Arial" w:hAnsi="Arial" w:cs="Arial"/>
          <w:sz w:val="20"/>
          <w:szCs w:val="20"/>
        </w:rPr>
        <w:tab/>
      </w:r>
      <w:r w:rsidRPr="005A652C">
        <w:rPr>
          <w:rFonts w:ascii="Arial" w:hAnsi="Arial" w:cs="Arial"/>
          <w:sz w:val="20"/>
          <w:szCs w:val="20"/>
        </w:rPr>
        <w:tab/>
      </w:r>
      <w:r w:rsidRPr="005A652C">
        <w:rPr>
          <w:rFonts w:ascii="Arial" w:hAnsi="Arial" w:cs="Arial"/>
          <w:sz w:val="20"/>
          <w:szCs w:val="20"/>
        </w:rPr>
        <w:tab/>
      </w:r>
      <w:r w:rsidRPr="005A652C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</w:t>
      </w:r>
    </w:p>
    <w:p w:rsidR="00205672" w:rsidRPr="005A652C" w:rsidRDefault="00205672" w:rsidP="00205672">
      <w:pPr>
        <w:pStyle w:val="western"/>
        <w:spacing w:beforeAutospacing="0" w:after="0" w:line="360" w:lineRule="auto"/>
        <w:rPr>
          <w:rFonts w:ascii="Arial" w:hAnsi="Arial" w:cs="Arial"/>
          <w:sz w:val="20"/>
          <w:szCs w:val="20"/>
        </w:rPr>
      </w:pPr>
      <w:r w:rsidRPr="005A652C">
        <w:rPr>
          <w:rFonts w:ascii="Arial" w:hAnsi="Arial" w:cs="Arial"/>
          <w:sz w:val="20"/>
          <w:szCs w:val="20"/>
        </w:rPr>
        <w:t>NIP</w:t>
      </w:r>
      <w:r w:rsidRPr="005A652C">
        <w:rPr>
          <w:rFonts w:ascii="Arial" w:hAnsi="Arial" w:cs="Arial"/>
          <w:sz w:val="20"/>
          <w:szCs w:val="20"/>
        </w:rPr>
        <w:tab/>
      </w:r>
      <w:r w:rsidRPr="005A652C">
        <w:rPr>
          <w:rFonts w:ascii="Arial" w:hAnsi="Arial" w:cs="Arial"/>
          <w:sz w:val="20"/>
          <w:szCs w:val="20"/>
        </w:rPr>
        <w:tab/>
      </w:r>
      <w:r w:rsidRPr="005A652C">
        <w:rPr>
          <w:rFonts w:ascii="Arial" w:hAnsi="Arial" w:cs="Arial"/>
          <w:sz w:val="20"/>
          <w:szCs w:val="20"/>
        </w:rPr>
        <w:tab/>
      </w:r>
      <w:r w:rsidRPr="005A652C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</w:t>
      </w:r>
    </w:p>
    <w:p w:rsidR="00205672" w:rsidRPr="005A652C" w:rsidRDefault="00205672" w:rsidP="00205672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20"/>
          <w:szCs w:val="20"/>
        </w:rPr>
      </w:pPr>
      <w:r w:rsidRPr="005A652C">
        <w:rPr>
          <w:rFonts w:ascii="Arial" w:hAnsi="Arial" w:cs="Arial"/>
          <w:b/>
          <w:bCs/>
          <w:sz w:val="20"/>
          <w:szCs w:val="20"/>
        </w:rPr>
        <w:t xml:space="preserve">Dane do porozumiewania się: </w:t>
      </w:r>
    </w:p>
    <w:p w:rsidR="00205672" w:rsidRPr="005A652C" w:rsidRDefault="00205672" w:rsidP="00205672">
      <w:pPr>
        <w:pStyle w:val="western"/>
        <w:spacing w:beforeAutospacing="0" w:after="0" w:line="360" w:lineRule="auto"/>
        <w:rPr>
          <w:rFonts w:ascii="Arial" w:hAnsi="Arial" w:cs="Arial"/>
          <w:sz w:val="20"/>
          <w:szCs w:val="20"/>
        </w:rPr>
      </w:pPr>
      <w:r w:rsidRPr="005A652C">
        <w:rPr>
          <w:rFonts w:ascii="Arial" w:hAnsi="Arial" w:cs="Arial"/>
          <w:sz w:val="20"/>
          <w:szCs w:val="20"/>
        </w:rPr>
        <w:t xml:space="preserve">Tel. </w:t>
      </w:r>
      <w:r w:rsidRPr="005A652C">
        <w:rPr>
          <w:rFonts w:ascii="Arial" w:hAnsi="Arial" w:cs="Arial"/>
          <w:sz w:val="20"/>
          <w:szCs w:val="20"/>
        </w:rPr>
        <w:tab/>
      </w:r>
      <w:r w:rsidRPr="005A652C">
        <w:rPr>
          <w:rFonts w:ascii="Arial" w:hAnsi="Arial" w:cs="Arial"/>
          <w:sz w:val="20"/>
          <w:szCs w:val="20"/>
        </w:rPr>
        <w:tab/>
      </w:r>
      <w:r w:rsidRPr="005A652C">
        <w:rPr>
          <w:rFonts w:ascii="Arial" w:hAnsi="Arial" w:cs="Arial"/>
          <w:sz w:val="20"/>
          <w:szCs w:val="20"/>
        </w:rPr>
        <w:tab/>
      </w:r>
      <w:r w:rsidRPr="005A652C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</w:t>
      </w:r>
    </w:p>
    <w:p w:rsidR="00205672" w:rsidRPr="005A652C" w:rsidRDefault="00205672" w:rsidP="00205672">
      <w:pPr>
        <w:pStyle w:val="western"/>
        <w:spacing w:beforeAutospacing="0" w:after="0" w:line="360" w:lineRule="auto"/>
        <w:rPr>
          <w:rFonts w:ascii="Arial" w:hAnsi="Arial" w:cs="Arial"/>
          <w:sz w:val="20"/>
          <w:szCs w:val="20"/>
        </w:rPr>
      </w:pPr>
      <w:r w:rsidRPr="005A652C">
        <w:rPr>
          <w:rFonts w:ascii="Arial" w:hAnsi="Arial" w:cs="Arial"/>
          <w:sz w:val="20"/>
          <w:szCs w:val="20"/>
        </w:rPr>
        <w:t xml:space="preserve">adres poczty elektronicznej </w:t>
      </w:r>
      <w:r w:rsidRPr="005A652C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</w:t>
      </w:r>
    </w:p>
    <w:p w:rsidR="00205672" w:rsidRPr="005A652C" w:rsidRDefault="00205672" w:rsidP="00205672">
      <w:pPr>
        <w:rPr>
          <w:rFonts w:ascii="Arial" w:hAnsi="Arial" w:cs="Arial"/>
        </w:rPr>
      </w:pPr>
    </w:p>
    <w:p w:rsidR="00205672" w:rsidRPr="005A652C" w:rsidRDefault="00205672" w:rsidP="00205672">
      <w:pPr>
        <w:spacing w:line="360" w:lineRule="auto"/>
        <w:rPr>
          <w:rFonts w:ascii="Arial" w:hAnsi="Arial" w:cs="Arial"/>
          <w:b/>
        </w:rPr>
      </w:pPr>
    </w:p>
    <w:p w:rsidR="00205672" w:rsidRPr="00205672" w:rsidRDefault="00205672" w:rsidP="00205672">
      <w:pPr>
        <w:spacing w:line="360" w:lineRule="auto"/>
        <w:jc w:val="center"/>
        <w:rPr>
          <w:rFonts w:ascii="Arial" w:hAnsi="Arial" w:cs="Arial"/>
          <w:b/>
        </w:rPr>
      </w:pPr>
      <w:r w:rsidRPr="00205672">
        <w:rPr>
          <w:rFonts w:ascii="Arial" w:hAnsi="Arial" w:cs="Arial"/>
          <w:b/>
        </w:rPr>
        <w:t>FORMULARZ OFERTY</w:t>
      </w:r>
    </w:p>
    <w:p w:rsidR="00205672" w:rsidRPr="005A652C" w:rsidRDefault="00205672" w:rsidP="00205672">
      <w:pPr>
        <w:rPr>
          <w:rFonts w:ascii="Arial" w:hAnsi="Arial" w:cs="Arial"/>
        </w:rPr>
      </w:pPr>
      <w:r w:rsidRPr="00205672">
        <w:rPr>
          <w:rFonts w:ascii="Arial" w:hAnsi="Arial" w:cs="Arial"/>
          <w:color w:val="000000"/>
        </w:rPr>
        <w:t>Na realizację zadania pn.:</w:t>
      </w:r>
      <w:r>
        <w:rPr>
          <w:rFonts w:ascii="Arial" w:hAnsi="Arial" w:cs="Arial"/>
          <w:b/>
          <w:color w:val="000000"/>
        </w:rPr>
        <w:t xml:space="preserve"> „</w:t>
      </w:r>
      <w:r w:rsidRPr="005A652C">
        <w:rPr>
          <w:rFonts w:ascii="Arial" w:hAnsi="Arial" w:cs="Arial"/>
          <w:b/>
          <w:color w:val="000000"/>
        </w:rPr>
        <w:t xml:space="preserve">Dostawa </w:t>
      </w:r>
      <w:r>
        <w:rPr>
          <w:rFonts w:ascii="Arial" w:hAnsi="Arial" w:cs="Arial"/>
          <w:b/>
        </w:rPr>
        <w:t xml:space="preserve">ergonomicznych krzeseł biurowych” </w:t>
      </w:r>
      <w:r w:rsidRPr="008162E1">
        <w:rPr>
          <w:rFonts w:ascii="Arial" w:hAnsi="Arial" w:cs="Arial"/>
        </w:rPr>
        <w:t xml:space="preserve">dla </w:t>
      </w:r>
      <w:proofErr w:type="spellStart"/>
      <w:r w:rsidRPr="008162E1">
        <w:rPr>
          <w:rFonts w:ascii="Arial" w:hAnsi="Arial" w:cs="Arial"/>
        </w:rPr>
        <w:t>UMiG</w:t>
      </w:r>
      <w:proofErr w:type="spellEnd"/>
      <w:r w:rsidRPr="008162E1">
        <w:rPr>
          <w:rFonts w:ascii="Arial" w:hAnsi="Arial" w:cs="Arial"/>
        </w:rPr>
        <w:t xml:space="preserve"> Ogrodzieniec, w ramach realizacji projektu </w:t>
      </w:r>
      <w:r>
        <w:rPr>
          <w:rFonts w:ascii="Arial" w:hAnsi="Arial" w:cs="Arial"/>
        </w:rPr>
        <w:t xml:space="preserve">pt. „Profilaktyka ryzyka”, </w:t>
      </w:r>
      <w:r w:rsidRPr="008162E1">
        <w:rPr>
          <w:rFonts w:ascii="Arial" w:hAnsi="Arial" w:cs="Arial"/>
        </w:rPr>
        <w:t xml:space="preserve">współfinansowanego </w:t>
      </w:r>
      <w:r>
        <w:rPr>
          <w:rFonts w:ascii="Arial" w:hAnsi="Arial" w:cs="Arial"/>
        </w:rPr>
        <w:t xml:space="preserve">              </w:t>
      </w:r>
      <w:r w:rsidRPr="008162E1">
        <w:rPr>
          <w:rFonts w:ascii="Arial" w:hAnsi="Arial" w:cs="Arial"/>
        </w:rPr>
        <w:t>z Europejskiego Funduszu Społecznego</w:t>
      </w:r>
      <w:r>
        <w:rPr>
          <w:rFonts w:ascii="Arial" w:hAnsi="Arial" w:cs="Arial"/>
        </w:rPr>
        <w:t>.</w:t>
      </w:r>
    </w:p>
    <w:p w:rsidR="00205672" w:rsidRDefault="00205672" w:rsidP="00205672">
      <w:pPr>
        <w:rPr>
          <w:rFonts w:ascii="Arial" w:hAnsi="Arial" w:cs="Arial"/>
        </w:rPr>
      </w:pPr>
      <w:r>
        <w:rPr>
          <w:rFonts w:ascii="Arial" w:hAnsi="Arial" w:cs="Arial"/>
        </w:rPr>
        <w:t>I. Szczegółowy opis przedmiotu zamówienia.</w:t>
      </w:r>
    </w:p>
    <w:p w:rsidR="00205672" w:rsidRPr="00201BE0" w:rsidRDefault="00205672" w:rsidP="00205672">
      <w:pPr>
        <w:pStyle w:val="Default"/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  <w:sz w:val="22"/>
        </w:rPr>
      </w:pPr>
      <w:r w:rsidRPr="006C3A9A">
        <w:rPr>
          <w:rFonts w:ascii="Arial" w:hAnsi="Arial" w:cs="Arial"/>
          <w:sz w:val="22"/>
        </w:rPr>
        <w:t xml:space="preserve">Przedmiotem zamówienia jest </w:t>
      </w:r>
      <w:r>
        <w:rPr>
          <w:rFonts w:ascii="Arial" w:hAnsi="Arial" w:cs="Arial"/>
          <w:sz w:val="22"/>
        </w:rPr>
        <w:t xml:space="preserve">dostawa </w:t>
      </w:r>
      <w:r w:rsidRPr="008162E1">
        <w:rPr>
          <w:rFonts w:ascii="Arial" w:hAnsi="Arial" w:cs="Arial"/>
          <w:sz w:val="22"/>
          <w:szCs w:val="22"/>
        </w:rPr>
        <w:t>ergonomicznych</w:t>
      </w:r>
      <w:r>
        <w:rPr>
          <w:rFonts w:ascii="Arial" w:hAnsi="Arial" w:cs="Arial"/>
          <w:sz w:val="22"/>
          <w:szCs w:val="22"/>
        </w:rPr>
        <w:t>, prozdrowotnych</w:t>
      </w:r>
      <w:r w:rsidRPr="008162E1">
        <w:rPr>
          <w:rFonts w:ascii="Arial" w:hAnsi="Arial" w:cs="Arial"/>
          <w:sz w:val="22"/>
          <w:szCs w:val="22"/>
        </w:rPr>
        <w:t xml:space="preserve"> krzeseł biurowych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62E1">
        <w:rPr>
          <w:rFonts w:ascii="Arial" w:hAnsi="Arial" w:cs="Arial"/>
          <w:sz w:val="22"/>
          <w:szCs w:val="22"/>
        </w:rPr>
        <w:t xml:space="preserve">dla </w:t>
      </w:r>
      <w:proofErr w:type="spellStart"/>
      <w:r w:rsidRPr="008162E1">
        <w:rPr>
          <w:rFonts w:ascii="Arial" w:hAnsi="Arial" w:cs="Arial"/>
          <w:sz w:val="22"/>
          <w:szCs w:val="22"/>
        </w:rPr>
        <w:t>UMiG</w:t>
      </w:r>
      <w:proofErr w:type="spellEnd"/>
      <w:r w:rsidRPr="008162E1">
        <w:rPr>
          <w:rFonts w:ascii="Arial" w:hAnsi="Arial" w:cs="Arial"/>
          <w:sz w:val="22"/>
          <w:szCs w:val="22"/>
        </w:rPr>
        <w:t xml:space="preserve"> Ogrodzieniec</w:t>
      </w:r>
      <w:r w:rsidR="003A32B5">
        <w:rPr>
          <w:rFonts w:ascii="Arial" w:hAnsi="Arial" w:cs="Arial"/>
          <w:sz w:val="22"/>
          <w:szCs w:val="22"/>
        </w:rPr>
        <w:t xml:space="preserve"> w ilości 33 sztuki.</w:t>
      </w:r>
    </w:p>
    <w:p w:rsidR="00201BE0" w:rsidRPr="00805777" w:rsidRDefault="00201BE0" w:rsidP="00201BE0">
      <w:pPr>
        <w:pStyle w:val="Default"/>
        <w:spacing w:line="276" w:lineRule="auto"/>
        <w:ind w:left="357"/>
        <w:jc w:val="both"/>
        <w:rPr>
          <w:rFonts w:ascii="Arial" w:hAnsi="Arial" w:cs="Arial"/>
          <w:sz w:val="22"/>
        </w:rPr>
      </w:pPr>
    </w:p>
    <w:p w:rsidR="00205672" w:rsidRPr="008162E1" w:rsidRDefault="00205672" w:rsidP="00205672">
      <w:pPr>
        <w:pStyle w:val="Default"/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Opis krzesła:</w:t>
      </w:r>
    </w:p>
    <w:p w:rsidR="00205672" w:rsidRDefault="00205672" w:rsidP="00205672">
      <w:pPr>
        <w:pStyle w:val="Defaul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adaptacyjny zagłówek naśladujący każdy ruch głowy;</w:t>
      </w:r>
    </w:p>
    <w:p w:rsidR="00205672" w:rsidRDefault="00205672" w:rsidP="00205672">
      <w:pPr>
        <w:pStyle w:val="Defaul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ruchoma, niezależna część lędźwiowa oparcia, która na elastycznym „ramieniu” porusza się we wszystkich kierunkach odpowiadając na ruch pleców;</w:t>
      </w:r>
    </w:p>
    <w:p w:rsidR="00205672" w:rsidRDefault="00205672" w:rsidP="00205672">
      <w:pPr>
        <w:pStyle w:val="NormalnyWeb"/>
        <w:shd w:val="clear" w:color="auto" w:fill="FFFFFF"/>
        <w:spacing w:beforeAutospacing="0"/>
        <w:rPr>
          <w:rFonts w:ascii="Helvetica" w:hAnsi="Helvetica" w:cs="Helvetica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      c) podłokietniki tapicerowane, regulowane w 4 płaszczyznach:</w:t>
      </w:r>
    </w:p>
    <w:p w:rsidR="00205672" w:rsidRDefault="00205672" w:rsidP="00205672">
      <w:pPr>
        <w:pStyle w:val="NormalnyWeb"/>
        <w:shd w:val="clear" w:color="auto" w:fill="FFFFFF"/>
        <w:spacing w:beforeAutospacing="0"/>
        <w:ind w:left="284"/>
        <w:rPr>
          <w:rFonts w:ascii="Helvetica" w:hAnsi="Helvetica" w:cs="Helvetica"/>
          <w:sz w:val="23"/>
          <w:szCs w:val="23"/>
        </w:rPr>
      </w:pPr>
      <w:r>
        <w:rPr>
          <w:rStyle w:val="Pogrubienie"/>
          <w:rFonts w:ascii="Helvetica" w:hAnsi="Helvetica" w:cs="Helvetica"/>
          <w:i/>
          <w:iCs/>
          <w:sz w:val="23"/>
          <w:szCs w:val="23"/>
        </w:rPr>
        <w:t>góra - dół</w:t>
      </w:r>
      <w:r>
        <w:rPr>
          <w:rFonts w:ascii="Helvetica" w:hAnsi="Helvetica" w:cs="Helvetica"/>
          <w:sz w:val="23"/>
          <w:szCs w:val="23"/>
        </w:rPr>
        <w:t xml:space="preserve">, pozwala na dostosowanie jego wysokości tak aby przedramię ułożone było pod kątem 90 stopni do tułowia. Zakres regulacji wysokości podłokietnika do około 7 </w:t>
      </w:r>
      <w:proofErr w:type="spellStart"/>
      <w:r>
        <w:rPr>
          <w:rFonts w:ascii="Helvetica" w:hAnsi="Helvetica" w:cs="Helvetica"/>
          <w:sz w:val="23"/>
          <w:szCs w:val="23"/>
        </w:rPr>
        <w:t>cm</w:t>
      </w:r>
      <w:proofErr w:type="spellEnd"/>
      <w:r>
        <w:rPr>
          <w:rFonts w:ascii="Helvetica" w:hAnsi="Helvetica" w:cs="Helvetica"/>
          <w:sz w:val="23"/>
          <w:szCs w:val="23"/>
        </w:rPr>
        <w:t>.</w:t>
      </w:r>
    </w:p>
    <w:p w:rsidR="00205672" w:rsidRDefault="00205672" w:rsidP="00205672">
      <w:pPr>
        <w:pStyle w:val="NormalnyWeb"/>
        <w:shd w:val="clear" w:color="auto" w:fill="FFFFFF"/>
        <w:spacing w:beforeAutospacing="0"/>
        <w:ind w:left="284"/>
        <w:rPr>
          <w:rFonts w:ascii="Helvetica" w:hAnsi="Helvetica" w:cs="Helvetica"/>
          <w:sz w:val="23"/>
          <w:szCs w:val="23"/>
        </w:rPr>
      </w:pPr>
      <w:r>
        <w:rPr>
          <w:rStyle w:val="Pogrubienie"/>
          <w:rFonts w:ascii="Helvetica" w:hAnsi="Helvetica" w:cs="Helvetica"/>
          <w:i/>
          <w:iCs/>
          <w:sz w:val="23"/>
          <w:szCs w:val="23"/>
        </w:rPr>
        <w:t>odległość nakładki od siedziska</w:t>
      </w:r>
      <w:r>
        <w:rPr>
          <w:rFonts w:ascii="Helvetica" w:hAnsi="Helvetica" w:cs="Helvetica"/>
          <w:sz w:val="23"/>
          <w:szCs w:val="23"/>
        </w:rPr>
        <w:t>, pozwala na dostosowanie rozstawu podłokietników zarówno dla niskich, jak i wysokich użytkowników, </w:t>
      </w:r>
    </w:p>
    <w:p w:rsidR="00205672" w:rsidRDefault="00205672" w:rsidP="00205672">
      <w:pPr>
        <w:pStyle w:val="NormalnyWeb"/>
        <w:shd w:val="clear" w:color="auto" w:fill="FFFFFF"/>
        <w:spacing w:beforeAutospacing="0"/>
        <w:ind w:left="284"/>
        <w:rPr>
          <w:rFonts w:ascii="Helvetica" w:hAnsi="Helvetica" w:cs="Helvetica"/>
          <w:sz w:val="23"/>
          <w:szCs w:val="23"/>
        </w:rPr>
      </w:pPr>
      <w:r>
        <w:rPr>
          <w:rStyle w:val="Pogrubienie"/>
          <w:rFonts w:ascii="Helvetica" w:hAnsi="Helvetica" w:cs="Helvetica"/>
          <w:i/>
          <w:iCs/>
          <w:sz w:val="23"/>
          <w:szCs w:val="23"/>
        </w:rPr>
        <w:t>odległość nakładki od oparcia</w:t>
      </w:r>
      <w:r>
        <w:rPr>
          <w:rFonts w:ascii="Helvetica" w:hAnsi="Helvetica" w:cs="Helvetica"/>
          <w:sz w:val="23"/>
          <w:szCs w:val="23"/>
        </w:rPr>
        <w:t>, pozwala na jej dostosowanie do długości przedramienia użytkownika,</w:t>
      </w:r>
    </w:p>
    <w:p w:rsidR="00205672" w:rsidRDefault="00205672" w:rsidP="00205672">
      <w:pPr>
        <w:pStyle w:val="NormalnyWeb"/>
        <w:shd w:val="clear" w:color="auto" w:fill="FFFFFF"/>
        <w:spacing w:beforeAutospacing="0"/>
        <w:ind w:left="284"/>
        <w:rPr>
          <w:rFonts w:ascii="Helvetica" w:hAnsi="Helvetica" w:cs="Helvetica"/>
          <w:sz w:val="23"/>
          <w:szCs w:val="23"/>
        </w:rPr>
      </w:pPr>
      <w:r>
        <w:rPr>
          <w:rStyle w:val="Pogrubienie"/>
          <w:rFonts w:ascii="Helvetica" w:hAnsi="Helvetica" w:cs="Helvetica"/>
          <w:i/>
          <w:iCs/>
          <w:sz w:val="23"/>
          <w:szCs w:val="23"/>
        </w:rPr>
        <w:t>kąt położenia nakładki w zakresie +/- 15 stopni</w:t>
      </w:r>
      <w:r>
        <w:rPr>
          <w:rFonts w:ascii="Helvetica" w:hAnsi="Helvetica" w:cs="Helvetica"/>
          <w:sz w:val="23"/>
          <w:szCs w:val="23"/>
        </w:rPr>
        <w:t> (skierowanie nakładek do wewnątrz siedziska ułatwia pisanie na klawiaturze, zaś ich skierowanie na zewnątrz ułatwia swobodne wstawanie z krzesła).</w:t>
      </w:r>
    </w:p>
    <w:p w:rsidR="00205672" w:rsidRDefault="00205672" w:rsidP="00205672">
      <w:pPr>
        <w:pStyle w:val="Defaul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205672" w:rsidRDefault="00205672" w:rsidP="00205672">
      <w:pPr>
        <w:pStyle w:val="Defaul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d) siedzisko z synchronicznym mechanizmem ruchowym z regulacją siły oporu oparcia, regulacją głębokości i wysokości siedziska;</w:t>
      </w:r>
    </w:p>
    <w:p w:rsidR="00205672" w:rsidRDefault="00205672" w:rsidP="00205672">
      <w:pPr>
        <w:pStyle w:val="Defaul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synchroniczny mechanizm ruchowy pozwalający na wychylanie się oparcia w ruchu synchronicznym z siedziskiem naśladując ruch użytkownika;</w:t>
      </w:r>
    </w:p>
    <w:p w:rsidR="00205672" w:rsidRDefault="00205672" w:rsidP="00205672">
      <w:pPr>
        <w:pStyle w:val="Defaul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funkcje oparcia i podłokietników regulowane w 4 płaszczyznach muszą zapewnić dostosowanie krzesła do wzrostu użytkownika;</w:t>
      </w:r>
    </w:p>
    <w:p w:rsidR="00205672" w:rsidRDefault="00205672" w:rsidP="00205672">
      <w:pPr>
        <w:pStyle w:val="Defaul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oparcie profilowane, tapicerowane siatką </w:t>
      </w:r>
      <w:proofErr w:type="spellStart"/>
      <w:r>
        <w:rPr>
          <w:rFonts w:ascii="Arial" w:hAnsi="Arial" w:cs="Arial"/>
          <w:sz w:val="22"/>
          <w:szCs w:val="22"/>
        </w:rPr>
        <w:t>Mesh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205672" w:rsidRDefault="00205672" w:rsidP="00205672">
      <w:pPr>
        <w:pStyle w:val="Defaul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 oparcie z wyodrębnioną na około 1/3 długości częścią lędźwiową, która porusza się we wszystkich kierunkach reagując na ruch i gwarantując odpowiednie podparcie części lędźwiowej pracownika w każdej pozycji;</w:t>
      </w:r>
    </w:p>
    <w:p w:rsidR="00205672" w:rsidRDefault="00205672" w:rsidP="00205672">
      <w:pPr>
        <w:pStyle w:val="Defaul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 oparcie wyposażone w regulację wysokości działającą bez konieczności wstawania z fotela;</w:t>
      </w:r>
    </w:p>
    <w:p w:rsidR="00205672" w:rsidRDefault="00205672" w:rsidP="00205672">
      <w:pPr>
        <w:pStyle w:val="Defaul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j) dopuszczalna nośność fotela: do 140 kg lub więcej;</w:t>
      </w:r>
    </w:p>
    <w:p w:rsidR="00201BE0" w:rsidRDefault="00205672" w:rsidP="00205672">
      <w:pPr>
        <w:pStyle w:val="Defaul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k) </w:t>
      </w:r>
      <w:r w:rsidRPr="009D561F">
        <w:rPr>
          <w:rFonts w:ascii="Arial" w:hAnsi="Arial" w:cs="Arial"/>
          <w:sz w:val="22"/>
          <w:szCs w:val="22"/>
        </w:rPr>
        <w:t>kolor krzeseł:</w:t>
      </w:r>
      <w:r>
        <w:rPr>
          <w:rFonts w:ascii="Arial" w:hAnsi="Arial" w:cs="Arial"/>
          <w:sz w:val="22"/>
          <w:szCs w:val="22"/>
        </w:rPr>
        <w:t xml:space="preserve"> odcienie szarości.</w:t>
      </w:r>
    </w:p>
    <w:p w:rsidR="00205672" w:rsidRDefault="00205672" w:rsidP="00205672">
      <w:pPr>
        <w:pStyle w:val="Defaul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05672" w:rsidRPr="00201BE0" w:rsidRDefault="00205672" w:rsidP="0020567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01BE0">
        <w:rPr>
          <w:rFonts w:ascii="Arial" w:hAnsi="Arial" w:cs="Arial"/>
        </w:rPr>
        <w:t>. Dodatkowe wymagania Zamawiającego:</w:t>
      </w:r>
    </w:p>
    <w:p w:rsidR="00205672" w:rsidRPr="00201BE0" w:rsidRDefault="00205672" w:rsidP="00205672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1BE0">
        <w:rPr>
          <w:rFonts w:ascii="Arial" w:hAnsi="Arial" w:cs="Arial"/>
          <w:sz w:val="22"/>
          <w:szCs w:val="22"/>
        </w:rPr>
        <w:tab/>
        <w:t>a) gwarancja: minimum 24 miesiące;</w:t>
      </w:r>
    </w:p>
    <w:p w:rsidR="00022B43" w:rsidRDefault="00205672" w:rsidP="00201BE0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1BE0">
        <w:rPr>
          <w:rFonts w:ascii="Arial" w:hAnsi="Arial" w:cs="Arial"/>
          <w:sz w:val="22"/>
          <w:szCs w:val="22"/>
        </w:rPr>
        <w:tab/>
        <w:t xml:space="preserve">b) </w:t>
      </w:r>
      <w:r w:rsidR="00201BE0" w:rsidRPr="00201BE0">
        <w:rPr>
          <w:rFonts w:ascii="Arial" w:hAnsi="Arial" w:cs="Arial"/>
          <w:sz w:val="22"/>
          <w:szCs w:val="22"/>
        </w:rPr>
        <w:t>warunki</w:t>
      </w:r>
      <w:r w:rsidR="00201BE0">
        <w:rPr>
          <w:rFonts w:ascii="Arial" w:hAnsi="Arial" w:cs="Arial"/>
          <w:sz w:val="22"/>
          <w:szCs w:val="22"/>
        </w:rPr>
        <w:t xml:space="preserve"> serwisu jak we wzorze umowy.</w:t>
      </w:r>
    </w:p>
    <w:p w:rsidR="00205672" w:rsidRPr="005A652C" w:rsidRDefault="00205672" w:rsidP="00805777">
      <w:pPr>
        <w:rPr>
          <w:rFonts w:ascii="Arial" w:hAnsi="Arial" w:cs="Arial"/>
          <w:b/>
        </w:rPr>
      </w:pPr>
    </w:p>
    <w:p w:rsidR="00205672" w:rsidRPr="005A652C" w:rsidRDefault="00205672" w:rsidP="00205672">
      <w:pPr>
        <w:pStyle w:val="Stopka"/>
        <w:jc w:val="center"/>
        <w:rPr>
          <w:rFonts w:ascii="Arial" w:hAnsi="Arial" w:cs="Arial"/>
          <w:b/>
        </w:rPr>
      </w:pPr>
    </w:p>
    <w:p w:rsidR="00205672" w:rsidRDefault="00205672" w:rsidP="00805777">
      <w:pPr>
        <w:tabs>
          <w:tab w:val="left" w:pos="360"/>
        </w:tabs>
        <w:spacing w:after="0"/>
        <w:ind w:left="1211" w:hanging="1211"/>
        <w:jc w:val="both"/>
        <w:rPr>
          <w:rFonts w:ascii="Arial" w:hAnsi="Arial" w:cs="Arial"/>
        </w:rPr>
      </w:pPr>
      <w:r>
        <w:rPr>
          <w:rFonts w:ascii="Arial" w:hAnsi="Arial" w:cs="Arial"/>
        </w:rPr>
        <w:t>II. Oferujemy wykonanie</w:t>
      </w:r>
      <w:r w:rsidRPr="005A652C">
        <w:rPr>
          <w:rFonts w:ascii="Arial" w:hAnsi="Arial" w:cs="Arial"/>
        </w:rPr>
        <w:t xml:space="preserve"> przedmiotu zamówienia w pełnym rzeczowym zakresie za cenę:</w:t>
      </w:r>
    </w:p>
    <w:p w:rsidR="00205672" w:rsidRPr="005A652C" w:rsidRDefault="00205672" w:rsidP="00205672">
      <w:pPr>
        <w:tabs>
          <w:tab w:val="left" w:pos="360"/>
        </w:tabs>
        <w:jc w:val="both"/>
        <w:rPr>
          <w:rFonts w:ascii="Arial" w:hAnsi="Arial" w:cs="Arial"/>
        </w:rPr>
      </w:pPr>
    </w:p>
    <w:p w:rsidR="00205672" w:rsidRPr="00EC4E66" w:rsidRDefault="00205672" w:rsidP="00805777">
      <w:pPr>
        <w:tabs>
          <w:tab w:val="left" w:pos="10800"/>
        </w:tabs>
        <w:spacing w:after="120" w:line="360" w:lineRule="auto"/>
        <w:jc w:val="both"/>
        <w:rPr>
          <w:rFonts w:ascii="Arial" w:hAnsi="Arial" w:cs="Arial"/>
          <w:bCs/>
          <w:szCs w:val="24"/>
        </w:rPr>
      </w:pPr>
      <w:r w:rsidRPr="00205672">
        <w:rPr>
          <w:rFonts w:ascii="Arial" w:hAnsi="Arial" w:cs="Arial"/>
          <w:bCs/>
          <w:szCs w:val="24"/>
        </w:rPr>
        <w:t>Netto</w:t>
      </w:r>
      <w:r>
        <w:rPr>
          <w:rFonts w:ascii="Arial" w:hAnsi="Arial" w:cs="Arial"/>
          <w:bCs/>
          <w:szCs w:val="24"/>
        </w:rPr>
        <w:t xml:space="preserve"> za 1 szt. </w:t>
      </w:r>
      <w:r w:rsidRPr="00205672">
        <w:rPr>
          <w:rFonts w:ascii="Arial" w:hAnsi="Arial" w:cs="Arial"/>
          <w:bCs/>
          <w:szCs w:val="24"/>
        </w:rPr>
        <w:t>...................zł + VAT (%) …</w:t>
      </w:r>
      <w:r w:rsidR="00805777">
        <w:rPr>
          <w:rFonts w:ascii="Arial" w:hAnsi="Arial" w:cs="Arial"/>
          <w:bCs/>
          <w:szCs w:val="24"/>
        </w:rPr>
        <w:t>….</w:t>
      </w:r>
      <w:r w:rsidRPr="00205672">
        <w:rPr>
          <w:rFonts w:ascii="Arial" w:hAnsi="Arial" w:cs="Arial"/>
          <w:bCs/>
          <w:szCs w:val="24"/>
        </w:rPr>
        <w:t xml:space="preserve"> (kwota VAT) ...................... </w:t>
      </w:r>
      <w:r w:rsidRPr="00EC4E66">
        <w:rPr>
          <w:rFonts w:ascii="Arial" w:hAnsi="Arial" w:cs="Arial"/>
          <w:bCs/>
          <w:szCs w:val="24"/>
        </w:rPr>
        <w:t xml:space="preserve">= </w:t>
      </w:r>
    </w:p>
    <w:p w:rsidR="00205672" w:rsidRPr="00EC4E66" w:rsidRDefault="00805777" w:rsidP="00805777">
      <w:pPr>
        <w:tabs>
          <w:tab w:val="left" w:pos="1080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>cena brutto</w:t>
      </w:r>
      <w:r w:rsidRPr="00805777">
        <w:rPr>
          <w:rFonts w:ascii="Arial" w:hAnsi="Arial" w:cs="Arial"/>
          <w:bCs/>
          <w:szCs w:val="24"/>
        </w:rPr>
        <w:t xml:space="preserve"> za 1 szt</w:t>
      </w:r>
      <w:r>
        <w:rPr>
          <w:rFonts w:ascii="Arial" w:hAnsi="Arial" w:cs="Arial"/>
          <w:b/>
          <w:bCs/>
          <w:szCs w:val="24"/>
        </w:rPr>
        <w:t>.</w:t>
      </w:r>
      <w:r w:rsidR="00205672" w:rsidRPr="00EC4E66">
        <w:rPr>
          <w:rFonts w:ascii="Arial" w:hAnsi="Arial" w:cs="Arial"/>
          <w:b/>
          <w:bCs/>
          <w:szCs w:val="24"/>
        </w:rPr>
        <w:t xml:space="preserve">: ......................zł  </w:t>
      </w:r>
      <w:r>
        <w:rPr>
          <w:rFonts w:ascii="Arial" w:hAnsi="Arial" w:cs="Arial"/>
          <w:b/>
          <w:bCs/>
          <w:szCs w:val="24"/>
        </w:rPr>
        <w:t xml:space="preserve">x 33 szt. = cena brutto za całość </w:t>
      </w:r>
      <w:proofErr w:type="spellStart"/>
      <w:r>
        <w:rPr>
          <w:rFonts w:ascii="Arial" w:hAnsi="Arial" w:cs="Arial"/>
          <w:b/>
          <w:bCs/>
          <w:szCs w:val="24"/>
        </w:rPr>
        <w:t>zamówienia………………………………zł</w:t>
      </w:r>
      <w:proofErr w:type="spellEnd"/>
    </w:p>
    <w:p w:rsidR="00205672" w:rsidRDefault="00205672" w:rsidP="00805777">
      <w:pPr>
        <w:tabs>
          <w:tab w:val="left" w:pos="10800"/>
        </w:tabs>
        <w:spacing w:after="12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205672" w:rsidRPr="00205672" w:rsidRDefault="00205672" w:rsidP="00205672">
      <w:pPr>
        <w:jc w:val="both"/>
        <w:rPr>
          <w:rFonts w:ascii="Arial" w:hAnsi="Arial" w:cs="Arial"/>
        </w:rPr>
      </w:pPr>
      <w:r w:rsidRPr="00205672">
        <w:rPr>
          <w:rFonts w:ascii="Arial" w:hAnsi="Arial" w:cs="Arial"/>
          <w:b/>
        </w:rPr>
        <w:t>Oferujemy ……. miesięcy gwarancji na krzesła (minimum 24 miesiące).</w:t>
      </w:r>
      <w:r>
        <w:rPr>
          <w:rFonts w:ascii="Arial" w:hAnsi="Arial" w:cs="Arial"/>
          <w:b/>
          <w:i/>
        </w:rPr>
        <w:t xml:space="preserve"> </w:t>
      </w:r>
      <w:r w:rsidRPr="00205672">
        <w:rPr>
          <w:rFonts w:ascii="Arial" w:hAnsi="Arial" w:cs="Arial"/>
        </w:rPr>
        <w:t>W przypad</w:t>
      </w:r>
      <w:r w:rsidR="00201BE0">
        <w:rPr>
          <w:rFonts w:ascii="Arial" w:hAnsi="Arial" w:cs="Arial"/>
        </w:rPr>
        <w:t>ku nieuzupełnienia zdania poprzedniego</w:t>
      </w:r>
      <w:r w:rsidRPr="00205672">
        <w:rPr>
          <w:rFonts w:ascii="Arial" w:hAnsi="Arial" w:cs="Arial"/>
        </w:rPr>
        <w:t>, Zamawiający przyjmie, że Wykonawca oferuje 24</w:t>
      </w:r>
      <w:r w:rsidR="00201BE0">
        <w:rPr>
          <w:rFonts w:ascii="Arial" w:hAnsi="Arial" w:cs="Arial"/>
        </w:rPr>
        <w:t xml:space="preserve">          </w:t>
      </w:r>
      <w:r w:rsidRPr="00205672">
        <w:rPr>
          <w:rFonts w:ascii="Arial" w:hAnsi="Arial" w:cs="Arial"/>
        </w:rPr>
        <w:t xml:space="preserve"> m-ce gwarancji.</w:t>
      </w:r>
    </w:p>
    <w:p w:rsidR="00205672" w:rsidRDefault="00205672" w:rsidP="00205672">
      <w:pPr>
        <w:numPr>
          <w:ilvl w:val="0"/>
          <w:numId w:val="12"/>
        </w:numPr>
        <w:tabs>
          <w:tab w:val="left" w:pos="360"/>
        </w:tabs>
        <w:spacing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805777">
        <w:rPr>
          <w:rFonts w:ascii="Arial" w:hAnsi="Arial" w:cs="Arial"/>
        </w:rPr>
        <w:t>y, że oferowany przez nas produkt</w:t>
      </w:r>
      <w:r>
        <w:rPr>
          <w:rFonts w:ascii="Arial" w:hAnsi="Arial" w:cs="Arial"/>
        </w:rPr>
        <w:t xml:space="preserve">: </w:t>
      </w:r>
    </w:p>
    <w:p w:rsidR="00205672" w:rsidRDefault="00205672" w:rsidP="00205672">
      <w:pPr>
        <w:tabs>
          <w:tab w:val="left" w:pos="360"/>
        </w:tabs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05672" w:rsidRPr="00BC48D3" w:rsidRDefault="00205672" w:rsidP="00205672">
      <w:pPr>
        <w:tabs>
          <w:tab w:val="left" w:pos="360"/>
        </w:tabs>
        <w:ind w:left="425"/>
        <w:jc w:val="center"/>
        <w:rPr>
          <w:rFonts w:ascii="Arial" w:hAnsi="Arial" w:cs="Arial"/>
          <w:sz w:val="24"/>
          <w:vertAlign w:val="superscript"/>
        </w:rPr>
      </w:pPr>
      <w:r w:rsidRPr="00BC48D3">
        <w:rPr>
          <w:rFonts w:ascii="Arial" w:hAnsi="Arial" w:cs="Arial"/>
          <w:sz w:val="24"/>
          <w:vertAlign w:val="superscript"/>
        </w:rPr>
        <w:t>producent, model</w:t>
      </w:r>
      <w:r w:rsidR="00805777">
        <w:rPr>
          <w:rFonts w:ascii="Arial" w:hAnsi="Arial" w:cs="Arial"/>
          <w:sz w:val="24"/>
          <w:vertAlign w:val="superscript"/>
        </w:rPr>
        <w:t>, nazwa itp.</w:t>
      </w:r>
    </w:p>
    <w:p w:rsidR="00205672" w:rsidRDefault="00205672" w:rsidP="00205672">
      <w:pPr>
        <w:tabs>
          <w:tab w:val="left" w:pos="360"/>
        </w:tabs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 wymagania stawia</w:t>
      </w:r>
      <w:r w:rsidR="00805777">
        <w:rPr>
          <w:rFonts w:ascii="Arial" w:hAnsi="Arial" w:cs="Arial"/>
        </w:rPr>
        <w:t xml:space="preserve">ne przez Zamawiającego </w:t>
      </w:r>
      <w:r>
        <w:rPr>
          <w:rFonts w:ascii="Arial" w:hAnsi="Arial" w:cs="Arial"/>
        </w:rPr>
        <w:t xml:space="preserve"> w zaproszeniu do składania ofert. </w:t>
      </w:r>
    </w:p>
    <w:p w:rsidR="00205672" w:rsidRPr="00201BE0" w:rsidRDefault="00205672" w:rsidP="00205672">
      <w:pPr>
        <w:numPr>
          <w:ilvl w:val="0"/>
          <w:numId w:val="12"/>
        </w:numPr>
        <w:tabs>
          <w:tab w:val="left" w:pos="360"/>
        </w:tabs>
        <w:spacing w:after="0"/>
        <w:ind w:left="425" w:hanging="425"/>
        <w:jc w:val="both"/>
        <w:rPr>
          <w:rFonts w:ascii="Arial" w:hAnsi="Arial" w:cs="Arial"/>
        </w:rPr>
      </w:pPr>
      <w:r w:rsidRPr="00842101">
        <w:rPr>
          <w:rFonts w:ascii="Arial" w:hAnsi="Arial" w:cs="Arial"/>
        </w:rPr>
        <w:t xml:space="preserve">Termin realizacji przedmiotu zamówienia: </w:t>
      </w:r>
      <w:r w:rsidRPr="00842101">
        <w:rPr>
          <w:rFonts w:ascii="Arial" w:hAnsi="Arial" w:cs="Arial"/>
          <w:b/>
        </w:rPr>
        <w:t xml:space="preserve">do dnia </w:t>
      </w:r>
      <w:r w:rsidR="00201BE0">
        <w:rPr>
          <w:rFonts w:ascii="Arial" w:hAnsi="Arial" w:cs="Arial"/>
          <w:b/>
        </w:rPr>
        <w:t>29</w:t>
      </w:r>
      <w:r w:rsidR="00805777">
        <w:rPr>
          <w:rFonts w:ascii="Arial" w:hAnsi="Arial" w:cs="Arial"/>
          <w:b/>
        </w:rPr>
        <w:t xml:space="preserve"> stycznia 2021 r.</w:t>
      </w:r>
    </w:p>
    <w:p w:rsidR="00201BE0" w:rsidRPr="00842101" w:rsidRDefault="00201BE0" w:rsidP="00201BE0">
      <w:pPr>
        <w:tabs>
          <w:tab w:val="left" w:pos="360"/>
        </w:tabs>
        <w:spacing w:after="0"/>
        <w:ind w:left="425"/>
        <w:jc w:val="both"/>
        <w:rPr>
          <w:rFonts w:ascii="Arial" w:hAnsi="Arial" w:cs="Arial"/>
        </w:rPr>
      </w:pPr>
    </w:p>
    <w:p w:rsidR="00205672" w:rsidRPr="00842101" w:rsidRDefault="00205672" w:rsidP="00205672">
      <w:pPr>
        <w:numPr>
          <w:ilvl w:val="0"/>
          <w:numId w:val="12"/>
        </w:numPr>
        <w:tabs>
          <w:tab w:val="left" w:pos="360"/>
        </w:tabs>
        <w:spacing w:after="0"/>
        <w:ind w:left="425" w:hanging="425"/>
        <w:jc w:val="both"/>
        <w:rPr>
          <w:rFonts w:ascii="Arial" w:hAnsi="Arial" w:cs="Arial"/>
        </w:rPr>
      </w:pPr>
      <w:r w:rsidRPr="00842101">
        <w:rPr>
          <w:rFonts w:ascii="Arial" w:hAnsi="Arial" w:cs="Arial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05672" w:rsidRDefault="00205672" w:rsidP="00205672">
      <w:pPr>
        <w:numPr>
          <w:ilvl w:val="0"/>
          <w:numId w:val="12"/>
        </w:numPr>
        <w:tabs>
          <w:tab w:val="left" w:pos="360"/>
        </w:tabs>
        <w:spacing w:after="0"/>
        <w:ind w:left="425" w:hanging="425"/>
        <w:jc w:val="both"/>
        <w:rPr>
          <w:rFonts w:ascii="Arial" w:hAnsi="Arial" w:cs="Arial"/>
        </w:rPr>
      </w:pPr>
      <w:r w:rsidRPr="002A52C0">
        <w:rPr>
          <w:rFonts w:ascii="Arial" w:hAnsi="Arial" w:cs="Arial"/>
        </w:rPr>
        <w:t>Oświadczamy, że  zdobyliśmy konieczne informacje do przygotowania oferty.</w:t>
      </w:r>
    </w:p>
    <w:p w:rsidR="00205672" w:rsidRPr="00E13346" w:rsidRDefault="00205672" w:rsidP="00205672">
      <w:pPr>
        <w:numPr>
          <w:ilvl w:val="0"/>
          <w:numId w:val="12"/>
        </w:numPr>
        <w:tabs>
          <w:tab w:val="left" w:pos="360"/>
        </w:tabs>
        <w:spacing w:after="0"/>
        <w:ind w:left="425" w:hanging="425"/>
        <w:jc w:val="both"/>
        <w:rPr>
          <w:rFonts w:ascii="Arial" w:hAnsi="Arial" w:cs="Arial"/>
        </w:rPr>
      </w:pPr>
      <w:r w:rsidRPr="002A52C0">
        <w:rPr>
          <w:rFonts w:ascii="Arial" w:hAnsi="Arial" w:cs="Arial"/>
        </w:rPr>
        <w:lastRenderedPageBreak/>
        <w:t>Oświadczamy, że istotne warunki zamó</w:t>
      </w:r>
      <w:r>
        <w:rPr>
          <w:rFonts w:ascii="Arial" w:hAnsi="Arial" w:cs="Arial"/>
        </w:rPr>
        <w:t xml:space="preserve">wienia zapisane </w:t>
      </w:r>
      <w:r w:rsidRPr="002A52C0">
        <w:rPr>
          <w:rFonts w:ascii="Arial" w:hAnsi="Arial" w:cs="Arial"/>
        </w:rPr>
        <w:t xml:space="preserve"> we wzorze umowy zostały przez nas zaakceptowane. Zobowiązujemy się w przypadku wyboru naszej oferty, do zawarcia umowy na określonych w nim warunkach, w miejscu i terminie wyznaczonym przez Zamawiającego.</w:t>
      </w:r>
    </w:p>
    <w:p w:rsidR="00205672" w:rsidRPr="00A04612" w:rsidRDefault="00205672" w:rsidP="00205672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205672" w:rsidRDefault="00205672" w:rsidP="00205672">
      <w:pPr>
        <w:jc w:val="both"/>
        <w:rPr>
          <w:rFonts w:ascii="Arial" w:hAnsi="Arial" w:cs="Arial"/>
          <w:spacing w:val="-6"/>
        </w:rPr>
      </w:pPr>
      <w:r w:rsidRPr="00A04612">
        <w:rPr>
          <w:rFonts w:ascii="Arial" w:hAnsi="Arial" w:cs="Arial"/>
        </w:rPr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</w:t>
      </w:r>
      <w:r>
        <w:rPr>
          <w:rFonts w:ascii="Arial" w:hAnsi="Arial" w:cs="Arial"/>
        </w:rPr>
        <w:t>e: ……………………………………… .</w:t>
      </w:r>
    </w:p>
    <w:p w:rsidR="00201BE0" w:rsidRPr="00201BE0" w:rsidRDefault="00201BE0" w:rsidP="00201BE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01BE0">
        <w:rPr>
          <w:rFonts w:ascii="Arial" w:hAnsi="Arial" w:cs="Arial"/>
          <w:b/>
          <w:i/>
          <w:color w:val="FF0000"/>
          <w:sz w:val="20"/>
          <w:szCs w:val="20"/>
        </w:rPr>
        <w:t xml:space="preserve">UWAGA: tabelę poniżej wypełnić wyłącznie, gdy zachodzą przesłanki, o których mowa w art. 91 ust. 3a ustawy Prawo zamówień publicznych, tj. jeżeli </w:t>
      </w:r>
      <w:r w:rsidRPr="00201BE0">
        <w:rPr>
          <w:rFonts w:ascii="Arial" w:hAnsi="Arial" w:cs="Arial"/>
          <w:b/>
          <w:color w:val="FF0000"/>
          <w:sz w:val="20"/>
          <w:szCs w:val="20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8754"/>
      </w:tblGrid>
      <w:tr w:rsidR="00201BE0" w:rsidRPr="00201BE0" w:rsidTr="00BB0056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BE0" w:rsidRPr="00201BE0" w:rsidRDefault="00201BE0" w:rsidP="00BB0056">
            <w:pPr>
              <w:tabs>
                <w:tab w:val="left" w:pos="900"/>
                <w:tab w:val="left" w:pos="1080"/>
              </w:tabs>
              <w:spacing w:line="360" w:lineRule="auto"/>
              <w:ind w:left="426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01BE0">
              <w:rPr>
                <w:rFonts w:ascii="Arial" w:hAnsi="Arial" w:cs="Arial"/>
                <w:i/>
                <w:color w:val="FF0000"/>
                <w:sz w:val="20"/>
                <w:szCs w:val="20"/>
              </w:rPr>
              <w:t>Wybór oferty prowadzić będzie do powstania u Zamawiającego obowiązku podatkowego w zakresie następujących towarów/usług: ……………………………</w:t>
            </w:r>
          </w:p>
          <w:p w:rsidR="00201BE0" w:rsidRPr="00201BE0" w:rsidRDefault="00201BE0" w:rsidP="00BB0056">
            <w:pPr>
              <w:tabs>
                <w:tab w:val="left" w:pos="720"/>
                <w:tab w:val="left" w:pos="900"/>
              </w:tabs>
              <w:spacing w:line="360" w:lineRule="auto"/>
              <w:ind w:left="426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01BE0">
              <w:rPr>
                <w:rFonts w:ascii="Arial" w:hAnsi="Arial" w:cs="Arial"/>
                <w:i/>
                <w:color w:val="FF0000"/>
                <w:sz w:val="20"/>
                <w:szCs w:val="20"/>
              </w:rPr>
              <w:t>Wartość ww. towarów lub usług bez kwoty podatku wynosi: ………………………...</w:t>
            </w:r>
          </w:p>
        </w:tc>
      </w:tr>
    </w:tbl>
    <w:p w:rsidR="00201BE0" w:rsidRDefault="00201BE0" w:rsidP="00201BE0">
      <w:pPr>
        <w:spacing w:line="360" w:lineRule="auto"/>
        <w:ind w:left="425"/>
        <w:jc w:val="both"/>
        <w:rPr>
          <w:rFonts w:ascii="Arial" w:hAnsi="Arial" w:cs="Arial"/>
        </w:rPr>
      </w:pPr>
    </w:p>
    <w:p w:rsidR="00205672" w:rsidRDefault="00205672" w:rsidP="00205672">
      <w:pPr>
        <w:jc w:val="both"/>
        <w:rPr>
          <w:rFonts w:ascii="Arial" w:hAnsi="Arial" w:cs="Arial"/>
          <w:spacing w:val="-6"/>
        </w:rPr>
      </w:pPr>
    </w:p>
    <w:p w:rsidR="00205672" w:rsidRDefault="00205672" w:rsidP="00205672">
      <w:pPr>
        <w:jc w:val="both"/>
        <w:rPr>
          <w:rFonts w:ascii="Arial" w:hAnsi="Arial" w:cs="Arial"/>
          <w:spacing w:val="-6"/>
        </w:rPr>
      </w:pPr>
    </w:p>
    <w:p w:rsidR="00205672" w:rsidRDefault="00205672" w:rsidP="00205672">
      <w:pPr>
        <w:spacing w:line="100" w:lineRule="atLeast"/>
      </w:pPr>
      <w:r w:rsidRPr="00CB1B70">
        <w:rPr>
          <w:rFonts w:ascii="Calibri" w:hAnsi="Calibri"/>
          <w:szCs w:val="24"/>
        </w:rPr>
        <w:t>...........................................</w:t>
      </w:r>
      <w:r>
        <w:rPr>
          <w:rFonts w:ascii="Calibri" w:hAnsi="Calibri"/>
          <w:szCs w:val="24"/>
        </w:rPr>
        <w:t xml:space="preserve"> </w:t>
      </w:r>
      <w:r w:rsidRPr="00CB1B70">
        <w:rPr>
          <w:rFonts w:ascii="Calibri" w:hAnsi="Calibri"/>
          <w:szCs w:val="24"/>
        </w:rPr>
        <w:t>dn. .....................</w:t>
      </w:r>
      <w:r w:rsidRPr="00CB1B70">
        <w:rPr>
          <w:rFonts w:ascii="Calibri" w:hAnsi="Calibri"/>
        </w:rPr>
        <w:t xml:space="preserve">                       </w:t>
      </w:r>
      <w:r>
        <w:t xml:space="preserve">       </w:t>
      </w:r>
      <w:r w:rsidRPr="00CB1B70">
        <w:rPr>
          <w:rFonts w:ascii="Calibri" w:hAnsi="Calibri"/>
        </w:rPr>
        <w:t xml:space="preserve">..............................................................                </w:t>
      </w:r>
      <w:r w:rsidRPr="00CB1B70">
        <w:rPr>
          <w:rFonts w:ascii="Calibri" w:hAnsi="Calibri"/>
        </w:rPr>
        <w:br/>
        <w:t xml:space="preserve">           </w:t>
      </w:r>
      <w:r w:rsidRPr="00CB1B70">
        <w:rPr>
          <w:rFonts w:ascii="Calibri" w:hAnsi="Calibri"/>
          <w:i/>
          <w:szCs w:val="24"/>
        </w:rPr>
        <w:t>/</w:t>
      </w:r>
      <w:r w:rsidRPr="00CB1B70">
        <w:rPr>
          <w:rFonts w:ascii="Calibri" w:hAnsi="Calibri"/>
        </w:rPr>
        <w:t>miejscowość, data /                                                                         /podpisy osób upoważnionych, pieczęć/</w:t>
      </w:r>
    </w:p>
    <w:p w:rsidR="008E7018" w:rsidRDefault="008E7018" w:rsidP="008E7018">
      <w:pPr>
        <w:pStyle w:val="Default"/>
        <w:ind w:left="5664"/>
        <w:jc w:val="right"/>
        <w:rPr>
          <w:rFonts w:ascii="Arial" w:hAnsi="Arial" w:cs="Arial"/>
          <w:sz w:val="20"/>
          <w:szCs w:val="22"/>
        </w:rPr>
      </w:pPr>
    </w:p>
    <w:sectPr w:rsidR="008E7018" w:rsidSect="003A67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6D" w:rsidRDefault="00F6456D" w:rsidP="004E22A0">
      <w:pPr>
        <w:spacing w:after="0" w:line="240" w:lineRule="auto"/>
      </w:pPr>
      <w:r>
        <w:separator/>
      </w:r>
    </w:p>
  </w:endnote>
  <w:endnote w:type="continuationSeparator" w:id="0">
    <w:p w:rsidR="00F6456D" w:rsidRDefault="00F6456D" w:rsidP="004E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6D" w:rsidRDefault="00F6456D" w:rsidP="004E22A0">
      <w:pPr>
        <w:spacing w:after="0" w:line="240" w:lineRule="auto"/>
      </w:pPr>
      <w:r>
        <w:separator/>
      </w:r>
    </w:p>
  </w:footnote>
  <w:footnote w:type="continuationSeparator" w:id="0">
    <w:p w:rsidR="00F6456D" w:rsidRDefault="00F6456D" w:rsidP="004E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A0" w:rsidRPr="001D66E4" w:rsidRDefault="009E2413" w:rsidP="001C2D53">
    <w:pPr>
      <w:spacing w:after="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  <w:lang w:eastAsia="pl-PL"/>
      </w:rPr>
      <w:drawing>
        <wp:inline distT="0" distB="0" distL="0" distR="0">
          <wp:extent cx="5760720" cy="563880"/>
          <wp:effectExtent l="19050" t="0" r="0" b="0"/>
          <wp:docPr id="1" name="Obraz 0" descr="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7B17"/>
    <w:multiLevelType w:val="hybridMultilevel"/>
    <w:tmpl w:val="EBD015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EB02831"/>
    <w:multiLevelType w:val="hybridMultilevel"/>
    <w:tmpl w:val="02F26EFE"/>
    <w:lvl w:ilvl="0" w:tplc="65FE58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84FC1"/>
    <w:multiLevelType w:val="hybridMultilevel"/>
    <w:tmpl w:val="C2B4F660"/>
    <w:lvl w:ilvl="0" w:tplc="A3E29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51B84"/>
    <w:multiLevelType w:val="hybridMultilevel"/>
    <w:tmpl w:val="A822D53E"/>
    <w:lvl w:ilvl="0" w:tplc="401609D0">
      <w:start w:val="1"/>
      <w:numFmt w:val="decimal"/>
      <w:lvlText w:val="%1."/>
      <w:lvlJc w:val="left"/>
      <w:pPr>
        <w:ind w:left="77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C64B0"/>
    <w:multiLevelType w:val="hybridMultilevel"/>
    <w:tmpl w:val="F1109E56"/>
    <w:lvl w:ilvl="0" w:tplc="89227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862CD"/>
    <w:multiLevelType w:val="hybridMultilevel"/>
    <w:tmpl w:val="3A3A571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48A598C"/>
    <w:multiLevelType w:val="hybridMultilevel"/>
    <w:tmpl w:val="2AD45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05FE7"/>
    <w:multiLevelType w:val="hybridMultilevel"/>
    <w:tmpl w:val="E2E2B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B66FA"/>
    <w:multiLevelType w:val="hybridMultilevel"/>
    <w:tmpl w:val="847E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A015C"/>
    <w:rsid w:val="00003381"/>
    <w:rsid w:val="00022B43"/>
    <w:rsid w:val="000B479C"/>
    <w:rsid w:val="000D003F"/>
    <w:rsid w:val="00111B55"/>
    <w:rsid w:val="00116DB8"/>
    <w:rsid w:val="00143802"/>
    <w:rsid w:val="001A388B"/>
    <w:rsid w:val="001A5533"/>
    <w:rsid w:val="001C2D53"/>
    <w:rsid w:val="001C3D45"/>
    <w:rsid w:val="001D66E4"/>
    <w:rsid w:val="00201BE0"/>
    <w:rsid w:val="00205672"/>
    <w:rsid w:val="002160E3"/>
    <w:rsid w:val="00222FC2"/>
    <w:rsid w:val="00255726"/>
    <w:rsid w:val="002A313D"/>
    <w:rsid w:val="003015C0"/>
    <w:rsid w:val="0030777A"/>
    <w:rsid w:val="00347055"/>
    <w:rsid w:val="003862C2"/>
    <w:rsid w:val="003A32B5"/>
    <w:rsid w:val="003A67D3"/>
    <w:rsid w:val="003C7D50"/>
    <w:rsid w:val="004E22A0"/>
    <w:rsid w:val="00585ADF"/>
    <w:rsid w:val="00586485"/>
    <w:rsid w:val="005930AE"/>
    <w:rsid w:val="005A015C"/>
    <w:rsid w:val="006A215C"/>
    <w:rsid w:val="006C4A38"/>
    <w:rsid w:val="006D12A0"/>
    <w:rsid w:val="006D15AB"/>
    <w:rsid w:val="0079297B"/>
    <w:rsid w:val="007950CE"/>
    <w:rsid w:val="00795A3A"/>
    <w:rsid w:val="00805777"/>
    <w:rsid w:val="00850651"/>
    <w:rsid w:val="00873C3C"/>
    <w:rsid w:val="008D1F35"/>
    <w:rsid w:val="008E7018"/>
    <w:rsid w:val="009629AA"/>
    <w:rsid w:val="009C0D10"/>
    <w:rsid w:val="009E2413"/>
    <w:rsid w:val="00A73DB1"/>
    <w:rsid w:val="00A80471"/>
    <w:rsid w:val="00AA3456"/>
    <w:rsid w:val="00AA428E"/>
    <w:rsid w:val="00AE0D4B"/>
    <w:rsid w:val="00B01998"/>
    <w:rsid w:val="00B34575"/>
    <w:rsid w:val="00B60001"/>
    <w:rsid w:val="00B60BA9"/>
    <w:rsid w:val="00C01219"/>
    <w:rsid w:val="00C142AF"/>
    <w:rsid w:val="00C17E7D"/>
    <w:rsid w:val="00C25A97"/>
    <w:rsid w:val="00C727CD"/>
    <w:rsid w:val="00C830B9"/>
    <w:rsid w:val="00C852E0"/>
    <w:rsid w:val="00CF5974"/>
    <w:rsid w:val="00D92C6A"/>
    <w:rsid w:val="00DA3F52"/>
    <w:rsid w:val="00DA4740"/>
    <w:rsid w:val="00DB4664"/>
    <w:rsid w:val="00E5080A"/>
    <w:rsid w:val="00E57BAF"/>
    <w:rsid w:val="00EC45D6"/>
    <w:rsid w:val="00F27FFD"/>
    <w:rsid w:val="00F6456D"/>
    <w:rsid w:val="00FB3075"/>
    <w:rsid w:val="00FB53DF"/>
    <w:rsid w:val="00FC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qFormat/>
    <w:rsid w:val="00FC607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FC6076"/>
    <w:pPr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sw tekst Znak,Numerowanie Znak,List Paragraph Znak,Akapit z listą BS Znak,L1 Znak"/>
    <w:link w:val="Akapitzlist"/>
    <w:uiPriority w:val="34"/>
    <w:qFormat/>
    <w:locked/>
    <w:rsid w:val="00FC6076"/>
    <w:rPr>
      <w:color w:val="00000A"/>
    </w:rPr>
  </w:style>
  <w:style w:type="paragraph" w:styleId="Nagwek">
    <w:name w:val="header"/>
    <w:basedOn w:val="Normalny"/>
    <w:link w:val="NagwekZnak"/>
    <w:uiPriority w:val="99"/>
    <w:semiHidden/>
    <w:unhideWhenUsed/>
    <w:rsid w:val="004E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22A0"/>
  </w:style>
  <w:style w:type="paragraph" w:styleId="Stopka">
    <w:name w:val="footer"/>
    <w:basedOn w:val="Normalny"/>
    <w:link w:val="StopkaZnak"/>
    <w:uiPriority w:val="99"/>
    <w:unhideWhenUsed/>
    <w:rsid w:val="004E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A0"/>
  </w:style>
  <w:style w:type="paragraph" w:styleId="Tekstdymka">
    <w:name w:val="Balloon Text"/>
    <w:basedOn w:val="Normalny"/>
    <w:link w:val="TekstdymkaZnak"/>
    <w:uiPriority w:val="99"/>
    <w:semiHidden/>
    <w:unhideWhenUsed/>
    <w:rsid w:val="004E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22A0"/>
    <w:rPr>
      <w:color w:val="0000FF" w:themeColor="hyperlink"/>
      <w:u w:val="single"/>
    </w:rPr>
  </w:style>
  <w:style w:type="paragraph" w:customStyle="1" w:styleId="Default">
    <w:name w:val="Default"/>
    <w:rsid w:val="008E7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7018"/>
    <w:rPr>
      <w:b/>
      <w:bCs/>
    </w:rPr>
  </w:style>
  <w:style w:type="paragraph" w:customStyle="1" w:styleId="gwp14872f1cmsonormal">
    <w:name w:val="gwp14872f1c_msonormal"/>
    <w:basedOn w:val="Normalny"/>
    <w:rsid w:val="008E7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20567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Ewa Marzecka</cp:lastModifiedBy>
  <cp:revision>4</cp:revision>
  <cp:lastPrinted>2020-09-28T09:10:00Z</cp:lastPrinted>
  <dcterms:created xsi:type="dcterms:W3CDTF">2020-12-17T15:01:00Z</dcterms:created>
  <dcterms:modified xsi:type="dcterms:W3CDTF">2020-12-17T15:18:00Z</dcterms:modified>
</cp:coreProperties>
</file>