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DE" w:rsidRDefault="003E34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projekt-</w:t>
      </w:r>
    </w:p>
    <w:p w:rsidR="00E21CDE" w:rsidRDefault="003E3467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...........................</w:t>
      </w:r>
    </w:p>
    <w:p w:rsidR="00E21CDE" w:rsidRDefault="003E3467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E21CDE" w:rsidRDefault="003E3467">
      <w:pPr>
        <w:pStyle w:val="Normal"/>
        <w:jc w:val="center"/>
      </w:pPr>
      <w:r>
        <w:rPr>
          <w:rFonts w:ascii="Times New Roman" w:hAnsi="Times New Roman" w:cs="Times New Roman"/>
          <w:b/>
          <w:bCs/>
        </w:rPr>
        <w:t>z dnia  ………….  2019 r.</w:t>
      </w:r>
    </w:p>
    <w:p w:rsidR="00E21CDE" w:rsidRDefault="00E21CDE">
      <w:pPr>
        <w:pStyle w:val="Normal"/>
        <w:jc w:val="center"/>
        <w:rPr>
          <w:rFonts w:ascii="Times New Roman" w:hAnsi="Times New Roman" w:cs="Times New Roman"/>
          <w:b/>
          <w:bCs/>
        </w:rPr>
      </w:pPr>
    </w:p>
    <w:p w:rsidR="00E21CDE" w:rsidRDefault="003E3467">
      <w:pPr>
        <w:jc w:val="both"/>
      </w:pPr>
      <w:r>
        <w:rPr>
          <w:rFonts w:ascii="Times New Roman" w:hAnsi="Times New Roman" w:cs="Times New Roman"/>
          <w:b/>
          <w:sz w:val="24"/>
        </w:rPr>
        <w:t>w sprawie:</w:t>
      </w:r>
      <w:r>
        <w:rPr>
          <w:rFonts w:ascii="Times New Roman" w:hAnsi="Times New Roman" w:cs="Times New Roman"/>
          <w:sz w:val="24"/>
        </w:rPr>
        <w:t xml:space="preserve"> wyrażenia zgody na odpłatne nabycie </w:t>
      </w:r>
      <w:r>
        <w:rPr>
          <w:rFonts w:ascii="Times New Roman" w:hAnsi="Times New Roman" w:cs="Times New Roman"/>
          <w:sz w:val="24"/>
          <w:szCs w:val="24"/>
        </w:rPr>
        <w:t xml:space="preserve">(umowa sprzedaży) </w:t>
      </w:r>
      <w:r>
        <w:rPr>
          <w:rFonts w:ascii="Times New Roman" w:hAnsi="Times New Roman" w:cs="Times New Roman"/>
          <w:sz w:val="24"/>
        </w:rPr>
        <w:t>od Poczty Polskiej S.A. na rzecz Gminy Ogrodzieniec nieruchomości położonej w Ogrodzieńcu, Plac Wolności 41</w:t>
      </w:r>
      <w:r w:rsidR="00B669C9">
        <w:rPr>
          <w:rFonts w:ascii="Times New Roman" w:hAnsi="Times New Roman" w:cs="Times New Roman"/>
          <w:sz w:val="24"/>
        </w:rPr>
        <w:t xml:space="preserve"> </w:t>
      </w:r>
      <w:r w:rsidR="00B669C9" w:rsidRPr="003E3F0D">
        <w:rPr>
          <w:rFonts w:ascii="Times New Roman" w:hAnsi="Times New Roman" w:cs="Times New Roman"/>
          <w:sz w:val="24"/>
        </w:rPr>
        <w:t xml:space="preserve">oraz </w:t>
      </w:r>
      <w:r w:rsidR="00B669C9" w:rsidRPr="003E3F0D">
        <w:rPr>
          <w:rFonts w:ascii="Times New Roman" w:hAnsi="Times New Roman" w:cs="Times New Roman"/>
          <w:bCs/>
          <w:sz w:val="24"/>
        </w:rPr>
        <w:t xml:space="preserve">wyrażenia zgody na </w:t>
      </w:r>
      <w:proofErr w:type="spellStart"/>
      <w:r w:rsidR="00B669C9" w:rsidRPr="003E3F0D">
        <w:rPr>
          <w:rFonts w:ascii="Times New Roman" w:hAnsi="Times New Roman" w:cs="Times New Roman"/>
          <w:bCs/>
          <w:sz w:val="24"/>
        </w:rPr>
        <w:t>bezprzetargowe</w:t>
      </w:r>
      <w:proofErr w:type="spellEnd"/>
      <w:r w:rsidR="00B669C9" w:rsidRPr="003E3F0D">
        <w:rPr>
          <w:rFonts w:ascii="Times New Roman" w:hAnsi="Times New Roman" w:cs="Times New Roman"/>
          <w:bCs/>
          <w:sz w:val="24"/>
        </w:rPr>
        <w:t xml:space="preserve"> wydzierżawienie części nieruchomości na czas oznaczony dłuższy niż 3 lata</w:t>
      </w:r>
      <w:r w:rsidR="00B669C9" w:rsidRPr="003E3F0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E21CDE" w:rsidRDefault="003E346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podstawie: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lit. a, art. 44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z dnia 8 marca 1990 r. </w:t>
      </w:r>
      <w:r w:rsidR="003E3F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506), art. 13 ust. 1</w:t>
      </w:r>
      <w:r w:rsidR="003E3F0D">
        <w:rPr>
          <w:rFonts w:ascii="Times New Roman" w:hAnsi="Times New Roman" w:cs="Times New Roman"/>
          <w:sz w:val="24"/>
          <w:szCs w:val="24"/>
        </w:rPr>
        <w:t>, art. 37 ust. 4</w:t>
      </w:r>
      <w:r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2018 r. poz. 2204 ze zm.: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2017, poz. 1509,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2018, poz.2348,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2019, poz.: 270, 492). </w:t>
      </w:r>
    </w:p>
    <w:p w:rsidR="00E21CDE" w:rsidRDefault="003E3467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E21CDE" w:rsidRDefault="003E3467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E21CDE" w:rsidRDefault="00E21CDE">
      <w:pPr>
        <w:pStyle w:val="Normal"/>
        <w:jc w:val="center"/>
        <w:rPr>
          <w:rFonts w:ascii="Times New Roman" w:hAnsi="Times New Roman" w:cs="Times New Roman"/>
          <w:b/>
          <w:bCs/>
        </w:rPr>
      </w:pPr>
    </w:p>
    <w:p w:rsidR="00E21CDE" w:rsidRDefault="003E3467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§ 1</w:t>
      </w:r>
    </w:p>
    <w:p w:rsidR="00E21CDE" w:rsidRDefault="003E3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Wyrazić zgodę na odpłatne nabycie (w ramach umowy sprzedaży) od Poczty Polskiej S.A. na rzecz Gminy Ogrodzieniec nieruchomości </w:t>
      </w:r>
      <w:r>
        <w:rPr>
          <w:rFonts w:ascii="Times New Roman" w:hAnsi="Times New Roman" w:cs="Times New Roman"/>
          <w:sz w:val="24"/>
        </w:rPr>
        <w:t>położonej w Ogrodzieńcu, Plac Wolności 41.</w:t>
      </w:r>
    </w:p>
    <w:p w:rsidR="00E21CDE" w:rsidRDefault="00E21C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CDE" w:rsidRDefault="003E3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Przedmiotem nabycia jest prawo </w:t>
      </w:r>
      <w:r>
        <w:rPr>
          <w:rFonts w:ascii="Times New Roman" w:hAnsi="Times New Roman" w:cs="Times New Roman"/>
          <w:sz w:val="24"/>
          <w:szCs w:val="24"/>
        </w:rPr>
        <w:t xml:space="preserve">użytkowania wieczystego gruntu oznaczonego                             w ewidencji gruntów jako działka nr </w:t>
      </w:r>
      <w:r>
        <w:rPr>
          <w:rFonts w:ascii="Times New Roman" w:hAnsi="Times New Roman" w:cs="Times New Roman"/>
          <w:b/>
          <w:sz w:val="24"/>
          <w:szCs w:val="24"/>
        </w:rPr>
        <w:t>4296/13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 obręb Ogrodzieniec o powierzchni </w:t>
      </w:r>
      <w:r>
        <w:rPr>
          <w:rFonts w:ascii="Times New Roman" w:hAnsi="Times New Roman" w:cs="Times New Roman"/>
          <w:b/>
          <w:sz w:val="24"/>
          <w:szCs w:val="24"/>
        </w:rPr>
        <w:t>0,1165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>wraz z prawem własności budynku stanowiącego odrębną nieruchomość.</w:t>
      </w:r>
    </w:p>
    <w:p w:rsidR="00E21CDE" w:rsidRDefault="00E2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DE" w:rsidRDefault="003E3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 stanowiący własność Gminy Ogrodzieniec oddano w użytkowanie wieczyste na rzecz Poczty Polskiej S.A. z siedzibą w Warszawie, przy ul. Rodziny Hiszpańskich 8, 00-940 Warszawa do dnia 15.12.2097 r.</w:t>
      </w:r>
    </w:p>
    <w:p w:rsidR="00E21CDE" w:rsidRDefault="00E2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DE" w:rsidRDefault="003E34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Dla nieruchomości Sąd Rejonowy w Zawierciu prowadzi księgę wieczystą nr CZ1Z/00029342/0.</w:t>
      </w:r>
    </w:p>
    <w:p w:rsidR="00E21CDE" w:rsidRDefault="003E3467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</w:rPr>
        <w:t>§ 2</w:t>
      </w:r>
    </w:p>
    <w:p w:rsidR="003E3F0D" w:rsidRPr="003E3F0D" w:rsidRDefault="003E3467" w:rsidP="003E3F0D">
      <w:pPr>
        <w:pStyle w:val="NormalnyWeb"/>
        <w:shd w:val="clear" w:color="auto" w:fill="FFFFFF"/>
        <w:spacing w:beforeAutospacing="0" w:after="150" w:afterAutospacing="0"/>
        <w:jc w:val="both"/>
      </w:pPr>
      <w:r w:rsidRPr="003E3F0D">
        <w:rPr>
          <w:color w:val="000000"/>
        </w:rPr>
        <w:t>Wyrazić zgodę</w:t>
      </w:r>
      <w:r w:rsidR="00B669C9" w:rsidRPr="003E3F0D">
        <w:rPr>
          <w:color w:val="000000"/>
        </w:rPr>
        <w:t xml:space="preserve"> na</w:t>
      </w:r>
      <w:r w:rsidRPr="003E3F0D">
        <w:rPr>
          <w:color w:val="000000"/>
        </w:rPr>
        <w:t xml:space="preserve"> zawarcie</w:t>
      </w:r>
      <w:r w:rsidR="00B669C9" w:rsidRPr="003E3F0D">
        <w:rPr>
          <w:color w:val="000000"/>
        </w:rPr>
        <w:t xml:space="preserve"> w drodze </w:t>
      </w:r>
      <w:proofErr w:type="spellStart"/>
      <w:r w:rsidR="00B669C9" w:rsidRPr="003E3F0D">
        <w:rPr>
          <w:color w:val="000000"/>
        </w:rPr>
        <w:t>bezprzetargowej</w:t>
      </w:r>
      <w:proofErr w:type="spellEnd"/>
      <w:r w:rsidRPr="003E3F0D">
        <w:rPr>
          <w:color w:val="000000"/>
        </w:rPr>
        <w:t xml:space="preserve"> umowy najmu</w:t>
      </w:r>
      <w:r w:rsidR="00B669C9" w:rsidRPr="003E3F0D">
        <w:rPr>
          <w:color w:val="000000"/>
        </w:rPr>
        <w:t xml:space="preserve"> z Pocztą Polską S.A.  części nieruchomości w zakresie</w:t>
      </w:r>
      <w:r w:rsidRPr="003E3F0D">
        <w:rPr>
          <w:color w:val="000000"/>
        </w:rPr>
        <w:t xml:space="preserve"> pomieszczeń o łącznej powierzchni użytkowej 116,99 m</w:t>
      </w:r>
      <w:r w:rsidRPr="003E3F0D">
        <w:rPr>
          <w:color w:val="000000"/>
          <w:vertAlign w:val="superscript"/>
        </w:rPr>
        <w:t xml:space="preserve">2  </w:t>
      </w:r>
      <w:r w:rsidRPr="003E3F0D">
        <w:rPr>
          <w:color w:val="000000"/>
        </w:rPr>
        <w:t>na czas</w:t>
      </w:r>
      <w:r w:rsidR="001A7C78" w:rsidRPr="003E3F0D">
        <w:rPr>
          <w:color w:val="000000"/>
        </w:rPr>
        <w:t xml:space="preserve"> określony dłuższy niż 3 lata (</w:t>
      </w:r>
      <w:r w:rsidRPr="003E3F0D">
        <w:rPr>
          <w:color w:val="000000"/>
        </w:rPr>
        <w:t>na okres do 15 lat</w:t>
      </w:r>
      <w:r w:rsidR="001A7C78" w:rsidRPr="003E3F0D">
        <w:rPr>
          <w:color w:val="000000"/>
        </w:rPr>
        <w:t>)</w:t>
      </w:r>
      <w:r w:rsidRPr="003E3F0D">
        <w:rPr>
          <w:color w:val="000000"/>
        </w:rPr>
        <w:t xml:space="preserve"> </w:t>
      </w:r>
      <w:r w:rsidR="001A7C78" w:rsidRPr="003E3F0D">
        <w:rPr>
          <w:color w:val="000000"/>
        </w:rPr>
        <w:t xml:space="preserve">- </w:t>
      </w:r>
      <w:r w:rsidR="00B669C9" w:rsidRPr="003E3F0D">
        <w:rPr>
          <w:color w:val="000000"/>
        </w:rPr>
        <w:t>po nabyciu nieruchomości, o której mowa w §1</w:t>
      </w:r>
      <w:r w:rsidRPr="003E3F0D">
        <w:rPr>
          <w:color w:val="000000"/>
        </w:rPr>
        <w:t>.</w:t>
      </w:r>
    </w:p>
    <w:p w:rsidR="00E21CDE" w:rsidRPr="00B669C9" w:rsidRDefault="003E3467" w:rsidP="003E3F0D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B669C9" w:rsidRPr="00B669C9">
        <w:rPr>
          <w:rFonts w:ascii="Times New Roman" w:hAnsi="Times New Roman" w:cs="Times New Roman"/>
          <w:b/>
          <w:color w:val="000000"/>
        </w:rPr>
        <w:t>§ 3</w:t>
      </w:r>
    </w:p>
    <w:p w:rsidR="00E21CDE" w:rsidRDefault="003E346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Burmistrzowi Miasta i Gminy Ogrodzieniec.</w:t>
      </w:r>
    </w:p>
    <w:p w:rsidR="00E21CDE" w:rsidRDefault="00E21CDE">
      <w:pPr>
        <w:pStyle w:val="Normal"/>
        <w:rPr>
          <w:rFonts w:ascii="Times New Roman" w:hAnsi="Times New Roman" w:cs="Times New Roman"/>
        </w:rPr>
      </w:pPr>
    </w:p>
    <w:p w:rsidR="00E21CDE" w:rsidRDefault="003E3467">
      <w:pPr>
        <w:pStyle w:val="Normal"/>
        <w:jc w:val="center"/>
      </w:pPr>
      <w:r>
        <w:rPr>
          <w:rFonts w:ascii="Times New Roman" w:hAnsi="Times New Roman" w:cs="Times New Roman"/>
          <w:b/>
        </w:rPr>
        <w:t xml:space="preserve">§ </w:t>
      </w:r>
      <w:r w:rsidR="00B669C9">
        <w:rPr>
          <w:rFonts w:ascii="Times New Roman" w:hAnsi="Times New Roman" w:cs="Times New Roman"/>
          <w:b/>
        </w:rPr>
        <w:t>4</w:t>
      </w:r>
    </w:p>
    <w:p w:rsidR="00E21CDE" w:rsidRDefault="003E3467"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Uchwała wchodzi w życie wraz z dniem podjęcia.</w:t>
      </w:r>
    </w:p>
    <w:p w:rsidR="00E21CDE" w:rsidRDefault="00E21C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1CDE" w:rsidRDefault="00E21C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3F0D" w:rsidRDefault="003E3F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3F0D" w:rsidRDefault="003E3F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3F0D" w:rsidRDefault="003E3F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3F0D" w:rsidRDefault="003E3F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1CDE" w:rsidRDefault="003E346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Karta uzgodnień do projektu 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wyrażenia zgody na odpłatne nabycie    </w:t>
      </w:r>
      <w:r>
        <w:rPr>
          <w:rFonts w:ascii="Times New Roman" w:hAnsi="Times New Roman" w:cs="Times New Roman"/>
          <w:sz w:val="24"/>
          <w:szCs w:val="24"/>
        </w:rPr>
        <w:t xml:space="preserve">(w ramach umowy sprzedaży) </w:t>
      </w:r>
      <w:r>
        <w:rPr>
          <w:rFonts w:ascii="Times New Roman" w:hAnsi="Times New Roman" w:cs="Times New Roman"/>
          <w:sz w:val="24"/>
        </w:rPr>
        <w:t xml:space="preserve">od Poczty Polskiej S.A. na rzecz Gminy Ogrodzieniec </w:t>
      </w:r>
      <w:r w:rsidRPr="003E3F0D">
        <w:rPr>
          <w:rFonts w:ascii="Times New Roman" w:hAnsi="Times New Roman" w:cs="Times New Roman"/>
          <w:sz w:val="24"/>
        </w:rPr>
        <w:t>nieruchomości położonej w Ogrodzieńcu, Plac Wolności 41</w:t>
      </w:r>
      <w:r w:rsidR="00B669C9" w:rsidRPr="003E3F0D">
        <w:rPr>
          <w:rFonts w:ascii="Times New Roman" w:hAnsi="Times New Roman" w:cs="Times New Roman"/>
          <w:sz w:val="24"/>
        </w:rPr>
        <w:t xml:space="preserve"> oraz </w:t>
      </w:r>
      <w:r w:rsidR="00B669C9" w:rsidRPr="003E3F0D">
        <w:rPr>
          <w:rFonts w:ascii="Times New Roman" w:hAnsi="Times New Roman" w:cs="Times New Roman"/>
          <w:bCs/>
          <w:sz w:val="24"/>
        </w:rPr>
        <w:t xml:space="preserve">wyrażenia zgody na </w:t>
      </w:r>
      <w:proofErr w:type="spellStart"/>
      <w:r w:rsidR="00B669C9" w:rsidRPr="003E3F0D">
        <w:rPr>
          <w:rFonts w:ascii="Times New Roman" w:hAnsi="Times New Roman" w:cs="Times New Roman"/>
          <w:bCs/>
          <w:sz w:val="24"/>
        </w:rPr>
        <w:t>bezprzetargowe</w:t>
      </w:r>
      <w:proofErr w:type="spellEnd"/>
      <w:r w:rsidR="00B669C9" w:rsidRPr="003E3F0D">
        <w:rPr>
          <w:rFonts w:ascii="Times New Roman" w:hAnsi="Times New Roman" w:cs="Times New Roman"/>
          <w:bCs/>
          <w:sz w:val="24"/>
        </w:rPr>
        <w:t xml:space="preserve"> wydzierżawienie części nieruchomości na czas oznaczony dłuższy niż 3 lata</w:t>
      </w:r>
      <w:r w:rsidR="00B669C9" w:rsidRPr="003E3F0D">
        <w:rPr>
          <w:rFonts w:ascii="Times New Roman" w:hAnsi="Times New Roman" w:cs="Times New Roman"/>
          <w:sz w:val="24"/>
        </w:rPr>
        <w:t>.</w:t>
      </w:r>
    </w:p>
    <w:p w:rsidR="00E21CDE" w:rsidRDefault="00E21C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2881"/>
        <w:gridCol w:w="2879"/>
      </w:tblGrid>
      <w:tr w:rsidR="00E21CDE">
        <w:trPr>
          <w:jc w:val="center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3E3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3E3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E21CDE">
        <w:trPr>
          <w:jc w:val="center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3E3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Burmistrz 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E21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DE">
        <w:trPr>
          <w:jc w:val="center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3E3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E21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DE">
        <w:trPr>
          <w:jc w:val="center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3E3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Sekretarz 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E21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DE">
        <w:trPr>
          <w:jc w:val="center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3E3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E21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DE">
        <w:trPr>
          <w:jc w:val="center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3E3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komórki merytorycznej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21CDE" w:rsidRDefault="00E21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CDE" w:rsidRDefault="00E21CDE">
      <w:pPr>
        <w:pStyle w:val="NormalnyWeb"/>
        <w:shd w:val="clear" w:color="auto" w:fill="FFFFFF"/>
        <w:spacing w:beforeAutospacing="0" w:after="150" w:afterAutospacing="0"/>
        <w:jc w:val="both"/>
        <w:rPr>
          <w:b/>
        </w:rPr>
      </w:pPr>
    </w:p>
    <w:p w:rsidR="00E21CDE" w:rsidRDefault="003E3467">
      <w:pPr>
        <w:pStyle w:val="NormalnyWeb"/>
        <w:shd w:val="clear" w:color="auto" w:fill="FFFFFF"/>
        <w:spacing w:beforeAutospacing="0" w:after="150" w:afterAutospacing="0"/>
        <w:jc w:val="both"/>
      </w:pPr>
      <w:r>
        <w:rPr>
          <w:b/>
        </w:rPr>
        <w:t>Uzasadnienie merytoryczne:</w:t>
      </w:r>
      <w:r>
        <w:t xml:space="preserve"> </w:t>
      </w:r>
    </w:p>
    <w:p w:rsidR="00E21CDE" w:rsidRDefault="003E3467">
      <w:pPr>
        <w:pStyle w:val="NormalnyWeb"/>
        <w:shd w:val="clear" w:color="auto" w:fill="FFFFFF"/>
        <w:spacing w:beforeAutospacing="0" w:after="150" w:afterAutospacing="0"/>
        <w:jc w:val="both"/>
        <w:rPr>
          <w:color w:val="000000"/>
        </w:rPr>
      </w:pPr>
      <w:r>
        <w:rPr>
          <w:color w:val="000000" w:themeColor="text1"/>
        </w:rPr>
        <w:t xml:space="preserve">W wyniku realizacji uchwały Gmina Ogrodzieniec nabędzie </w:t>
      </w:r>
      <w:r>
        <w:rPr>
          <w:color w:val="000000"/>
        </w:rPr>
        <w:t>od Poczty Polskiej S.A. prawo użytkowania wieczystego gruntu wraz z prawem własności posadowionego na nim budynku biurowego (o pow. użytkowej 586,11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). </w:t>
      </w:r>
    </w:p>
    <w:p w:rsidR="00E21CDE" w:rsidRDefault="003E3467">
      <w:pPr>
        <w:pStyle w:val="NormalnyWeb"/>
        <w:shd w:val="clear" w:color="auto" w:fill="FFFFFF"/>
        <w:spacing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Cena nabycia wyniesie 303.000,00 zł (nabycie zwolnione jest z podatku VAT). </w:t>
      </w:r>
    </w:p>
    <w:p w:rsidR="00E21CDE" w:rsidRDefault="003E3467">
      <w:pPr>
        <w:pStyle w:val="NormalnyWeb"/>
        <w:shd w:val="clear" w:color="auto" w:fill="FFFFFF"/>
        <w:spacing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Powyższa cena zatwierdzona zostanie po uzyskaniu zgody Zarządu Poczty Polskiej S.A., gdyż uprzednio cena wywoławcza nieruchomości w przetargu wynosiła 393.000,00 zł.  </w:t>
      </w:r>
    </w:p>
    <w:p w:rsidR="00E21CDE" w:rsidRDefault="003E3467">
      <w:pPr>
        <w:pStyle w:val="NormalnyWeb"/>
        <w:shd w:val="clear" w:color="auto" w:fill="FFFFFF"/>
        <w:spacing w:beforeAutospacing="0" w:after="150" w:afterAutospacing="0"/>
        <w:jc w:val="both"/>
      </w:pPr>
      <w:r>
        <w:rPr>
          <w:color w:val="000000"/>
        </w:rPr>
        <w:t>Jednocześnie zawarta będzie umowa najmu zwrotnego pomieszczeń o łącznej pow. użytkowej 116,99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z Pocztą Polską S.A. na okres do 15 lat (10 lat termin umowy podstawowej wraz z opcją automatycznego przedłużenia umowy o kolejne 5 lat na skutek jednostronnego oświadczenia woli Poczty Polskiej S.A.).                                                                                             </w:t>
      </w:r>
    </w:p>
    <w:p w:rsidR="00E21CDE" w:rsidRDefault="003E3467">
      <w:pPr>
        <w:pStyle w:val="NormalnyWeb"/>
        <w:shd w:val="clear" w:color="auto" w:fill="FFFFFF"/>
        <w:spacing w:beforeAutospacing="0" w:after="150" w:afterAutospacing="0"/>
        <w:jc w:val="both"/>
      </w:pPr>
      <w:r>
        <w:rPr>
          <w:color w:val="000000"/>
        </w:rPr>
        <w:t xml:space="preserve">Poczta Polska S.A. będzie korzystać również  z części wspólnych (dojść do budynku oraz wejść do lokalu, wewnętrznego korytarza prowadzącego do tylnego wejścia, a także toalety). Gmina Ogrodzieniec ponadto zapewni Poczcie Polskiej S.A. możliwość korzystania z podjazdu do tylnego wejścia do budynku, w celu załadunku i rozładunku samochodów. Gmina Ogrodzieniec umożliwi Poczcie Polskiej S.A. wyłączne korzystanie z wiaty rowerowej, która zostanie posadowiona na gruncie od północnej stronie obiektu w ramach prac adaptacyjnych. </w:t>
      </w:r>
    </w:p>
    <w:p w:rsidR="00E21CDE" w:rsidRDefault="003E3467">
      <w:pPr>
        <w:pStyle w:val="NormalnyWeb"/>
        <w:shd w:val="clear" w:color="auto" w:fill="FFFFFF"/>
        <w:spacing w:beforeAutospacing="0" w:after="150" w:afterAutospacing="0"/>
        <w:jc w:val="both"/>
        <w:rPr>
          <w:color w:val="000000"/>
        </w:rPr>
      </w:pPr>
      <w:r>
        <w:rPr>
          <w:color w:val="000000"/>
        </w:rPr>
        <w:t>Zgodnie z umową najmu (zwrotnego) Poczta Polskiej S.A. poczyni na swój koszt nakłady na wykonanie prac budowlanych i instalacyjnych (prace adaptacyjne związane z wydzieleniem powierzchni dla najemcy).</w:t>
      </w:r>
    </w:p>
    <w:p w:rsidR="00E21CDE" w:rsidRDefault="003E3467">
      <w:pPr>
        <w:pStyle w:val="NormalnyWeb"/>
        <w:shd w:val="clear" w:color="auto" w:fill="FFFFFF"/>
        <w:spacing w:beforeAutospacing="0" w:after="150" w:afterAutospacing="0"/>
        <w:jc w:val="both"/>
        <w:rPr>
          <w:color w:val="000000"/>
        </w:rPr>
      </w:pPr>
      <w:r>
        <w:rPr>
          <w:color w:val="000000"/>
        </w:rPr>
        <w:t>Biorąc powyższe pod uwagę ustalono stawkę czynszu najmu w wysokości 7,60 zł/m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użytkowej/miesiąc netto plus należny podatek VAT. </w:t>
      </w:r>
    </w:p>
    <w:p w:rsidR="00E21CDE" w:rsidRDefault="003E3467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Gmina Ogrodzieniec wstąpi w stosunek najmu na podstawie art. 678§1 kodeksu cywilnego w miejsce Poczty Polskiej S.A. w czasie trwania najmu z operatorem sieci telekomunikacyjnej pomieszczeń o pow. 135,41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 piętro 82,14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piwnica 53,27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</w:p>
    <w:p w:rsidR="00E21CDE" w:rsidRDefault="00E21CDE">
      <w:pPr>
        <w:spacing w:beforeAutospacing="1" w:after="0" w:line="240" w:lineRule="auto"/>
        <w:jc w:val="both"/>
      </w:pPr>
    </w:p>
    <w:sectPr w:rsidR="00E21CDE" w:rsidSect="00E21CD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1CDE"/>
    <w:rsid w:val="000A0987"/>
    <w:rsid w:val="001A7C78"/>
    <w:rsid w:val="003E3467"/>
    <w:rsid w:val="003E3F0D"/>
    <w:rsid w:val="005228BB"/>
    <w:rsid w:val="00952153"/>
    <w:rsid w:val="00B669C9"/>
    <w:rsid w:val="00D92F2E"/>
    <w:rsid w:val="00E2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5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07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E21C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21CDE"/>
    <w:pPr>
      <w:spacing w:after="140" w:line="288" w:lineRule="auto"/>
    </w:pPr>
  </w:style>
  <w:style w:type="paragraph" w:styleId="Lista">
    <w:name w:val="List"/>
    <w:basedOn w:val="Tekstpodstawowy"/>
    <w:rsid w:val="00E21CDE"/>
    <w:rPr>
      <w:rFonts w:cs="Lucida Sans"/>
    </w:rPr>
  </w:style>
  <w:style w:type="paragraph" w:customStyle="1" w:styleId="Caption">
    <w:name w:val="Caption"/>
    <w:basedOn w:val="Normalny"/>
    <w:qFormat/>
    <w:rsid w:val="00E21C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1CDE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764D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uiPriority w:val="99"/>
    <w:qFormat/>
    <w:rsid w:val="00764D53"/>
    <w:pPr>
      <w:widowControl w:val="0"/>
    </w:pPr>
    <w:rPr>
      <w:rFonts w:ascii="Arial" w:hAnsi="Arial" w:cs="Arial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07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Ewa Marzecka</cp:lastModifiedBy>
  <cp:revision>5</cp:revision>
  <cp:lastPrinted>2019-05-06T14:04:00Z</cp:lastPrinted>
  <dcterms:created xsi:type="dcterms:W3CDTF">2019-05-06T14:28:00Z</dcterms:created>
  <dcterms:modified xsi:type="dcterms:W3CDTF">2019-05-07T12:55:00Z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