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94" w:rsidRDefault="00016794"/>
    <w:p w:rsidR="00C80C93" w:rsidRDefault="00C80C93"/>
    <w:p w:rsidR="00C80C93" w:rsidRDefault="00C80C93"/>
    <w:p w:rsidR="00C80C93" w:rsidRDefault="00C80C93" w:rsidP="00C80C93">
      <w:pPr>
        <w:pStyle w:val="NormalnyWeb"/>
      </w:pPr>
    </w:p>
    <w:p w:rsidR="00C80C93" w:rsidRPr="00C80C93" w:rsidRDefault="00C80C93" w:rsidP="00C80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80C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Elektroniczny odpis aktu stanu cywilnego</w:t>
      </w:r>
    </w:p>
    <w:p w:rsidR="00C80C93" w:rsidRDefault="00C80C93" w:rsidP="00C80C93">
      <w:pPr>
        <w:pStyle w:val="NormalnyWeb"/>
      </w:pPr>
    </w:p>
    <w:p w:rsidR="00C80C93" w:rsidRDefault="00C80C93" w:rsidP="00C80C93">
      <w:pPr>
        <w:pStyle w:val="NormalnyWeb"/>
      </w:pPr>
      <w:r>
        <w:t> </w:t>
      </w:r>
    </w:p>
    <w:p w:rsidR="00C80C93" w:rsidRDefault="00C80C93">
      <w:r>
        <w:rPr>
          <w:noProof/>
        </w:rPr>
        <w:drawing>
          <wp:inline distT="0" distB="0" distL="0" distR="0" wp14:anchorId="2DA53151" wp14:editId="3561AB18">
            <wp:extent cx="5760720" cy="3103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3" w:rsidRDefault="00C80C93"/>
    <w:p w:rsidR="00C80C93" w:rsidRDefault="00C80C93" w:rsidP="00C80C93">
      <w:pPr>
        <w:pStyle w:val="NormalnyWeb"/>
      </w:pPr>
      <w:r>
        <w:t>21 kwietnia Ministerstwo Cyfryzacji uruchomiło w rozszerzonej wersji e-usługę umożliwiającą wnioskowanie online o odpis aktu stanu cywilnego. Do tej pory skorzystało</w:t>
      </w:r>
      <w:r>
        <w:br/>
        <w:t xml:space="preserve">z niej ponad 110 tysięcy osób. Dzięki tej e-usłudze odpis aktu stanu cywilnego można uzyskać od ręki w wersji elektronicznej. Dokument jest generowany bezpośrednio z Systemu Rejestrów Państwowych (SRP), a następnie automatycznie przesyłany na skrzynkę wnioskodawcy Mój </w:t>
      </w:r>
      <w:proofErr w:type="spellStart"/>
      <w:r>
        <w:t>Gov</w:t>
      </w:r>
      <w:proofErr w:type="spellEnd"/>
      <w:r>
        <w:t>.</w:t>
      </w:r>
    </w:p>
    <w:p w:rsidR="00C80C93" w:rsidRDefault="00C80C93" w:rsidP="00C80C93">
      <w:pPr>
        <w:pStyle w:val="NormalnyWeb"/>
      </w:pPr>
      <w:r>
        <w:t xml:space="preserve">Nowa odsłona e-usługi to jedno z działań w ramach projektu Rozwój Systemu Rejestrów Państwowych POPC.  Wszystkie informacje dotyczące elektronicznego składania wniosku i pobrania odpisu aktu stanu cywilnego znajdują się na rządowej stronie – </w:t>
      </w:r>
      <w:hyperlink r:id="rId6" w:history="1">
        <w:r>
          <w:rPr>
            <w:rStyle w:val="Hipercze"/>
          </w:rPr>
          <w:t>www.gov.pl</w:t>
        </w:r>
      </w:hyperlink>
    </w:p>
    <w:p w:rsidR="00C80C93" w:rsidRDefault="00C80C93">
      <w:bookmarkStart w:id="0" w:name="_GoBack"/>
      <w:bookmarkEnd w:id="0"/>
    </w:p>
    <w:sectPr w:rsidR="00C8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2A8C"/>
    <w:multiLevelType w:val="multilevel"/>
    <w:tmpl w:val="F76C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35E6E"/>
    <w:multiLevelType w:val="multilevel"/>
    <w:tmpl w:val="DEDC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D8"/>
    <w:rsid w:val="00016794"/>
    <w:rsid w:val="003539D8"/>
    <w:rsid w:val="00C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40C5"/>
  <w15:chartTrackingRefBased/>
  <w15:docId w15:val="{9C9F6915-AC4C-4136-8039-E4B558C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uzyskaj-odpis-aktu-stanu-cywilnego-urodzenia-malzenstwa-zgo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</cp:lastModifiedBy>
  <cp:revision>1</cp:revision>
  <cp:lastPrinted>2020-05-18T07:29:00Z</cp:lastPrinted>
  <dcterms:created xsi:type="dcterms:W3CDTF">2020-05-18T07:29:00Z</dcterms:created>
  <dcterms:modified xsi:type="dcterms:W3CDTF">2020-05-18T09:32:00Z</dcterms:modified>
</cp:coreProperties>
</file>