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9E02B5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ZP.271.100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8A5D0D" w:rsidRPr="00392C9A" w:rsidRDefault="008A5D0D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8A5D0D">
      <w:pPr>
        <w:spacing w:after="24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9E02B5" w:rsidRPr="009E02B5" w:rsidRDefault="009E02B5" w:rsidP="009E02B5">
      <w:pPr>
        <w:spacing w:after="0"/>
        <w:jc w:val="center"/>
        <w:rPr>
          <w:rFonts w:ascii="Arial" w:eastAsia="Times New Roman" w:hAnsi="Arial" w:cs="Arial"/>
          <w:b/>
          <w:i/>
        </w:rPr>
      </w:pPr>
      <w:r w:rsidRPr="009E02B5">
        <w:rPr>
          <w:rFonts w:ascii="Arial" w:eastAsia="Times New Roman" w:hAnsi="Arial" w:cs="Arial"/>
          <w:b/>
          <w:i/>
          <w:color w:val="000000"/>
        </w:rPr>
        <w:t xml:space="preserve">Urząd Miasta i Gminy Ogrodzieniec – bez barier (dobudowa windy zewnętrznej </w:t>
      </w:r>
      <w:r>
        <w:rPr>
          <w:rFonts w:ascii="Arial" w:eastAsia="Times New Roman" w:hAnsi="Arial" w:cs="Arial"/>
          <w:b/>
          <w:i/>
          <w:color w:val="000000"/>
        </w:rPr>
        <w:br/>
      </w:r>
      <w:r w:rsidRPr="009E02B5">
        <w:rPr>
          <w:rFonts w:ascii="Arial" w:eastAsia="Times New Roman" w:hAnsi="Arial" w:cs="Arial"/>
          <w:b/>
          <w:i/>
          <w:color w:val="000000"/>
        </w:rPr>
        <w:t>wraz z infrastrukturą techniczną)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objętym specyfikacją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4E0B8E" w:rsidRPr="00EC4E66" w:rsidRDefault="00EC4E66" w:rsidP="00EC4E66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A</w:t>
      </w:r>
      <w:r w:rsidRPr="00EC4E66">
        <w:rPr>
          <w:rFonts w:ascii="Arial" w:eastAsia="Times New Roman" w:hAnsi="Arial" w:cs="Arial"/>
        </w:rPr>
        <w:t xml:space="preserve"> – Cena ofertowa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r w:rsidRPr="00164FFF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164FFF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  <w:r w:rsidR="00A91007">
        <w:rPr>
          <w:rFonts w:ascii="Arial" w:eastAsia="Times New Roman" w:hAnsi="Arial" w:cs="Arial"/>
          <w:szCs w:val="24"/>
        </w:rPr>
        <w:t>,</w:t>
      </w:r>
    </w:p>
    <w:p w:rsidR="00115A34" w:rsidRDefault="00115A34" w:rsidP="009F7AAB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  <w:u w:val="single"/>
        </w:rPr>
      </w:pPr>
    </w:p>
    <w:p w:rsidR="00507F10" w:rsidRPr="00507F10" w:rsidRDefault="00EC4E66" w:rsidP="00507F10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B</w:t>
      </w:r>
      <w:r w:rsidRPr="00EC4E66">
        <w:rPr>
          <w:rFonts w:ascii="Arial" w:eastAsia="Times New Roman" w:hAnsi="Arial" w:cs="Arial"/>
        </w:rPr>
        <w:t xml:space="preserve"> –</w:t>
      </w:r>
      <w:r w:rsidR="00507F10">
        <w:rPr>
          <w:rFonts w:ascii="Arial" w:eastAsia="Times New Roman" w:hAnsi="Arial" w:cs="Arial"/>
        </w:rPr>
        <w:t xml:space="preserve"> </w:t>
      </w:r>
      <w:r w:rsidR="00507F10" w:rsidRPr="00507F10">
        <w:rPr>
          <w:rFonts w:ascii="Arial" w:hAnsi="Arial" w:cs="Arial"/>
          <w:szCs w:val="20"/>
        </w:rPr>
        <w:t>Okres gwarancji i rękojmi</w:t>
      </w:r>
    </w:p>
    <w:p w:rsidR="00507F10" w:rsidRDefault="00507F10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507F10" w:rsidRPr="008A5D0D" w:rsidRDefault="00507F10" w:rsidP="008A5D0D">
      <w:pPr>
        <w:pStyle w:val="western"/>
        <w:spacing w:beforeAutospacing="0" w:after="0" w:line="360" w:lineRule="auto"/>
        <w:rPr>
          <w:rFonts w:ascii="Arial" w:hAnsi="Arial" w:cs="Arial"/>
          <w:sz w:val="22"/>
          <w:szCs w:val="20"/>
        </w:rPr>
      </w:pPr>
      <w:r w:rsidRPr="008A5D0D">
        <w:rPr>
          <w:rFonts w:ascii="Arial" w:hAnsi="Arial" w:cs="Arial"/>
          <w:sz w:val="22"/>
          <w:szCs w:val="20"/>
        </w:rPr>
        <w:t xml:space="preserve">…………… miesięcy  </w:t>
      </w:r>
      <w:r w:rsidR="009E02B5">
        <w:rPr>
          <w:rFonts w:ascii="Arial" w:eastAsia="Calibri" w:hAnsi="Arial"/>
          <w:sz w:val="22"/>
          <w:szCs w:val="20"/>
          <w:lang w:eastAsia="en-US"/>
        </w:rPr>
        <w:t xml:space="preserve">(min. 36 miesięcy, </w:t>
      </w:r>
      <w:proofErr w:type="spellStart"/>
      <w:r w:rsidR="009E02B5">
        <w:rPr>
          <w:rFonts w:ascii="Arial" w:eastAsia="Calibri" w:hAnsi="Arial"/>
          <w:sz w:val="22"/>
          <w:szCs w:val="20"/>
          <w:lang w:eastAsia="en-US"/>
        </w:rPr>
        <w:t>max</w:t>
      </w:r>
      <w:proofErr w:type="spellEnd"/>
      <w:r w:rsidR="009E02B5">
        <w:rPr>
          <w:rFonts w:ascii="Arial" w:eastAsia="Calibri" w:hAnsi="Arial"/>
          <w:sz w:val="22"/>
          <w:szCs w:val="20"/>
          <w:lang w:eastAsia="en-US"/>
        </w:rPr>
        <w:t>. 6</w:t>
      </w:r>
      <w:r w:rsidRPr="008A5D0D">
        <w:rPr>
          <w:rFonts w:ascii="Arial" w:eastAsia="Calibri" w:hAnsi="Arial"/>
          <w:sz w:val="22"/>
          <w:szCs w:val="20"/>
          <w:lang w:eastAsia="en-US"/>
        </w:rPr>
        <w:t>0 miesięcy) za wady na roboty budowlane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lastRenderedPageBreak/>
              <w:t>Wybór oferty prowadzić będzie do powstania u Zamawiającego obowiązku podatkowego w zakresie następujących towarów/usług: ……………………………</w:t>
            </w:r>
          </w:p>
          <w:p w:rsidR="00DF21AE" w:rsidRPr="008A5D0D" w:rsidRDefault="00DF21AE" w:rsidP="008A5D0D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>Termin realizacji przedmiotu zamówienia</w:t>
      </w:r>
      <w:r w:rsidRPr="007347C2">
        <w:rPr>
          <w:rFonts w:ascii="Arial" w:eastAsia="Times New Roman" w:hAnsi="Arial" w:cs="Arial"/>
        </w:rPr>
        <w:t xml:space="preserve">: </w:t>
      </w:r>
      <w:r w:rsidR="009E02B5">
        <w:rPr>
          <w:rFonts w:ascii="Arial" w:eastAsia="Times New Roman" w:hAnsi="Arial" w:cs="Arial"/>
          <w:b/>
        </w:rPr>
        <w:t>do dnia 30 kwietnia</w:t>
      </w:r>
      <w:r w:rsidR="008A5D0D" w:rsidRPr="007347C2">
        <w:rPr>
          <w:rFonts w:ascii="Arial" w:eastAsia="Times New Roman" w:hAnsi="Arial" w:cs="Arial"/>
          <w:b/>
        </w:rPr>
        <w:t xml:space="preserve"> 2021</w:t>
      </w:r>
      <w:r w:rsidR="008A5D0D" w:rsidRPr="00136E1A">
        <w:rPr>
          <w:rFonts w:ascii="Arial" w:eastAsia="Times New Roman" w:hAnsi="Arial" w:cs="Arial"/>
          <w:b/>
        </w:rPr>
        <w:t xml:space="preserve"> </w:t>
      </w:r>
      <w:r w:rsidR="00842101" w:rsidRPr="00F64C0E">
        <w:rPr>
          <w:rFonts w:ascii="Arial" w:eastAsia="Times New Roman" w:hAnsi="Arial" w:cs="Arial"/>
          <w:b/>
        </w:rPr>
        <w:t>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zamówienia zapisane w specyfikacji, 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8A5D0D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 xml:space="preserve">Część/zakres zamówienia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8A5D0D">
        <w:rPr>
          <w:rFonts w:ascii="Arial" w:eastAsia="Times New Roman" w:hAnsi="Arial" w:cs="Arial"/>
          <w:sz w:val="20"/>
        </w:rPr>
        <w:t>7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FE28DE" w:rsidRDefault="00FE28DE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8A5D0D" w:rsidRDefault="008A5D0D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8A5D0D" w:rsidRPr="00A04612" w:rsidRDefault="008A5D0D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922031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DF21AE" w:rsidRPr="004A6E47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</w:t>
      </w:r>
      <w:r w:rsidRPr="00A04612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018F" w:rsidRDefault="00DF21AE" w:rsidP="004A6E47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87" w:rsidRDefault="000F2187" w:rsidP="00DF21AE">
      <w:pPr>
        <w:spacing w:after="0" w:line="240" w:lineRule="auto"/>
      </w:pPr>
      <w:r>
        <w:separator/>
      </w:r>
    </w:p>
  </w:endnote>
  <w:endnote w:type="continuationSeparator" w:id="0">
    <w:p w:rsidR="000F2187" w:rsidRDefault="000F218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87" w:rsidRDefault="000F2187" w:rsidP="00DF21AE">
      <w:pPr>
        <w:spacing w:after="0" w:line="240" w:lineRule="auto"/>
      </w:pPr>
      <w:r>
        <w:separator/>
      </w:r>
    </w:p>
  </w:footnote>
  <w:footnote w:type="continuationSeparator" w:id="0">
    <w:p w:rsidR="000F2187" w:rsidRDefault="000F2187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FF" w:rsidRPr="009E02B5" w:rsidRDefault="009E02B5" w:rsidP="009E02B5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023DFD">
      <w:rPr>
        <w:rFonts w:ascii="Arial" w:eastAsia="Times New Roman" w:hAnsi="Arial" w:cs="Arial"/>
        <w:color w:val="000000"/>
        <w:sz w:val="16"/>
        <w:szCs w:val="16"/>
      </w:rPr>
      <w:t>Urząd Miasta i Gminy Ogrodzieniec – bez barier (dobudowa windy zewnętrznej wraz z infrastrukturą techniczną)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30A59"/>
    <w:rsid w:val="00091BD5"/>
    <w:rsid w:val="000F2187"/>
    <w:rsid w:val="00115A34"/>
    <w:rsid w:val="001238F1"/>
    <w:rsid w:val="00164FFF"/>
    <w:rsid w:val="0019761C"/>
    <w:rsid w:val="001D0B7E"/>
    <w:rsid w:val="0020261E"/>
    <w:rsid w:val="0025684C"/>
    <w:rsid w:val="0026590A"/>
    <w:rsid w:val="00296EE6"/>
    <w:rsid w:val="002A52C0"/>
    <w:rsid w:val="00300278"/>
    <w:rsid w:val="00346E17"/>
    <w:rsid w:val="003660F4"/>
    <w:rsid w:val="00387DCC"/>
    <w:rsid w:val="00395650"/>
    <w:rsid w:val="003C749A"/>
    <w:rsid w:val="004A2D59"/>
    <w:rsid w:val="004A6E47"/>
    <w:rsid w:val="004E0B8E"/>
    <w:rsid w:val="00507F10"/>
    <w:rsid w:val="00540574"/>
    <w:rsid w:val="0058786C"/>
    <w:rsid w:val="005B0539"/>
    <w:rsid w:val="006934D1"/>
    <w:rsid w:val="007347C2"/>
    <w:rsid w:val="007A7552"/>
    <w:rsid w:val="007C01FA"/>
    <w:rsid w:val="00842101"/>
    <w:rsid w:val="008668C4"/>
    <w:rsid w:val="008A5D0D"/>
    <w:rsid w:val="008D5347"/>
    <w:rsid w:val="008E7335"/>
    <w:rsid w:val="008F5E99"/>
    <w:rsid w:val="00922031"/>
    <w:rsid w:val="009400FD"/>
    <w:rsid w:val="009B65CF"/>
    <w:rsid w:val="009C5B45"/>
    <w:rsid w:val="009E02B5"/>
    <w:rsid w:val="009F7AAB"/>
    <w:rsid w:val="00A03866"/>
    <w:rsid w:val="00A91007"/>
    <w:rsid w:val="00A92860"/>
    <w:rsid w:val="00B1018F"/>
    <w:rsid w:val="00B3545D"/>
    <w:rsid w:val="00BB76F7"/>
    <w:rsid w:val="00C03041"/>
    <w:rsid w:val="00C30C7D"/>
    <w:rsid w:val="00C62A32"/>
    <w:rsid w:val="00C6377E"/>
    <w:rsid w:val="00D178BE"/>
    <w:rsid w:val="00DF21AE"/>
    <w:rsid w:val="00EC4E66"/>
    <w:rsid w:val="00EF5B62"/>
    <w:rsid w:val="00F93976"/>
    <w:rsid w:val="00FC3C23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Marek Kwoczała</cp:lastModifiedBy>
  <cp:revision>7</cp:revision>
  <dcterms:created xsi:type="dcterms:W3CDTF">2020-11-24T14:25:00Z</dcterms:created>
  <dcterms:modified xsi:type="dcterms:W3CDTF">2020-12-31T11:48:00Z</dcterms:modified>
</cp:coreProperties>
</file>