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>Załącznik nr 2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231CB3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ZP.271.5</w:t>
      </w:r>
      <w:r w:rsidR="006D2DAF">
        <w:rPr>
          <w:rFonts w:ascii="Arial" w:eastAsia="Times New Roman" w:hAnsi="Arial" w:cs="Arial"/>
          <w:b/>
          <w:sz w:val="20"/>
          <w:u w:val="single"/>
        </w:rPr>
        <w:t>3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CC2B5F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6D2DAF" w:rsidRDefault="00303E4B" w:rsidP="00231CB3">
      <w:pPr>
        <w:spacing w:after="0"/>
        <w:jc w:val="both"/>
        <w:rPr>
          <w:rFonts w:ascii="Arial" w:eastAsia="Times New Roman" w:hAnsi="Arial" w:cs="Arial"/>
          <w:b/>
        </w:rPr>
      </w:pPr>
      <w:r w:rsidRPr="006D2DAF">
        <w:rPr>
          <w:rFonts w:ascii="Arial" w:eastAsia="Times New Roman" w:hAnsi="Arial" w:cs="Arial"/>
        </w:rPr>
        <w:t>Na potrzeby postępowania o udzielenie zamówienia publicznego na „</w:t>
      </w:r>
      <w:r w:rsidR="006D2DAF" w:rsidRPr="006D2DAF">
        <w:rPr>
          <w:rFonts w:ascii="Arial" w:hAnsi="Arial" w:cs="Arial"/>
          <w:color w:val="000000"/>
        </w:rPr>
        <w:t xml:space="preserve">Wykonanie dokumentacji projektowej, specyfikacji technicznej wykonania i odbioru robót oraz kosztorysu inwestorskiego dla dróg gminnych: ul. </w:t>
      </w:r>
      <w:r w:rsidR="006D2DAF" w:rsidRPr="006D2DAF">
        <w:rPr>
          <w:rFonts w:ascii="Arial" w:hAnsi="Arial" w:cs="Arial"/>
          <w:bCs/>
          <w:color w:val="000000"/>
        </w:rPr>
        <w:t>Krótka, Plac Wolności i Nowy Świat w Ogrodzieńcu</w:t>
      </w:r>
      <w:r w:rsidRPr="006D2DAF">
        <w:rPr>
          <w:rFonts w:ascii="Arial" w:hAnsi="Arial" w:cs="Arial"/>
          <w:color w:val="000000"/>
        </w:rPr>
        <w:t>”</w:t>
      </w:r>
      <w:r w:rsidRPr="006D2DAF">
        <w:rPr>
          <w:rFonts w:ascii="Arial" w:hAnsi="Arial" w:cs="Arial"/>
        </w:rPr>
        <w:t xml:space="preserve">, </w:t>
      </w:r>
      <w:r w:rsidRPr="006D2DAF">
        <w:rPr>
          <w:rFonts w:ascii="Arial" w:eastAsia="Times New Roman" w:hAnsi="Arial" w:cs="Arial"/>
        </w:rPr>
        <w:t>prowadzonego przez Gminę Ogrodzieniec</w:t>
      </w:r>
      <w:r w:rsidRPr="006D2DAF">
        <w:rPr>
          <w:rFonts w:ascii="Arial" w:eastAsia="Times New Roman" w:hAnsi="Arial" w:cs="Arial"/>
          <w:i/>
        </w:rPr>
        <w:t xml:space="preserve">, </w:t>
      </w:r>
      <w:r w:rsidRPr="006D2DAF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12-22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="006D2DAF">
        <w:rPr>
          <w:rFonts w:ascii="Arial" w:eastAsia="Times New Roman" w:hAnsi="Arial" w:cs="Arial"/>
          <w:i/>
        </w:rPr>
        <w:t xml:space="preserve"> 13-14, 16-20</w:t>
      </w:r>
      <w:r w:rsidRPr="00514EDB">
        <w:rPr>
          <w:rFonts w:ascii="Arial" w:eastAsia="Times New Roman" w:hAnsi="Arial" w:cs="Arial"/>
          <w:i/>
        </w:rPr>
        <w:t xml:space="preserve">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</w:rPr>
        <w:lastRenderedPageBreak/>
        <w:t xml:space="preserve">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65" w:rsidRDefault="00674065" w:rsidP="00303E4B">
      <w:pPr>
        <w:spacing w:after="0" w:line="240" w:lineRule="auto"/>
      </w:pPr>
      <w:r>
        <w:separator/>
      </w:r>
    </w:p>
  </w:endnote>
  <w:endnote w:type="continuationSeparator" w:id="0">
    <w:p w:rsidR="00674065" w:rsidRDefault="00674065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65" w:rsidRDefault="00674065" w:rsidP="00303E4B">
      <w:pPr>
        <w:spacing w:after="0" w:line="240" w:lineRule="auto"/>
      </w:pPr>
      <w:r>
        <w:separator/>
      </w:r>
    </w:p>
  </w:footnote>
  <w:footnote w:type="continuationSeparator" w:id="0">
    <w:p w:rsidR="00674065" w:rsidRDefault="00674065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AF" w:rsidRPr="00185280" w:rsidRDefault="006D2DAF" w:rsidP="006D2DAF">
    <w:pPr>
      <w:spacing w:after="0"/>
      <w:jc w:val="center"/>
      <w:rPr>
        <w:rFonts w:ascii="Arial" w:eastAsia="Times New Roman" w:hAnsi="Arial" w:cs="Arial"/>
        <w:sz w:val="16"/>
        <w:szCs w:val="16"/>
      </w:rPr>
    </w:pPr>
    <w:r w:rsidRPr="00185280">
      <w:rPr>
        <w:rFonts w:ascii="Arial" w:hAnsi="Arial" w:cs="Arial"/>
        <w:color w:val="000000"/>
        <w:sz w:val="16"/>
        <w:szCs w:val="16"/>
      </w:rPr>
      <w:t xml:space="preserve">Wykonanie dokumentacji projektowej, specyfikacji technicznej wykonania i odbioru robót oraz kosztorysu inwestorskiego dla dróg gminnych: ul. </w:t>
    </w:r>
    <w:r w:rsidRPr="00185280">
      <w:rPr>
        <w:rFonts w:ascii="Arial" w:hAnsi="Arial" w:cs="Arial"/>
        <w:bCs/>
        <w:color w:val="000000"/>
        <w:sz w:val="16"/>
        <w:szCs w:val="16"/>
      </w:rPr>
      <w:t>Krótka, Plac Wolności i Nowy Świat w Ogrodzieńcu</w:t>
    </w:r>
  </w:p>
  <w:p w:rsidR="006D2DAF" w:rsidRDefault="006D2D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204AC4"/>
    <w:rsid w:val="00231CB3"/>
    <w:rsid w:val="002363C4"/>
    <w:rsid w:val="00303E4B"/>
    <w:rsid w:val="0032687D"/>
    <w:rsid w:val="0044768C"/>
    <w:rsid w:val="005E4767"/>
    <w:rsid w:val="00623809"/>
    <w:rsid w:val="00674065"/>
    <w:rsid w:val="006D2DAF"/>
    <w:rsid w:val="0074271E"/>
    <w:rsid w:val="007E1D8F"/>
    <w:rsid w:val="007E6C7F"/>
    <w:rsid w:val="00B1018F"/>
    <w:rsid w:val="00C10CE3"/>
    <w:rsid w:val="00D57923"/>
    <w:rsid w:val="00E460F9"/>
    <w:rsid w:val="00E7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6</cp:revision>
  <dcterms:created xsi:type="dcterms:W3CDTF">2020-09-17T09:50:00Z</dcterms:created>
  <dcterms:modified xsi:type="dcterms:W3CDTF">2020-11-24T10:44:00Z</dcterms:modified>
</cp:coreProperties>
</file>