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72" w:rsidRPr="00CC2E82" w:rsidRDefault="00B61372" w:rsidP="00B61372">
      <w:pPr>
        <w:jc w:val="both"/>
        <w:rPr>
          <w:rFonts w:ascii="Times New Roman" w:hAnsi="Times New Roman" w:cs="Times New Roman"/>
          <w:sz w:val="20"/>
          <w:szCs w:val="20"/>
        </w:rPr>
      </w:pPr>
      <w:r w:rsidRPr="00CC2E82">
        <w:rPr>
          <w:rFonts w:ascii="Times New Roman" w:hAnsi="Times New Roman" w:cs="Times New Roman"/>
          <w:sz w:val="20"/>
          <w:szCs w:val="20"/>
        </w:rPr>
        <w:t>ZP.271.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C2E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176</w:t>
      </w:r>
      <w:r w:rsidRPr="00CC2E82">
        <w:rPr>
          <w:rFonts w:ascii="Times New Roman" w:hAnsi="Times New Roman" w:cs="Times New Roman"/>
          <w:sz w:val="20"/>
          <w:szCs w:val="20"/>
        </w:rPr>
        <w:t>.2021</w:t>
      </w:r>
    </w:p>
    <w:p w:rsidR="00B61372" w:rsidRDefault="00B61372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</w:p>
    <w:p w:rsidR="00B61372" w:rsidRDefault="00B61372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  <w:r w:rsidRPr="00CC2E82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CC2E82">
        <w:rPr>
          <w:b/>
          <w:bCs/>
          <w:sz w:val="20"/>
          <w:szCs w:val="20"/>
        </w:rPr>
        <w:t xml:space="preserve"> do Z</w:t>
      </w:r>
      <w:r>
        <w:rPr>
          <w:b/>
          <w:bCs/>
          <w:sz w:val="20"/>
          <w:szCs w:val="20"/>
        </w:rPr>
        <w:t>aproszenia</w:t>
      </w:r>
    </w:p>
    <w:p w:rsidR="00B61372" w:rsidRPr="00CC2E82" w:rsidRDefault="00B61372" w:rsidP="00B6137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</w:p>
    <w:p w:rsidR="00B61372" w:rsidRPr="00B61372" w:rsidRDefault="00B61372" w:rsidP="00B61372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umowy</w:t>
      </w:r>
    </w:p>
    <w:p w:rsidR="00B61372" w:rsidRPr="00B61372" w:rsidRDefault="00B61372" w:rsidP="00B61372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 w:rsidRPr="00B61372">
        <w:rPr>
          <w:rFonts w:ascii="Times New Roman" w:hAnsi="Times New Roman" w:cs="Times New Roman"/>
          <w:b/>
          <w:bCs/>
        </w:rPr>
        <w:t>Umowa nr ……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zawarta w dniu …………… r. w Ogrodzieńcu, pomiędzy:</w:t>
      </w:r>
    </w:p>
    <w:p w:rsidR="00B61372" w:rsidRPr="00B61372" w:rsidRDefault="00B61372" w:rsidP="00B61372">
      <w:pPr>
        <w:jc w:val="both"/>
        <w:rPr>
          <w:rFonts w:ascii="Times New Roman" w:eastAsia="Calibri" w:hAnsi="Times New Roman" w:cs="Times New Roman"/>
        </w:rPr>
      </w:pPr>
      <w:r w:rsidRPr="00B61372">
        <w:rPr>
          <w:rFonts w:ascii="Times New Roman" w:hAnsi="Times New Roman" w:cs="Times New Roman"/>
        </w:rPr>
        <w:t>Gminą Ogrodzieniec z siedzibą w Ogrodzieńcu, Plac Wolności 25, 42-440 Ogrodzieniec</w:t>
      </w:r>
      <w:r w:rsidRPr="00B61372">
        <w:rPr>
          <w:rFonts w:ascii="Times New Roman" w:eastAsia="Calibri" w:hAnsi="Times New Roman" w:cs="Times New Roman"/>
        </w:rPr>
        <w:t xml:space="preserve">, NIP 6492275822, </w:t>
      </w:r>
      <w:r w:rsidRPr="00B61372">
        <w:rPr>
          <w:rFonts w:ascii="Times New Roman" w:eastAsia="SimSun" w:hAnsi="Times New Roman" w:cs="Times New Roman"/>
        </w:rPr>
        <w:t>REGON</w:t>
      </w:r>
      <w:r w:rsidRPr="00B61372">
        <w:rPr>
          <w:rFonts w:ascii="Times New Roman" w:eastAsia="Calibri" w:hAnsi="Times New Roman" w:cs="Times New Roman"/>
        </w:rPr>
        <w:t xml:space="preserve"> 276258842, zwaną w treści umowy </w:t>
      </w:r>
      <w:r w:rsidRPr="00B61372">
        <w:rPr>
          <w:rFonts w:ascii="Times New Roman" w:eastAsia="Calibri" w:hAnsi="Times New Roman" w:cs="Times New Roman"/>
          <w:b/>
        </w:rPr>
        <w:t>Zamawiającym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reprezentowaną przez</w:t>
      </w:r>
      <w:r>
        <w:rPr>
          <w:rFonts w:ascii="Times New Roman" w:eastAsia="SimSun" w:hAnsi="Times New Roman" w:cs="Times New Roman"/>
          <w:kern w:val="1"/>
          <w:lang w:eastAsia="zh-CN" w:bidi="hi-IN"/>
        </w:rPr>
        <w:t>: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a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 xml:space="preserve">zwanym w treści umowy </w:t>
      </w:r>
      <w:r w:rsidRPr="00B61372">
        <w:rPr>
          <w:rFonts w:ascii="Times New Roman" w:eastAsia="SimSun" w:hAnsi="Times New Roman" w:cs="Times New Roman"/>
          <w:b/>
          <w:kern w:val="1"/>
          <w:lang w:eastAsia="zh-CN" w:bidi="hi-IN"/>
        </w:rPr>
        <w:t>Wykonawcą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reprezentowanym przez</w:t>
      </w:r>
      <w:r>
        <w:rPr>
          <w:rFonts w:ascii="Times New Roman" w:eastAsia="SimSun" w:hAnsi="Times New Roman" w:cs="Times New Roman"/>
          <w:kern w:val="1"/>
          <w:lang w:eastAsia="zh-CN" w:bidi="hi-IN"/>
        </w:rPr>
        <w:t>:</w:t>
      </w:r>
    </w:p>
    <w:p w:rsidR="00B61372" w:rsidRPr="00B61372" w:rsidRDefault="00B61372" w:rsidP="00B61372">
      <w:pPr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6137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311B14" w:rsidRPr="00B61372" w:rsidRDefault="00311B14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2CC" w:rsidRPr="00B61372" w:rsidRDefault="00B61372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332CC" w:rsidRPr="00B6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rezultacie wyboru oferty</w:t>
      </w:r>
      <w:r w:rsidR="009D0A62" w:rsidRPr="00B6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311B14" w:rsidRPr="00B6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2CC" w:rsidRPr="00B6137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</w:t>
      </w:r>
      <w:r w:rsidR="00311B14" w:rsidRPr="00B6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2CC" w:rsidRPr="00B6137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treści:</w:t>
      </w:r>
    </w:p>
    <w:p w:rsidR="00CF6226" w:rsidRPr="00B61372" w:rsidRDefault="00CF6226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2CC" w:rsidRPr="00B61372" w:rsidRDefault="001332CC" w:rsidP="00311B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495A01" w:rsidRDefault="001332CC" w:rsidP="009C24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9C2458" w:rsidRPr="009C2458" w:rsidRDefault="009C2458" w:rsidP="009C24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372" w:rsidRPr="00B61372" w:rsidRDefault="001332CC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Przedmiotem umowy</w:t>
      </w:r>
      <w:r w:rsidR="009D0A62" w:rsidRPr="00B61372">
        <w:rPr>
          <w:rFonts w:ascii="Times New Roman" w:hAnsi="Times New Roman" w:cs="Times New Roman"/>
        </w:rPr>
        <w:t xml:space="preserve"> jest bezpieczny i punktualny dowóz uczniów niepełnosprawnych w roku szkolnym 2021/2022 do</w:t>
      </w:r>
      <w:r w:rsidR="00B61372" w:rsidRPr="00B61372">
        <w:rPr>
          <w:rFonts w:ascii="Times New Roman" w:hAnsi="Times New Roman" w:cs="Times New Roman"/>
        </w:rPr>
        <w:t xml:space="preserve"> i z</w:t>
      </w:r>
      <w:r w:rsidR="009D0A62" w:rsidRPr="00B61372">
        <w:rPr>
          <w:rFonts w:ascii="Times New Roman" w:hAnsi="Times New Roman" w:cs="Times New Roman"/>
        </w:rPr>
        <w:t xml:space="preserve"> Ośrodka </w:t>
      </w:r>
      <w:proofErr w:type="spellStart"/>
      <w:r w:rsidR="009D0A62" w:rsidRPr="00B61372">
        <w:rPr>
          <w:rFonts w:ascii="Times New Roman" w:hAnsi="Times New Roman" w:cs="Times New Roman"/>
        </w:rPr>
        <w:t>Rehabilitacyjno</w:t>
      </w:r>
      <w:proofErr w:type="spellEnd"/>
      <w:r w:rsidR="009D0A62" w:rsidRPr="00B61372">
        <w:rPr>
          <w:rFonts w:ascii="Times New Roman" w:hAnsi="Times New Roman" w:cs="Times New Roman"/>
        </w:rPr>
        <w:t>–</w:t>
      </w:r>
      <w:proofErr w:type="spellStart"/>
      <w:r w:rsidR="009D0A62" w:rsidRPr="00B61372">
        <w:rPr>
          <w:rFonts w:ascii="Times New Roman" w:hAnsi="Times New Roman" w:cs="Times New Roman"/>
        </w:rPr>
        <w:t>Edukacyjno</w:t>
      </w:r>
      <w:proofErr w:type="spellEnd"/>
      <w:r w:rsidR="009D0A62" w:rsidRPr="00B61372">
        <w:rPr>
          <w:rFonts w:ascii="Times New Roman" w:hAnsi="Times New Roman" w:cs="Times New Roman"/>
        </w:rPr>
        <w:t xml:space="preserve">–Wychowawczego  znajdującego się na terenie Wolbromia. </w:t>
      </w:r>
    </w:p>
    <w:p w:rsidR="009D6788" w:rsidRPr="009D6788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B61372">
        <w:rPr>
          <w:rFonts w:ascii="Times New Roman" w:hAnsi="Times New Roman" w:cs="Times New Roman"/>
        </w:rPr>
        <w:t xml:space="preserve">Przewóz dotyczy wszystkich dni, w których odbywać się będą zajęcia dydaktyczne, opiekuńcze                         i wychowawcze w roku szkolnym 2021/2022 </w:t>
      </w:r>
      <w:r w:rsidRPr="00B61372">
        <w:rPr>
          <w:rFonts w:ascii="Times New Roman" w:eastAsia="Times New Roman" w:hAnsi="Times New Roman" w:cs="Times New Roman"/>
          <w:lang w:eastAsia="pl-PL"/>
        </w:rPr>
        <w:t>transportem przystosowanym do przewozu dzieci niepełnosprawnych</w:t>
      </w:r>
      <w:r w:rsidR="009D6788">
        <w:rPr>
          <w:rFonts w:ascii="Times New Roman" w:eastAsia="Times New Roman" w:hAnsi="Times New Roman" w:cs="Times New Roman"/>
          <w:lang w:eastAsia="pl-PL"/>
        </w:rPr>
        <w:t>.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6788" w:rsidRPr="009C2458" w:rsidRDefault="009D6788" w:rsidP="009C2458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>Planowana liczba dzieci dowożonych – 2</w:t>
      </w:r>
      <w:r>
        <w:rPr>
          <w:rFonts w:ascii="Times New Roman" w:hAnsi="Times New Roman" w:cs="Times New Roman"/>
        </w:rPr>
        <w:t>,</w:t>
      </w:r>
      <w:r w:rsidRPr="009D6788">
        <w:rPr>
          <w:rFonts w:ascii="Times New Roman" w:hAnsi="Times New Roman" w:cs="Times New Roman"/>
        </w:rPr>
        <w:t xml:space="preserve"> w tym 1 dziecko na wózku. Ilość dowożonych dzieci może ulec zmianie</w:t>
      </w:r>
      <w:r>
        <w:rPr>
          <w:rFonts w:ascii="Times New Roman" w:hAnsi="Times New Roman" w:cs="Times New Roman"/>
        </w:rPr>
        <w:t>.</w:t>
      </w:r>
      <w:r w:rsidR="009C2458">
        <w:rPr>
          <w:rFonts w:ascii="Times New Roman" w:hAnsi="Times New Roman" w:cs="Times New Roman"/>
        </w:rPr>
        <w:t xml:space="preserve"> </w:t>
      </w:r>
      <w:r w:rsidR="009C2458" w:rsidRPr="009C2458">
        <w:rPr>
          <w:rFonts w:ascii="Times New Roman" w:eastAsia="Times New Roman" w:hAnsi="Times New Roman" w:cs="Times New Roman"/>
          <w:lang w:eastAsia="pl-PL"/>
        </w:rPr>
        <w:t>Zamawiający zastrzega sobie zmianę liczby dzieci z terenu Gminy Ogrodzieniec bez zmiany wynagrodzenia umownego.</w:t>
      </w:r>
    </w:p>
    <w:p w:rsidR="009D6788" w:rsidRPr="009D6788" w:rsidRDefault="009D0A62" w:rsidP="009D6788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 xml:space="preserve">Wykonawca zobowiązany będzie do zapewnienia opieki nad uczniem w czasie dowozu i w drodze powrotnej oraz zachowania szczególnego bezpieczeństwa w czasie przewozu na  trasie. </w:t>
      </w:r>
    </w:p>
    <w:p w:rsidR="009D6788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 xml:space="preserve">Wykonawca podczas świadczenia każdego przewozu zobowiązany jest zapewnić uczniom opiekuna. Funkcję opiekuna może sprawować wyłącznie osoba pełnoletnia, mająca zdolność do czynności prawnych, nie widniejąca w Rejestrze Sprawców Przestępstw na Tle Seksualnym. Osoba pełniąca funkcję opiekuna będzie zobowiązana w szczególności do: </w:t>
      </w:r>
    </w:p>
    <w:p w:rsidR="009D6788" w:rsidRDefault="009D0A62" w:rsidP="009D67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>zapewnienia bezpieczeństwa w trakcie przewozu ucznia</w:t>
      </w:r>
      <w:r w:rsidR="009D6788">
        <w:rPr>
          <w:rFonts w:ascii="Times New Roman" w:hAnsi="Times New Roman" w:cs="Times New Roman"/>
        </w:rPr>
        <w:t>;</w:t>
      </w:r>
    </w:p>
    <w:p w:rsidR="009D6788" w:rsidRDefault="009D0A62" w:rsidP="009D67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>zapewnienia bezpiecznego wsiadania do pojazdu oraz wysiadania z pojazdu ucznia niepełnosprawnego</w:t>
      </w:r>
      <w:r w:rsidR="009D6788">
        <w:rPr>
          <w:rFonts w:ascii="Times New Roman" w:hAnsi="Times New Roman" w:cs="Times New Roman"/>
        </w:rPr>
        <w:t>;</w:t>
      </w:r>
    </w:p>
    <w:p w:rsidR="009D6788" w:rsidRDefault="009D0A62" w:rsidP="009D67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>przyprowadzenia z/do samochod</w:t>
      </w:r>
      <w:r w:rsidR="00B31BE9" w:rsidRPr="009D6788">
        <w:rPr>
          <w:rFonts w:ascii="Times New Roman" w:hAnsi="Times New Roman" w:cs="Times New Roman"/>
        </w:rPr>
        <w:t>u do</w:t>
      </w:r>
      <w:r w:rsidR="009D6788">
        <w:rPr>
          <w:rFonts w:ascii="Times New Roman" w:hAnsi="Times New Roman" w:cs="Times New Roman"/>
        </w:rPr>
        <w:t>/z</w:t>
      </w:r>
      <w:r w:rsidR="00B31BE9" w:rsidRPr="009D6788">
        <w:rPr>
          <w:rFonts w:ascii="Times New Roman" w:hAnsi="Times New Roman" w:cs="Times New Roman"/>
        </w:rPr>
        <w:t xml:space="preserve"> ośrodka każdego dziecka</w:t>
      </w:r>
      <w:r w:rsidR="009D6788">
        <w:rPr>
          <w:rFonts w:ascii="Times New Roman" w:hAnsi="Times New Roman" w:cs="Times New Roman"/>
        </w:rPr>
        <w:t>;</w:t>
      </w:r>
    </w:p>
    <w:p w:rsidR="009D6788" w:rsidRPr="009D6788" w:rsidRDefault="00B31BE9" w:rsidP="009D67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D6788">
        <w:rPr>
          <w:rFonts w:ascii="Times New Roman" w:eastAsia="Times New Roman" w:hAnsi="Times New Roman" w:cs="Times New Roman"/>
          <w:lang w:eastAsia="pl-PL"/>
        </w:rPr>
        <w:t xml:space="preserve">zapewnienia podstawowej opieki przewożonym dzieciom; </w:t>
      </w:r>
    </w:p>
    <w:p w:rsidR="009D6788" w:rsidRPr="009D6788" w:rsidRDefault="00B31BE9" w:rsidP="009D67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D6788">
        <w:rPr>
          <w:rFonts w:ascii="Times New Roman" w:eastAsia="Times New Roman" w:hAnsi="Times New Roman" w:cs="Times New Roman"/>
          <w:lang w:eastAsia="pl-PL"/>
        </w:rPr>
        <w:t>posiada</w:t>
      </w:r>
      <w:r w:rsidR="009D6788">
        <w:rPr>
          <w:rFonts w:ascii="Times New Roman" w:eastAsia="Times New Roman" w:hAnsi="Times New Roman" w:cs="Times New Roman"/>
          <w:lang w:eastAsia="pl-PL"/>
        </w:rPr>
        <w:t>nia</w:t>
      </w:r>
      <w:r w:rsidRPr="009D6788">
        <w:rPr>
          <w:rFonts w:ascii="Times New Roman" w:eastAsia="Times New Roman" w:hAnsi="Times New Roman" w:cs="Times New Roman"/>
          <w:lang w:eastAsia="pl-PL"/>
        </w:rPr>
        <w:t xml:space="preserve"> przygotowani</w:t>
      </w:r>
      <w:r w:rsidR="009D6788">
        <w:rPr>
          <w:rFonts w:ascii="Times New Roman" w:eastAsia="Times New Roman" w:hAnsi="Times New Roman" w:cs="Times New Roman"/>
          <w:lang w:eastAsia="pl-PL"/>
        </w:rPr>
        <w:t>a</w:t>
      </w:r>
      <w:r w:rsidRPr="009D6788">
        <w:rPr>
          <w:rFonts w:ascii="Times New Roman" w:eastAsia="Times New Roman" w:hAnsi="Times New Roman" w:cs="Times New Roman"/>
          <w:lang w:eastAsia="pl-PL"/>
        </w:rPr>
        <w:t xml:space="preserve"> do wykonywania podstawowych czynności pielęgnacyjno- opiekuńczych oraz będą przeszkolone w zakresie udzielania pierwszej pomocy</w:t>
      </w:r>
      <w:r w:rsidR="009D6788">
        <w:rPr>
          <w:rFonts w:ascii="Times New Roman" w:eastAsia="Times New Roman" w:hAnsi="Times New Roman" w:cs="Times New Roman"/>
          <w:lang w:eastAsia="pl-PL"/>
        </w:rPr>
        <w:t>;</w:t>
      </w:r>
      <w:r w:rsidRPr="009D678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6788" w:rsidRPr="009D6788" w:rsidRDefault="00B31BE9" w:rsidP="009D67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D6788">
        <w:rPr>
          <w:rFonts w:ascii="Times New Roman" w:eastAsia="Times New Roman" w:hAnsi="Times New Roman" w:cs="Times New Roman"/>
          <w:lang w:eastAsia="pl-PL"/>
        </w:rPr>
        <w:t>ponadto pracownicy sprawujący opiekę będą wyposażeni w środek łączności - np. telefon komórkowy.</w:t>
      </w:r>
    </w:p>
    <w:p w:rsidR="009D6788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lastRenderedPageBreak/>
        <w:t>W trakcie realizacji usługi oraz w przypadku indywidualnych zmian zajęć szkolnych Wykonawca otrzyma stosowną informację o zmianach od dyrektora szkoły/nauczyciela lub rodzica.</w:t>
      </w:r>
      <w:r w:rsidR="009D6788">
        <w:rPr>
          <w:rFonts w:ascii="Times New Roman" w:hAnsi="Times New Roman" w:cs="Times New Roman"/>
        </w:rPr>
        <w:t xml:space="preserve"> </w:t>
      </w:r>
      <w:r w:rsidRPr="009D6788">
        <w:rPr>
          <w:rFonts w:ascii="Times New Roman" w:hAnsi="Times New Roman" w:cs="Times New Roman"/>
        </w:rPr>
        <w:t>W tracie trwania ferii, świąt lub innych dni wyznaczonych przez dyrekcję placówki</w:t>
      </w:r>
      <w:r w:rsidR="009D6788">
        <w:rPr>
          <w:rFonts w:ascii="Times New Roman" w:hAnsi="Times New Roman" w:cs="Times New Roman"/>
        </w:rPr>
        <w:t>,</w:t>
      </w:r>
      <w:r w:rsidRPr="009D6788">
        <w:rPr>
          <w:rFonts w:ascii="Times New Roman" w:hAnsi="Times New Roman" w:cs="Times New Roman"/>
        </w:rPr>
        <w:t xml:space="preserve"> jako wolne od zajęć</w:t>
      </w:r>
      <w:r w:rsidR="009D6788">
        <w:rPr>
          <w:rFonts w:ascii="Times New Roman" w:hAnsi="Times New Roman" w:cs="Times New Roman"/>
        </w:rPr>
        <w:t>,</w:t>
      </w:r>
      <w:r w:rsidRPr="009D6788">
        <w:rPr>
          <w:rFonts w:ascii="Times New Roman" w:hAnsi="Times New Roman" w:cs="Times New Roman"/>
        </w:rPr>
        <w:t xml:space="preserve"> przewozy nie będą się odbywały. </w:t>
      </w:r>
    </w:p>
    <w:p w:rsidR="009D6788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 xml:space="preserve">Pojazdy muszą być wyposażone w pasy bezpieczeństwa dla przewożonych dzieci.                </w:t>
      </w:r>
    </w:p>
    <w:p w:rsidR="006C50EC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D6788">
        <w:rPr>
          <w:rFonts w:ascii="Times New Roman" w:hAnsi="Times New Roman" w:cs="Times New Roman"/>
        </w:rPr>
        <w:t xml:space="preserve">Z przewozów objętych </w:t>
      </w:r>
      <w:r w:rsidR="009D6788">
        <w:rPr>
          <w:rFonts w:ascii="Times New Roman" w:hAnsi="Times New Roman" w:cs="Times New Roman"/>
        </w:rPr>
        <w:t xml:space="preserve">przedmiotem </w:t>
      </w:r>
      <w:r w:rsidRPr="009D6788">
        <w:rPr>
          <w:rFonts w:ascii="Times New Roman" w:hAnsi="Times New Roman" w:cs="Times New Roman"/>
        </w:rPr>
        <w:t>zamówieni</w:t>
      </w:r>
      <w:r w:rsidR="009D6788">
        <w:rPr>
          <w:rFonts w:ascii="Times New Roman" w:hAnsi="Times New Roman" w:cs="Times New Roman"/>
        </w:rPr>
        <w:t>a</w:t>
      </w:r>
      <w:r w:rsidRPr="009D6788">
        <w:rPr>
          <w:rFonts w:ascii="Times New Roman" w:hAnsi="Times New Roman" w:cs="Times New Roman"/>
        </w:rPr>
        <w:t xml:space="preserve"> mogą korzystać tylko dzieci wskazane przez Zamawiającego. </w:t>
      </w:r>
    </w:p>
    <w:p w:rsidR="006C50EC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6C50EC">
        <w:rPr>
          <w:rFonts w:ascii="Times New Roman" w:hAnsi="Times New Roman" w:cs="Times New Roman"/>
        </w:rPr>
        <w:t xml:space="preserve">W przypadku awarii wyznaczonego </w:t>
      </w:r>
      <w:r w:rsidR="006C50EC">
        <w:rPr>
          <w:rFonts w:ascii="Times New Roman" w:hAnsi="Times New Roman" w:cs="Times New Roman"/>
        </w:rPr>
        <w:t>pojazdu</w:t>
      </w:r>
      <w:r w:rsidRPr="006C50EC">
        <w:rPr>
          <w:rFonts w:ascii="Times New Roman" w:hAnsi="Times New Roman" w:cs="Times New Roman"/>
        </w:rPr>
        <w:t xml:space="preserve"> podczas wykonywania usługi przewozu, Wykonawca podstawi niezwłocznie, nie później jednak niż w ciągu </w:t>
      </w:r>
      <w:r w:rsidR="00A87366">
        <w:rPr>
          <w:rFonts w:ascii="Times New Roman" w:hAnsi="Times New Roman" w:cs="Times New Roman"/>
        </w:rPr>
        <w:t>3</w:t>
      </w:r>
      <w:r w:rsidRPr="006C50EC">
        <w:rPr>
          <w:rFonts w:ascii="Times New Roman" w:hAnsi="Times New Roman" w:cs="Times New Roman"/>
        </w:rPr>
        <w:t xml:space="preserve">0 minut od powstania awarii, </w:t>
      </w:r>
      <w:r w:rsidR="006C50EC">
        <w:rPr>
          <w:rFonts w:ascii="Times New Roman" w:hAnsi="Times New Roman" w:cs="Times New Roman"/>
        </w:rPr>
        <w:t>środek transportu</w:t>
      </w:r>
      <w:r w:rsidRPr="006C50EC">
        <w:rPr>
          <w:rFonts w:ascii="Times New Roman" w:hAnsi="Times New Roman" w:cs="Times New Roman"/>
        </w:rPr>
        <w:t xml:space="preserve"> spełniający właściwe wymagania techniczne w ruchu drogowym i przystosowany do przewozu osób niepełnosprawnych.</w:t>
      </w:r>
    </w:p>
    <w:p w:rsidR="006C50EC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6C50EC">
        <w:rPr>
          <w:rFonts w:ascii="Times New Roman" w:hAnsi="Times New Roman" w:cs="Times New Roman"/>
        </w:rPr>
        <w:t xml:space="preserve">W przypadku gdy awaria </w:t>
      </w:r>
      <w:r w:rsidR="006C50EC">
        <w:rPr>
          <w:rFonts w:ascii="Times New Roman" w:hAnsi="Times New Roman" w:cs="Times New Roman"/>
        </w:rPr>
        <w:t>pojazdu</w:t>
      </w:r>
      <w:r w:rsidRPr="006C50EC">
        <w:rPr>
          <w:rFonts w:ascii="Times New Roman" w:hAnsi="Times New Roman" w:cs="Times New Roman"/>
        </w:rPr>
        <w:t xml:space="preserve"> nastąpi w drodze po dzieci, Wykonawca niezwłocznie poinformuje o zaistniałej sytuacji rodzica i dyrekcję ośrodka oraz podstawi inny </w:t>
      </w:r>
      <w:r w:rsidR="006C50EC">
        <w:rPr>
          <w:rFonts w:ascii="Times New Roman" w:hAnsi="Times New Roman" w:cs="Times New Roman"/>
        </w:rPr>
        <w:t>środek transportu</w:t>
      </w:r>
      <w:r w:rsidRPr="006C50EC">
        <w:rPr>
          <w:rFonts w:ascii="Times New Roman" w:hAnsi="Times New Roman" w:cs="Times New Roman"/>
        </w:rPr>
        <w:t xml:space="preserve"> spełniający właściwe wymagania techniczne w ruchu drogowym i przystosowany do przewozu osób niepełnosprawnych do </w:t>
      </w:r>
      <w:r w:rsidR="00A87366">
        <w:rPr>
          <w:rFonts w:ascii="Times New Roman" w:hAnsi="Times New Roman" w:cs="Times New Roman"/>
        </w:rPr>
        <w:t>3</w:t>
      </w:r>
      <w:bookmarkStart w:id="0" w:name="_GoBack"/>
      <w:bookmarkEnd w:id="0"/>
      <w:r w:rsidRPr="006C50EC">
        <w:rPr>
          <w:rFonts w:ascii="Times New Roman" w:hAnsi="Times New Roman" w:cs="Times New Roman"/>
        </w:rPr>
        <w:t>0 minut od chwili wystąpienia awarii.</w:t>
      </w:r>
    </w:p>
    <w:p w:rsidR="006C50EC" w:rsidRDefault="009D0A62" w:rsidP="00B6137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6C50EC">
        <w:rPr>
          <w:rFonts w:ascii="Times New Roman" w:hAnsi="Times New Roman" w:cs="Times New Roman"/>
        </w:rPr>
        <w:t xml:space="preserve">W przypadku niemożności zrealizowania przewozu Wykonawca pokryje koszty przewozu wynikłe z wykonania usługi przez podmiot zastępczy wybrany przez Zamawiającego. </w:t>
      </w:r>
    </w:p>
    <w:p w:rsidR="006C50EC" w:rsidRDefault="009D0A62" w:rsidP="006C50EC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6C50EC">
        <w:rPr>
          <w:rFonts w:ascii="Times New Roman" w:hAnsi="Times New Roman" w:cs="Times New Roman"/>
        </w:rPr>
        <w:t xml:space="preserve">Pojazdy Wykonawcy muszą posiadać aktualne ubezpieczenie OC, NNW w czasie trwania umowy. </w:t>
      </w:r>
    </w:p>
    <w:p w:rsidR="006C50EC" w:rsidRDefault="009D0A62" w:rsidP="006C50EC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6C50EC">
        <w:rPr>
          <w:rFonts w:ascii="Times New Roman" w:hAnsi="Times New Roman" w:cs="Times New Roman"/>
        </w:rPr>
        <w:t xml:space="preserve">Ucznia niepełnosprawnego Wykonawca odbiera z domu i po zakończonych zajęciach lekcyjnych dowozi do domu. </w:t>
      </w:r>
    </w:p>
    <w:p w:rsidR="009C2458" w:rsidRPr="009C2458" w:rsidRDefault="001332CC" w:rsidP="009C2458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6C50EC">
        <w:rPr>
          <w:rFonts w:ascii="Times New Roman" w:eastAsia="Times New Roman" w:hAnsi="Times New Roman" w:cs="Times New Roman"/>
          <w:lang w:eastAsia="pl-PL"/>
        </w:rPr>
        <w:t>Szczegółową listę dzi</w:t>
      </w:r>
      <w:r w:rsidR="009D0A62" w:rsidRPr="006C50EC">
        <w:rPr>
          <w:rFonts w:ascii="Times New Roman" w:eastAsia="Times New Roman" w:hAnsi="Times New Roman" w:cs="Times New Roman"/>
          <w:lang w:eastAsia="pl-PL"/>
        </w:rPr>
        <w:t>eci objętych usługą, ich adresy</w:t>
      </w:r>
      <w:r w:rsidRPr="006C50EC">
        <w:rPr>
          <w:rFonts w:ascii="Times New Roman" w:eastAsia="Times New Roman" w:hAnsi="Times New Roman" w:cs="Times New Roman"/>
          <w:lang w:eastAsia="pl-PL"/>
        </w:rPr>
        <w:t xml:space="preserve"> zam</w:t>
      </w:r>
      <w:r w:rsidR="009A187E" w:rsidRPr="006C50EC">
        <w:rPr>
          <w:rFonts w:ascii="Times New Roman" w:eastAsia="Times New Roman" w:hAnsi="Times New Roman" w:cs="Times New Roman"/>
          <w:lang w:eastAsia="pl-PL"/>
        </w:rPr>
        <w:t>ieszkania,</w:t>
      </w:r>
      <w:r w:rsidR="0048002A" w:rsidRPr="006C50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50EC">
        <w:rPr>
          <w:rFonts w:ascii="Times New Roman" w:eastAsia="Times New Roman" w:hAnsi="Times New Roman" w:cs="Times New Roman"/>
          <w:lang w:eastAsia="pl-PL"/>
        </w:rPr>
        <w:t xml:space="preserve">będzie zawierać załącznik </w:t>
      </w:r>
      <w:r w:rsidR="006C50EC">
        <w:rPr>
          <w:rFonts w:ascii="Times New Roman" w:eastAsia="Times New Roman" w:hAnsi="Times New Roman" w:cs="Times New Roman"/>
          <w:lang w:eastAsia="pl-PL"/>
        </w:rPr>
        <w:t xml:space="preserve">nr 1 </w:t>
      </w:r>
      <w:r w:rsidRPr="006C50EC">
        <w:rPr>
          <w:rFonts w:ascii="Times New Roman" w:eastAsia="Times New Roman" w:hAnsi="Times New Roman" w:cs="Times New Roman"/>
          <w:lang w:eastAsia="pl-PL"/>
        </w:rPr>
        <w:t>do niniejszej umowy.</w:t>
      </w:r>
    </w:p>
    <w:p w:rsidR="002E75FE" w:rsidRPr="009C2458" w:rsidRDefault="001332CC" w:rsidP="002E75FE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C2458">
        <w:rPr>
          <w:rFonts w:ascii="Times New Roman" w:eastAsia="Times New Roman" w:hAnsi="Times New Roman" w:cs="Times New Roman"/>
          <w:lang w:eastAsia="pl-PL"/>
        </w:rPr>
        <w:t xml:space="preserve">Harmonogram przewozów dzieci ustalony zostanie na podstawie listy dzieci oraz ustalonego </w:t>
      </w:r>
      <w:r w:rsidR="00311B14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przez Wykonawcę rozkładu jazdy</w:t>
      </w:r>
      <w:r w:rsidR="002E75F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9C2458">
        <w:rPr>
          <w:rFonts w:ascii="Times New Roman" w:eastAsia="Times New Roman" w:hAnsi="Times New Roman" w:cs="Times New Roman"/>
          <w:lang w:eastAsia="pl-PL"/>
        </w:rPr>
        <w:t>w pierwszyc</w:t>
      </w:r>
      <w:r w:rsidR="00B17966" w:rsidRPr="009C2458">
        <w:rPr>
          <w:rFonts w:ascii="Times New Roman" w:eastAsia="Times New Roman" w:hAnsi="Times New Roman" w:cs="Times New Roman"/>
          <w:lang w:eastAsia="pl-PL"/>
        </w:rPr>
        <w:t>h dwóch tygodniach września 20</w:t>
      </w:r>
      <w:r w:rsidR="009A187E" w:rsidRPr="009C2458">
        <w:rPr>
          <w:rFonts w:ascii="Times New Roman" w:eastAsia="Times New Roman" w:hAnsi="Times New Roman" w:cs="Times New Roman"/>
          <w:lang w:eastAsia="pl-PL"/>
        </w:rPr>
        <w:t>21</w:t>
      </w:r>
      <w:r w:rsidR="00B17966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r.</w:t>
      </w:r>
      <w:r w:rsidR="002E75FE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2E75FE" w:rsidRPr="009C2458">
        <w:rPr>
          <w:rFonts w:ascii="Times New Roman" w:eastAsia="Times New Roman" w:hAnsi="Times New Roman" w:cs="Times New Roman"/>
          <w:lang w:eastAsia="pl-PL"/>
        </w:rPr>
        <w:t>mając na względzie jak najkrótszy czas przebywania dziecka w podróży, z uwzględnieniem założeń:</w:t>
      </w:r>
    </w:p>
    <w:p w:rsidR="002E75FE" w:rsidRPr="00B61372" w:rsidRDefault="002E75FE" w:rsidP="002E75F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dziecko winno być dowiezione do ośrodka w takim czasie, aby możliwe było rozpoczęcie przez niego zajęć lekcyjnych lub rewalidacyjno-wychowawczych zgodnie z planem lekcji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2E75FE" w:rsidRPr="009C2458" w:rsidRDefault="002E75FE" w:rsidP="002E75F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 xml:space="preserve">szczegółowe godziny kursów Wykonawca ustali z rodzicami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opiekunami prawnymi uczniów, w oparciu o tygodniowy plan lekcji przewożonych uczniów.</w:t>
      </w:r>
    </w:p>
    <w:p w:rsidR="001811C0" w:rsidRPr="009C2458" w:rsidRDefault="001811C0" w:rsidP="009C2458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</w:rPr>
      </w:pPr>
      <w:r w:rsidRPr="009C2458">
        <w:rPr>
          <w:rFonts w:ascii="Times New Roman" w:hAnsi="Times New Roman" w:cs="Times New Roman"/>
        </w:rPr>
        <w:t>Integralną częścią niniejszej umowy jest Zaproszenie do złożenia ofert cenowych oraz oferta Wykonawcy z dnia ….2021 r.</w:t>
      </w:r>
    </w:p>
    <w:p w:rsidR="00955178" w:rsidRPr="00B61372" w:rsidRDefault="00955178" w:rsidP="009C245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Termin realizacji</w:t>
      </w:r>
    </w:p>
    <w:p w:rsidR="00955178" w:rsidRPr="00B61372" w:rsidRDefault="00955178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9C2458" w:rsidRDefault="009C2458" w:rsidP="00B61372">
      <w:pPr>
        <w:pStyle w:val="Akapitzlis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</w:rPr>
      </w:pPr>
      <w:r w:rsidRPr="009C2458">
        <w:rPr>
          <w:rFonts w:ascii="Times New Roman" w:hAnsi="Times New Roman" w:cs="Times New Roman"/>
        </w:rPr>
        <w:t xml:space="preserve">Wykonanie przedmiotu umowy nastąpi w terminie </w:t>
      </w:r>
      <w:r w:rsidR="00B17966" w:rsidRPr="009C2458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36EB9" w:rsidRPr="009C2458">
        <w:rPr>
          <w:rFonts w:ascii="Times New Roman" w:eastAsia="Times New Roman" w:hAnsi="Times New Roman" w:cs="Times New Roman"/>
          <w:lang w:eastAsia="pl-PL"/>
        </w:rPr>
        <w:t>1</w:t>
      </w:r>
      <w:r w:rsidR="00B17966" w:rsidRPr="009C2458">
        <w:rPr>
          <w:rFonts w:ascii="Times New Roman" w:eastAsia="Times New Roman" w:hAnsi="Times New Roman" w:cs="Times New Roman"/>
          <w:lang w:eastAsia="pl-PL"/>
        </w:rPr>
        <w:t xml:space="preserve"> września 20</w:t>
      </w:r>
      <w:r w:rsidR="008C3CC0" w:rsidRPr="009C2458">
        <w:rPr>
          <w:rFonts w:ascii="Times New Roman" w:eastAsia="Times New Roman" w:hAnsi="Times New Roman" w:cs="Times New Roman"/>
          <w:lang w:eastAsia="pl-PL"/>
        </w:rPr>
        <w:t>21 r. do 29</w:t>
      </w:r>
      <w:r w:rsidR="00B17966" w:rsidRPr="009C2458">
        <w:rPr>
          <w:rFonts w:ascii="Times New Roman" w:eastAsia="Times New Roman" w:hAnsi="Times New Roman" w:cs="Times New Roman"/>
          <w:lang w:eastAsia="pl-PL"/>
        </w:rPr>
        <w:t xml:space="preserve"> lipca 20</w:t>
      </w:r>
      <w:r w:rsidR="00A736C3" w:rsidRPr="009C2458">
        <w:rPr>
          <w:rFonts w:ascii="Times New Roman" w:eastAsia="Times New Roman" w:hAnsi="Times New Roman" w:cs="Times New Roman"/>
          <w:lang w:eastAsia="pl-PL"/>
        </w:rPr>
        <w:t>2</w:t>
      </w:r>
      <w:r w:rsidR="008C3CC0" w:rsidRPr="009C2458">
        <w:rPr>
          <w:rFonts w:ascii="Times New Roman" w:eastAsia="Times New Roman" w:hAnsi="Times New Roman" w:cs="Times New Roman"/>
          <w:lang w:eastAsia="pl-PL"/>
        </w:rPr>
        <w:t>2</w:t>
      </w:r>
      <w:r w:rsidR="00B17966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9C2458">
        <w:rPr>
          <w:rFonts w:ascii="Times New Roman" w:eastAsia="Times New Roman" w:hAnsi="Times New Roman" w:cs="Times New Roman"/>
          <w:lang w:eastAsia="pl-PL"/>
        </w:rPr>
        <w:t>r. we</w:t>
      </w:r>
      <w:r w:rsidR="00955178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9C2458">
        <w:rPr>
          <w:rFonts w:ascii="Times New Roman" w:eastAsia="Times New Roman" w:hAnsi="Times New Roman" w:cs="Times New Roman"/>
          <w:lang w:eastAsia="pl-PL"/>
        </w:rPr>
        <w:t>wszystkie dni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1332CC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CC0" w:rsidRPr="009C2458">
        <w:rPr>
          <w:rFonts w:ascii="Times New Roman" w:hAnsi="Times New Roman" w:cs="Times New Roman"/>
        </w:rPr>
        <w:t>w których odbywać się będą zajęcia dydaktyczne, opiekuńcze i wychowawcze.</w:t>
      </w:r>
    </w:p>
    <w:p w:rsidR="001811C0" w:rsidRPr="009C2458" w:rsidRDefault="001811C0" w:rsidP="00B61372">
      <w:pPr>
        <w:pStyle w:val="Akapitzlis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</w:rPr>
      </w:pPr>
      <w:r w:rsidRPr="009C2458">
        <w:rPr>
          <w:rFonts w:ascii="Times New Roman" w:hAnsi="Times New Roman" w:cs="Times New Roman"/>
        </w:rPr>
        <w:t>Zamawiający zastrzega sobie możliwość wprowadzenia odstępstw, wynikających ze zmiany organizacji roku szkolnego i organizacji nauki w jednostkach oświatowych</w:t>
      </w:r>
      <w:r w:rsidR="009C2458">
        <w:rPr>
          <w:rFonts w:ascii="Times New Roman" w:hAnsi="Times New Roman" w:cs="Times New Roman"/>
        </w:rPr>
        <w:t>.</w:t>
      </w:r>
    </w:p>
    <w:p w:rsidR="00955178" w:rsidRPr="00B61372" w:rsidRDefault="00955178" w:rsidP="00B61372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955178" w:rsidRPr="00B61372" w:rsidRDefault="00955178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9C245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Wykonawca zobowiązuje się realizować przedmiot Umowy zgodnie z opisem zawartym w § 1</w:t>
      </w:r>
      <w:r w:rsidR="008C3CC0" w:rsidRPr="00B61372">
        <w:rPr>
          <w:rFonts w:ascii="Times New Roman" w:eastAsia="Times New Roman" w:hAnsi="Times New Roman" w:cs="Times New Roman"/>
          <w:lang w:eastAsia="pl-PL"/>
        </w:rPr>
        <w:t>,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458">
        <w:rPr>
          <w:rFonts w:ascii="Times New Roman" w:eastAsia="Times New Roman" w:hAnsi="Times New Roman" w:cs="Times New Roman"/>
          <w:lang w:eastAsia="pl-PL"/>
        </w:rPr>
        <w:br/>
      </w:r>
      <w:r w:rsidRPr="00B61372">
        <w:rPr>
          <w:rFonts w:ascii="Times New Roman" w:eastAsia="Times New Roman" w:hAnsi="Times New Roman" w:cs="Times New Roman"/>
          <w:lang w:eastAsia="pl-PL"/>
        </w:rPr>
        <w:t>a w szczególności:</w:t>
      </w:r>
    </w:p>
    <w:p w:rsidR="001332CC" w:rsidRPr="00B61372" w:rsidRDefault="001332CC" w:rsidP="00B6137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zapewni</w:t>
      </w:r>
      <w:r w:rsidR="009C2458">
        <w:rPr>
          <w:rFonts w:ascii="Times New Roman" w:eastAsia="Times New Roman" w:hAnsi="Times New Roman" w:cs="Times New Roman"/>
          <w:lang w:eastAsia="pl-PL"/>
        </w:rPr>
        <w:t>ć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najwyższy poziom usług, sprawność techniczną pojazdów, a także odpowiednie kwalifikacje zawodowe kierowców. Wykonawca oświadcza, że pracownicy Wykonawcy </w:t>
      </w:r>
      <w:r w:rsidRPr="00B61372">
        <w:rPr>
          <w:rFonts w:ascii="Times New Roman" w:eastAsia="Times New Roman" w:hAnsi="Times New Roman" w:cs="Times New Roman"/>
          <w:lang w:eastAsia="pl-PL"/>
        </w:rPr>
        <w:lastRenderedPageBreak/>
        <w:t>posiadają przygotowanie do wykonywania podstawowych</w:t>
      </w:r>
      <w:r w:rsidR="0095517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czynności pielęgnacyjno</w:t>
      </w:r>
      <w:r w:rsidR="009C2458">
        <w:rPr>
          <w:rFonts w:ascii="Times New Roman" w:eastAsia="Times New Roman" w:hAnsi="Times New Roman" w:cs="Times New Roman"/>
          <w:lang w:eastAsia="pl-PL"/>
        </w:rPr>
        <w:t>-</w:t>
      </w:r>
      <w:r w:rsidRPr="00B61372">
        <w:rPr>
          <w:rFonts w:ascii="Times New Roman" w:eastAsia="Times New Roman" w:hAnsi="Times New Roman" w:cs="Times New Roman"/>
          <w:lang w:eastAsia="pl-PL"/>
        </w:rPr>
        <w:t>opiekuńczych wobec dzieci w czasie ich przewozu</w:t>
      </w:r>
      <w:r w:rsidR="009C2458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B61372" w:rsidRDefault="009C2458" w:rsidP="00B6137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wziąć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 xml:space="preserve"> na siebie odpowiedzialność za zrekompensowanie szkód wynikających z</w:t>
      </w:r>
      <w:r w:rsidR="0095517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>wypadków</w:t>
      </w:r>
      <w:r w:rsidR="0095517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95517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>wszelkiego rodzaju zdarzeń wynikłych w czasie wykonywania usługi. Wykonawca zobowiązany jest ubez</w:t>
      </w:r>
      <w:r w:rsidR="006B3DBD" w:rsidRPr="00B61372">
        <w:rPr>
          <w:rFonts w:ascii="Times New Roman" w:eastAsia="Times New Roman" w:hAnsi="Times New Roman" w:cs="Times New Roman"/>
          <w:lang w:eastAsia="pl-PL"/>
        </w:rPr>
        <w:t xml:space="preserve">pieczyć się 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>od odpowiedzialności cywilnej w zakresie prowadzonej działalności i posiadania mienia w zakresie przewozu osób na terenie kraju (ubezpieczenie musi obejmować szkodę na osobie, szkody będące następstwem śmierci, uszkodzenia ciała lub rozstroju zdrowia) na cały okres świadczenia usługi.</w:t>
      </w:r>
      <w:r w:rsidR="00394B95" w:rsidRPr="00B61372">
        <w:rPr>
          <w:rFonts w:ascii="Times New Roman" w:eastAsia="Times New Roman" w:hAnsi="Times New Roman" w:cs="Times New Roman"/>
          <w:lang w:eastAsia="pl-PL"/>
        </w:rPr>
        <w:t xml:space="preserve"> Kopia aktualnej polisy stanowi załącznik do umowy.</w:t>
      </w:r>
    </w:p>
    <w:p w:rsidR="009C2458" w:rsidRDefault="009C2458" w:rsidP="009C245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>racownicy skierowani do wykonywania prac, posiadają ważne badania lekarskie oraz przeszkolenie w zakresie przepisów BHP i ppoż.</w:t>
      </w:r>
    </w:p>
    <w:p w:rsidR="003A33BA" w:rsidRPr="003A33BA" w:rsidRDefault="001332CC" w:rsidP="003A33B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C2458">
        <w:rPr>
          <w:rFonts w:ascii="Times New Roman" w:eastAsia="Times New Roman" w:hAnsi="Times New Roman" w:cs="Times New Roman"/>
          <w:lang w:eastAsia="pl-PL"/>
        </w:rPr>
        <w:t>realizować umowę zgodnie z przepisami prawa, a w</w:t>
      </w:r>
      <w:r w:rsidR="00955178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 xml:space="preserve">szczególności </w:t>
      </w:r>
      <w:r w:rsidR="00874E10" w:rsidRPr="009C2458">
        <w:rPr>
          <w:rFonts w:ascii="Times New Roman" w:eastAsia="Times New Roman" w:hAnsi="Times New Roman" w:cs="Times New Roman"/>
          <w:lang w:eastAsia="pl-PL"/>
        </w:rPr>
        <w:t>u</w:t>
      </w:r>
      <w:r w:rsidRPr="009C2458">
        <w:rPr>
          <w:rFonts w:ascii="Times New Roman" w:eastAsia="Times New Roman" w:hAnsi="Times New Roman" w:cs="Times New Roman"/>
          <w:lang w:eastAsia="pl-PL"/>
        </w:rPr>
        <w:t>stawą z dnia 20 czerwca 1997</w:t>
      </w:r>
      <w:r w:rsidR="002F30FA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 xml:space="preserve">r. Prawo o ruchu drogowym </w:t>
      </w:r>
      <w:r w:rsidR="00B36EB9" w:rsidRPr="009C2458">
        <w:rPr>
          <w:rStyle w:val="Domylnaczcionkaakapitu1"/>
          <w:rFonts w:ascii="Times New Roman" w:eastAsia="Times New Roman" w:hAnsi="Times New Roman" w:cs="Times New Roman"/>
          <w:lang w:eastAsia="ar-SA"/>
        </w:rPr>
        <w:t>(tj</w:t>
      </w:r>
      <w:r w:rsidR="003A33BA">
        <w:rPr>
          <w:rStyle w:val="Domylnaczcionkaakapitu1"/>
          <w:rFonts w:ascii="Times New Roman" w:eastAsia="Times New Roman" w:hAnsi="Times New Roman" w:cs="Times New Roman"/>
          <w:lang w:eastAsia="ar-SA"/>
        </w:rPr>
        <w:t>.</w:t>
      </w:r>
      <w:r w:rsidR="00B36EB9" w:rsidRPr="009C2458">
        <w:rPr>
          <w:rFonts w:ascii="Times New Roman" w:hAnsi="Times New Roman" w:cs="Times New Roman"/>
        </w:rPr>
        <w:t xml:space="preserve"> Dz.</w:t>
      </w:r>
      <w:r w:rsidR="003A33BA">
        <w:rPr>
          <w:rFonts w:ascii="Times New Roman" w:hAnsi="Times New Roman" w:cs="Times New Roman"/>
        </w:rPr>
        <w:t xml:space="preserve"> </w:t>
      </w:r>
      <w:r w:rsidR="00B36EB9" w:rsidRPr="009C2458">
        <w:rPr>
          <w:rFonts w:ascii="Times New Roman" w:hAnsi="Times New Roman" w:cs="Times New Roman"/>
        </w:rPr>
        <w:t>U. z 202</w:t>
      </w:r>
      <w:r w:rsidR="003A33BA">
        <w:rPr>
          <w:rFonts w:ascii="Times New Roman" w:hAnsi="Times New Roman" w:cs="Times New Roman"/>
        </w:rPr>
        <w:t>1</w:t>
      </w:r>
      <w:r w:rsidR="00B36EB9" w:rsidRPr="009C2458">
        <w:rPr>
          <w:rFonts w:ascii="Times New Roman" w:hAnsi="Times New Roman" w:cs="Times New Roman"/>
        </w:rPr>
        <w:t xml:space="preserve"> r. poz. </w:t>
      </w:r>
      <w:r w:rsidR="003A33BA">
        <w:rPr>
          <w:rFonts w:ascii="Times New Roman" w:hAnsi="Times New Roman" w:cs="Times New Roman"/>
        </w:rPr>
        <w:t>45</w:t>
      </w:r>
      <w:r w:rsidR="00B36EB9" w:rsidRPr="009C2458">
        <w:rPr>
          <w:rFonts w:ascii="Times New Roman" w:hAnsi="Times New Roman" w:cs="Times New Roman"/>
        </w:rPr>
        <w:t>0 ze zm.</w:t>
      </w:r>
      <w:r w:rsidR="00B36EB9" w:rsidRPr="009C2458">
        <w:rPr>
          <w:rStyle w:val="Domylnaczcionkaakapitu1"/>
          <w:rFonts w:ascii="Times New Roman" w:eastAsia="Times New Roman" w:hAnsi="Times New Roman" w:cs="Times New Roman"/>
          <w:lang w:eastAsia="ar-SA"/>
        </w:rPr>
        <w:t>)</w:t>
      </w:r>
      <w:r w:rsidRPr="009C245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74E10" w:rsidRPr="009C2458">
        <w:rPr>
          <w:rFonts w:ascii="Times New Roman" w:eastAsia="Times New Roman" w:hAnsi="Times New Roman" w:cs="Times New Roman"/>
          <w:lang w:eastAsia="pl-PL"/>
        </w:rPr>
        <w:t>u</w:t>
      </w:r>
      <w:r w:rsidRPr="009C2458">
        <w:rPr>
          <w:rFonts w:ascii="Times New Roman" w:eastAsia="Times New Roman" w:hAnsi="Times New Roman" w:cs="Times New Roman"/>
          <w:lang w:eastAsia="pl-PL"/>
        </w:rPr>
        <w:t>stawą z dnia</w:t>
      </w:r>
      <w:r w:rsidR="00955178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6 września 2001</w:t>
      </w:r>
      <w:r w:rsidR="006B3DBD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r.</w:t>
      </w:r>
      <w:r w:rsidR="002F30FA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o</w:t>
      </w:r>
      <w:r w:rsidR="00B36EB9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transporcie</w:t>
      </w:r>
      <w:r w:rsidR="00955178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 xml:space="preserve">drogowym </w:t>
      </w:r>
      <w:r w:rsidR="00B36EB9" w:rsidRPr="009C2458">
        <w:rPr>
          <w:rStyle w:val="Domylnaczcionkaakapitu1"/>
          <w:rFonts w:ascii="Times New Roman" w:eastAsia="Times New Roman" w:hAnsi="Times New Roman" w:cs="Times New Roman"/>
          <w:lang w:eastAsia="ar-SA"/>
        </w:rPr>
        <w:t xml:space="preserve">(tj. </w:t>
      </w:r>
      <w:r w:rsidR="00B36EB9" w:rsidRPr="009C2458">
        <w:rPr>
          <w:rFonts w:ascii="Times New Roman" w:hAnsi="Times New Roman" w:cs="Times New Roman"/>
        </w:rPr>
        <w:t>Dz.</w:t>
      </w:r>
      <w:r w:rsidR="003A33BA">
        <w:rPr>
          <w:rFonts w:ascii="Times New Roman" w:hAnsi="Times New Roman" w:cs="Times New Roman"/>
        </w:rPr>
        <w:t xml:space="preserve"> </w:t>
      </w:r>
      <w:r w:rsidR="00B36EB9" w:rsidRPr="009C2458">
        <w:rPr>
          <w:rFonts w:ascii="Times New Roman" w:hAnsi="Times New Roman" w:cs="Times New Roman"/>
        </w:rPr>
        <w:t>U. z 20</w:t>
      </w:r>
      <w:r w:rsidR="003A33BA">
        <w:rPr>
          <w:rFonts w:ascii="Times New Roman" w:hAnsi="Times New Roman" w:cs="Times New Roman"/>
        </w:rPr>
        <w:t>21</w:t>
      </w:r>
      <w:r w:rsidR="00B36EB9" w:rsidRPr="009C2458">
        <w:rPr>
          <w:rFonts w:ascii="Times New Roman" w:hAnsi="Times New Roman" w:cs="Times New Roman"/>
        </w:rPr>
        <w:t xml:space="preserve"> r. poz. </w:t>
      </w:r>
      <w:r w:rsidR="003A33BA">
        <w:rPr>
          <w:rFonts w:ascii="Times New Roman" w:hAnsi="Times New Roman" w:cs="Times New Roman"/>
        </w:rPr>
        <w:t>919</w:t>
      </w:r>
      <w:r w:rsidR="00B36EB9" w:rsidRPr="009C2458">
        <w:rPr>
          <w:rFonts w:ascii="Times New Roman" w:hAnsi="Times New Roman" w:cs="Times New Roman"/>
        </w:rPr>
        <w:t xml:space="preserve"> z</w:t>
      </w:r>
      <w:r w:rsidR="003A33BA">
        <w:rPr>
          <w:rFonts w:ascii="Times New Roman" w:hAnsi="Times New Roman" w:cs="Times New Roman"/>
        </w:rPr>
        <w:t xml:space="preserve">e </w:t>
      </w:r>
      <w:r w:rsidR="00B36EB9" w:rsidRPr="009C2458">
        <w:rPr>
          <w:rFonts w:ascii="Times New Roman" w:hAnsi="Times New Roman" w:cs="Times New Roman"/>
        </w:rPr>
        <w:t>zm.</w:t>
      </w:r>
      <w:r w:rsidR="00B36EB9" w:rsidRPr="009C2458">
        <w:rPr>
          <w:rStyle w:val="Domylnaczcionkaakapitu1"/>
          <w:rFonts w:ascii="Times New Roman" w:eastAsia="Times New Roman" w:hAnsi="Times New Roman" w:cs="Times New Roman"/>
          <w:lang w:eastAsia="ar-SA"/>
        </w:rPr>
        <w:t xml:space="preserve">) </w:t>
      </w:r>
      <w:r w:rsidRPr="009C2458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74E10" w:rsidRPr="009C2458">
        <w:rPr>
          <w:rFonts w:ascii="Times New Roman" w:eastAsia="Times New Roman" w:hAnsi="Times New Roman" w:cs="Times New Roman"/>
          <w:lang w:eastAsia="pl-PL"/>
        </w:rPr>
        <w:t>u</w:t>
      </w:r>
      <w:r w:rsidRPr="009C2458">
        <w:rPr>
          <w:rFonts w:ascii="Times New Roman" w:eastAsia="Times New Roman" w:hAnsi="Times New Roman" w:cs="Times New Roman"/>
          <w:lang w:eastAsia="pl-PL"/>
        </w:rPr>
        <w:t>stawy dnia 15 listopada</w:t>
      </w:r>
      <w:r w:rsidR="00955178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>1984</w:t>
      </w:r>
      <w:r w:rsidR="002F30FA" w:rsidRPr="009C2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2458">
        <w:rPr>
          <w:rFonts w:ascii="Times New Roman" w:eastAsia="Times New Roman" w:hAnsi="Times New Roman" w:cs="Times New Roman"/>
          <w:lang w:eastAsia="pl-PL"/>
        </w:rPr>
        <w:t xml:space="preserve">r. Prawo przewozowe </w:t>
      </w:r>
      <w:hyperlink r:id="rId8" w:history="1">
        <w:r w:rsidR="00B36EB9" w:rsidRPr="009C2458">
          <w:rPr>
            <w:rStyle w:val="Hipercze"/>
            <w:rFonts w:ascii="Times New Roman" w:hAnsi="Times New Roman" w:cs="Times New Roman"/>
            <w:color w:val="auto"/>
            <w:u w:val="none"/>
          </w:rPr>
          <w:t>(</w:t>
        </w:r>
        <w:r w:rsidR="003A33BA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tj. </w:t>
        </w:r>
        <w:r w:rsidR="00B36EB9" w:rsidRPr="009C2458">
          <w:rPr>
            <w:rStyle w:val="Hipercze"/>
            <w:rFonts w:ascii="Times New Roman" w:hAnsi="Times New Roman" w:cs="Times New Roman"/>
            <w:color w:val="auto"/>
            <w:u w:val="none"/>
          </w:rPr>
          <w:t>Dz.</w:t>
        </w:r>
        <w:r w:rsidR="003A33BA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  <w:r w:rsidR="00B36EB9" w:rsidRPr="009C2458">
          <w:rPr>
            <w:rStyle w:val="Hipercze"/>
            <w:rFonts w:ascii="Times New Roman" w:hAnsi="Times New Roman" w:cs="Times New Roman"/>
            <w:color w:val="auto"/>
            <w:u w:val="none"/>
          </w:rPr>
          <w:t>U. z 2020 r. poz. 8)</w:t>
        </w:r>
      </w:hyperlink>
      <w:r w:rsidR="00EB3D9C" w:rsidRPr="009C2458">
        <w:rPr>
          <w:rFonts w:ascii="Times New Roman" w:hAnsi="Times New Roman" w:cs="Times New Roman"/>
        </w:rPr>
        <w:t>.</w:t>
      </w:r>
    </w:p>
    <w:p w:rsidR="00B61372" w:rsidRPr="003A33BA" w:rsidRDefault="00B61372" w:rsidP="003A33B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3A33BA">
        <w:rPr>
          <w:rFonts w:ascii="Times New Roman" w:hAnsi="Times New Roman" w:cs="Times New Roman"/>
        </w:rPr>
        <w:t>(w przypadku awarii) zapewnić zastępczy środek transportu, w taki sposób aby awaria nie powodowała znacznych opóźnień czasowych kursu.</w:t>
      </w:r>
    </w:p>
    <w:p w:rsidR="00CF6226" w:rsidRPr="00B61372" w:rsidRDefault="00CF6226" w:rsidP="00B61372">
      <w:pPr>
        <w:rPr>
          <w:rFonts w:ascii="Times New Roman" w:eastAsia="Times New Roman" w:hAnsi="Times New Roman" w:cs="Times New Roman"/>
          <w:b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Wynagrodzenie</w:t>
      </w:r>
    </w:p>
    <w:p w:rsidR="00955178" w:rsidRPr="00B61372" w:rsidRDefault="00955178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E0788" w:rsidRDefault="001332CC" w:rsidP="00B61372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788">
        <w:rPr>
          <w:rFonts w:ascii="Times New Roman" w:eastAsia="Times New Roman" w:hAnsi="Times New Roman" w:cs="Times New Roman"/>
          <w:lang w:eastAsia="pl-PL"/>
        </w:rPr>
        <w:t>Zamawiający ustala łączne wynagrodzenie w kwocie: netto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>…………..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788">
        <w:rPr>
          <w:rFonts w:ascii="Times New Roman" w:eastAsia="Times New Roman" w:hAnsi="Times New Roman" w:cs="Times New Roman"/>
          <w:lang w:eastAsia="pl-PL"/>
        </w:rPr>
        <w:t>zł VAT: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>………….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133">
        <w:rPr>
          <w:rFonts w:ascii="Times New Roman" w:eastAsia="Times New Roman" w:hAnsi="Times New Roman" w:cs="Times New Roman"/>
          <w:lang w:eastAsia="pl-PL"/>
        </w:rPr>
        <w:t>z</w:t>
      </w:r>
      <w:r w:rsidRPr="00EE0788">
        <w:rPr>
          <w:rFonts w:ascii="Times New Roman" w:eastAsia="Times New Roman" w:hAnsi="Times New Roman" w:cs="Times New Roman"/>
          <w:lang w:eastAsia="pl-PL"/>
        </w:rPr>
        <w:t>ł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002A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788">
        <w:rPr>
          <w:rFonts w:ascii="Times New Roman" w:eastAsia="Times New Roman" w:hAnsi="Times New Roman" w:cs="Times New Roman"/>
          <w:lang w:eastAsia="pl-PL"/>
        </w:rPr>
        <w:t>brutto: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>……..</w:t>
      </w:r>
      <w:r w:rsidRPr="00EE0788">
        <w:rPr>
          <w:rFonts w:ascii="Times New Roman" w:eastAsia="Times New Roman" w:hAnsi="Times New Roman" w:cs="Times New Roman"/>
          <w:lang w:eastAsia="pl-PL"/>
        </w:rPr>
        <w:t>zł.</w:t>
      </w:r>
    </w:p>
    <w:p w:rsidR="00EE0788" w:rsidRDefault="001332CC" w:rsidP="00B61372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788">
        <w:rPr>
          <w:rFonts w:ascii="Times New Roman" w:eastAsia="Times New Roman" w:hAnsi="Times New Roman" w:cs="Times New Roman"/>
          <w:lang w:eastAsia="pl-PL"/>
        </w:rPr>
        <w:t>N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>a kwotę, o której mowa w ust. 1</w:t>
      </w:r>
      <w:r w:rsidR="00EE0788">
        <w:rPr>
          <w:rFonts w:ascii="Times New Roman" w:eastAsia="Times New Roman" w:hAnsi="Times New Roman" w:cs="Times New Roman"/>
          <w:lang w:eastAsia="pl-PL"/>
        </w:rPr>
        <w:t>,</w:t>
      </w:r>
      <w:r w:rsidR="002F30FA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788">
        <w:rPr>
          <w:rFonts w:ascii="Times New Roman" w:eastAsia="Times New Roman" w:hAnsi="Times New Roman" w:cs="Times New Roman"/>
          <w:lang w:eastAsia="pl-PL"/>
        </w:rPr>
        <w:t>składa się suma cen dowozu na poszczególnych trasach.</w:t>
      </w:r>
    </w:p>
    <w:p w:rsidR="00EE0788" w:rsidRDefault="001332CC" w:rsidP="00EE0788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788">
        <w:rPr>
          <w:rFonts w:ascii="Times New Roman" w:eastAsia="Times New Roman" w:hAnsi="Times New Roman" w:cs="Times New Roman"/>
          <w:lang w:eastAsia="pl-PL"/>
        </w:rPr>
        <w:t xml:space="preserve">W trakcie realizacji umowy cena 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 xml:space="preserve">za jeden dzień usługi przewozu uczniów z terenu </w:t>
      </w:r>
      <w:r w:rsidR="00EE0788">
        <w:rPr>
          <w:rFonts w:ascii="Times New Roman" w:eastAsia="Times New Roman" w:hAnsi="Times New Roman" w:cs="Times New Roman"/>
          <w:lang w:eastAsia="pl-PL"/>
        </w:rPr>
        <w:t>G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>miny Ogrodz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>ieniec do Wolbromia</w:t>
      </w:r>
      <w:r w:rsidR="00E647DF" w:rsidRPr="00EE0788">
        <w:rPr>
          <w:rFonts w:ascii="Times New Roman" w:eastAsia="Times New Roman" w:hAnsi="Times New Roman" w:cs="Times New Roman"/>
          <w:lang w:eastAsia="pl-PL"/>
        </w:rPr>
        <w:t xml:space="preserve"> i z powrotem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0788">
        <w:rPr>
          <w:rFonts w:ascii="Times New Roman" w:eastAsia="Times New Roman" w:hAnsi="Times New Roman" w:cs="Times New Roman"/>
          <w:lang w:eastAsia="pl-PL"/>
        </w:rPr>
        <w:t>wynosi:</w:t>
      </w:r>
      <w:r w:rsidR="00EE078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0788" w:rsidRDefault="00E647DF" w:rsidP="00EE0788">
      <w:pPr>
        <w:pStyle w:val="Akapitzli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EE0788">
        <w:rPr>
          <w:rFonts w:ascii="Times New Roman" w:eastAsia="Times New Roman" w:hAnsi="Times New Roman" w:cs="Times New Roman"/>
          <w:lang w:eastAsia="pl-PL"/>
        </w:rPr>
        <w:t>netto</w:t>
      </w:r>
      <w:r w:rsidR="007E2D1A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>……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D1A" w:rsidRPr="00EE0788">
        <w:rPr>
          <w:rFonts w:ascii="Times New Roman" w:eastAsia="Times New Roman" w:hAnsi="Times New Roman" w:cs="Times New Roman"/>
          <w:lang w:eastAsia="pl-PL"/>
        </w:rPr>
        <w:t xml:space="preserve">zł 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 xml:space="preserve">+ </w:t>
      </w:r>
      <w:r w:rsidR="0048002A" w:rsidRPr="00EE0788">
        <w:rPr>
          <w:rFonts w:ascii="Times New Roman" w:eastAsia="Times New Roman" w:hAnsi="Times New Roman" w:cs="Times New Roman"/>
          <w:lang w:eastAsia="pl-PL"/>
        </w:rPr>
        <w:t>s</w:t>
      </w:r>
      <w:r w:rsidR="001332CC" w:rsidRPr="00EE0788">
        <w:rPr>
          <w:rFonts w:ascii="Times New Roman" w:eastAsia="Times New Roman" w:hAnsi="Times New Roman" w:cs="Times New Roman"/>
          <w:lang w:eastAsia="pl-PL"/>
        </w:rPr>
        <w:t>tawka podatku VAT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>(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>8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>%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>)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>w kwocie ……</w:t>
      </w:r>
      <w:r w:rsidR="005C182E" w:rsidRPr="00EE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EE0788">
        <w:rPr>
          <w:rFonts w:ascii="Times New Roman" w:eastAsia="Times New Roman" w:hAnsi="Times New Roman" w:cs="Times New Roman"/>
          <w:lang w:eastAsia="pl-PL"/>
        </w:rPr>
        <w:t>zł</w:t>
      </w:r>
      <w:r w:rsidR="00E06E77" w:rsidRPr="00EE0788">
        <w:rPr>
          <w:rFonts w:ascii="Times New Roman" w:eastAsia="Times New Roman" w:hAnsi="Times New Roman" w:cs="Times New Roman"/>
          <w:lang w:eastAsia="pl-PL"/>
        </w:rPr>
        <w:t xml:space="preserve"> =  brutto: 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 xml:space="preserve">…… </w:t>
      </w:r>
      <w:r w:rsidR="001332CC" w:rsidRPr="00EE0788">
        <w:rPr>
          <w:rFonts w:ascii="Times New Roman" w:eastAsia="Times New Roman" w:hAnsi="Times New Roman" w:cs="Times New Roman"/>
          <w:lang w:eastAsia="pl-PL"/>
        </w:rPr>
        <w:t xml:space="preserve">zł za jeden dzień 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 xml:space="preserve">świadczenia </w:t>
      </w:r>
      <w:r w:rsidR="001332CC" w:rsidRPr="00EE0788">
        <w:rPr>
          <w:rFonts w:ascii="Times New Roman" w:eastAsia="Times New Roman" w:hAnsi="Times New Roman" w:cs="Times New Roman"/>
          <w:lang w:eastAsia="pl-PL"/>
        </w:rPr>
        <w:t>usługi</w:t>
      </w:r>
      <w:r w:rsidR="00EE0788" w:rsidRPr="00EE0788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Default="001332CC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E0788">
        <w:rPr>
          <w:rFonts w:ascii="Times New Roman" w:eastAsia="Times New Roman" w:hAnsi="Times New Roman" w:cs="Times New Roman"/>
          <w:lang w:eastAsia="pl-PL"/>
        </w:rPr>
        <w:t>Wykonawca będzie rozliczać dowóz w terminach miesięcznych, do 10</w:t>
      </w:r>
      <w:r w:rsidR="009D3B55">
        <w:rPr>
          <w:rFonts w:ascii="Times New Roman" w:eastAsia="Times New Roman" w:hAnsi="Times New Roman" w:cs="Times New Roman"/>
          <w:lang w:eastAsia="pl-PL"/>
        </w:rPr>
        <w:t>-ego</w:t>
      </w:r>
      <w:r w:rsidRPr="00EE0788">
        <w:rPr>
          <w:rFonts w:ascii="Times New Roman" w:eastAsia="Times New Roman" w:hAnsi="Times New Roman" w:cs="Times New Roman"/>
          <w:lang w:eastAsia="pl-PL"/>
        </w:rPr>
        <w:t xml:space="preserve"> każdego miesiąca za ubiegły mi</w:t>
      </w:r>
      <w:r w:rsidR="00497DAC" w:rsidRPr="00EE0788">
        <w:rPr>
          <w:rFonts w:ascii="Times New Roman" w:eastAsia="Times New Roman" w:hAnsi="Times New Roman" w:cs="Times New Roman"/>
          <w:lang w:eastAsia="pl-PL"/>
        </w:rPr>
        <w:t xml:space="preserve">esiąc, w którym wykonano </w:t>
      </w:r>
      <w:r w:rsidR="009D3B55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497DAC" w:rsidRPr="00EE0788">
        <w:rPr>
          <w:rFonts w:ascii="Times New Roman" w:eastAsia="Times New Roman" w:hAnsi="Times New Roman" w:cs="Times New Roman"/>
          <w:lang w:eastAsia="pl-PL"/>
        </w:rPr>
        <w:t>dow</w:t>
      </w:r>
      <w:r w:rsidR="009D3B55">
        <w:rPr>
          <w:rFonts w:ascii="Times New Roman" w:eastAsia="Times New Roman" w:hAnsi="Times New Roman" w:cs="Times New Roman"/>
          <w:lang w:eastAsia="pl-PL"/>
        </w:rPr>
        <w:t>o</w:t>
      </w:r>
      <w:r w:rsidR="00497DAC" w:rsidRPr="00EE0788">
        <w:rPr>
          <w:rFonts w:ascii="Times New Roman" w:eastAsia="Times New Roman" w:hAnsi="Times New Roman" w:cs="Times New Roman"/>
          <w:lang w:eastAsia="pl-PL"/>
        </w:rPr>
        <w:t>z</w:t>
      </w:r>
      <w:r w:rsidR="009D3B55">
        <w:rPr>
          <w:rFonts w:ascii="Times New Roman" w:eastAsia="Times New Roman" w:hAnsi="Times New Roman" w:cs="Times New Roman"/>
          <w:lang w:eastAsia="pl-PL"/>
        </w:rPr>
        <w:t>u</w:t>
      </w:r>
      <w:r w:rsidR="00497DAC" w:rsidRPr="00EE0788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Default="001332CC" w:rsidP="00B61372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eastAsia="Times New Roman" w:hAnsi="Times New Roman" w:cs="Times New Roman"/>
          <w:lang w:eastAsia="pl-PL"/>
        </w:rPr>
        <w:t>Podstawę do zapłaty</w:t>
      </w:r>
      <w:r w:rsidR="009D3B55">
        <w:rPr>
          <w:rFonts w:ascii="Times New Roman" w:eastAsia="Times New Roman" w:hAnsi="Times New Roman" w:cs="Times New Roman"/>
          <w:lang w:eastAsia="pl-PL"/>
        </w:rPr>
        <w:t xml:space="preserve"> wynagrodzenia</w:t>
      </w:r>
      <w:r w:rsidRPr="009D3B55">
        <w:rPr>
          <w:rFonts w:ascii="Times New Roman" w:eastAsia="Times New Roman" w:hAnsi="Times New Roman" w:cs="Times New Roman"/>
          <w:lang w:eastAsia="pl-PL"/>
        </w:rPr>
        <w:t xml:space="preserve"> stanowić będzie prawidłowo wystawiona przez Wykonawcę faktura VAT wraz ze sporządzoną przez niego </w:t>
      </w:r>
      <w:bookmarkStart w:id="1" w:name="_Hlk80096861"/>
      <w:r w:rsidRPr="009D3B55">
        <w:rPr>
          <w:rFonts w:ascii="Times New Roman" w:eastAsia="Times New Roman" w:hAnsi="Times New Roman" w:cs="Times New Roman"/>
          <w:lang w:eastAsia="pl-PL"/>
        </w:rPr>
        <w:t>Kartą przewozu wykonania usługi</w:t>
      </w:r>
      <w:r w:rsidR="009D3B55">
        <w:rPr>
          <w:rFonts w:ascii="Times New Roman" w:eastAsia="Times New Roman" w:hAnsi="Times New Roman" w:cs="Times New Roman"/>
          <w:lang w:eastAsia="pl-PL"/>
        </w:rPr>
        <w:t>,</w:t>
      </w:r>
      <w:r w:rsidRPr="009D3B55">
        <w:rPr>
          <w:rFonts w:ascii="Times New Roman" w:eastAsia="Times New Roman" w:hAnsi="Times New Roman" w:cs="Times New Roman"/>
          <w:lang w:eastAsia="pl-PL"/>
        </w:rPr>
        <w:t xml:space="preserve"> potwierdzoną </w:t>
      </w:r>
      <w:r w:rsidR="00497DAC" w:rsidRPr="009D3B55">
        <w:rPr>
          <w:rFonts w:ascii="Times New Roman" w:eastAsia="Times New Roman" w:hAnsi="Times New Roman" w:cs="Times New Roman"/>
          <w:lang w:eastAsia="pl-PL"/>
        </w:rPr>
        <w:t>przez rodziców</w:t>
      </w:r>
      <w:r w:rsidR="009D3B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7DAC" w:rsidRPr="009D3B55">
        <w:rPr>
          <w:rFonts w:ascii="Times New Roman" w:eastAsia="Times New Roman" w:hAnsi="Times New Roman" w:cs="Times New Roman"/>
          <w:lang w:eastAsia="pl-PL"/>
        </w:rPr>
        <w:t>/</w:t>
      </w:r>
      <w:r w:rsidR="009D3B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3B55">
        <w:rPr>
          <w:rFonts w:ascii="Times New Roman" w:eastAsia="Times New Roman" w:hAnsi="Times New Roman" w:cs="Times New Roman"/>
          <w:lang w:eastAsia="pl-PL"/>
        </w:rPr>
        <w:t>opiekunów prawnych lub dyrektora szkoły. Karta Przewozu zawierać ma zestawienie wykonanych przewozów w danym miesiącu</w:t>
      </w:r>
      <w:bookmarkEnd w:id="1"/>
      <w:r w:rsidRPr="009D3B55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Default="001332CC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eastAsia="Times New Roman" w:hAnsi="Times New Roman" w:cs="Times New Roman"/>
          <w:lang w:eastAsia="pl-PL"/>
        </w:rPr>
        <w:t>Zamawiający zastrzega sobie prawo do kontroli obecności dzieci w szkole</w:t>
      </w:r>
      <w:r w:rsidR="00E06E77" w:rsidRPr="009D3B55">
        <w:rPr>
          <w:rFonts w:ascii="Times New Roman" w:eastAsia="Times New Roman" w:hAnsi="Times New Roman" w:cs="Times New Roman"/>
          <w:lang w:eastAsia="pl-PL"/>
        </w:rPr>
        <w:t xml:space="preserve"> oraz warunków, </w:t>
      </w:r>
      <w:r w:rsidR="009D3B55">
        <w:rPr>
          <w:rFonts w:ascii="Times New Roman" w:eastAsia="Times New Roman" w:hAnsi="Times New Roman" w:cs="Times New Roman"/>
          <w:lang w:eastAsia="pl-PL"/>
        </w:rPr>
        <w:br/>
      </w:r>
      <w:r w:rsidR="00E06E77" w:rsidRPr="009D3B55">
        <w:rPr>
          <w:rFonts w:ascii="Times New Roman" w:eastAsia="Times New Roman" w:hAnsi="Times New Roman" w:cs="Times New Roman"/>
          <w:lang w:eastAsia="pl-PL"/>
        </w:rPr>
        <w:t>w jakich dzieci są dowożone</w:t>
      </w:r>
      <w:r w:rsidRPr="009D3B55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Default="00E06E77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eastAsia="Times New Roman" w:hAnsi="Times New Roman" w:cs="Times New Roman"/>
          <w:lang w:eastAsia="pl-PL"/>
        </w:rPr>
        <w:t xml:space="preserve">Należność </w:t>
      </w:r>
      <w:r w:rsidR="001332CC" w:rsidRPr="009D3B55">
        <w:rPr>
          <w:rFonts w:ascii="Times New Roman" w:eastAsia="Times New Roman" w:hAnsi="Times New Roman" w:cs="Times New Roman"/>
          <w:lang w:eastAsia="pl-PL"/>
        </w:rPr>
        <w:t>z tytułu realizacji umowy płatna będzie przelewem na rachunek bankowy Wykonaw</w:t>
      </w:r>
      <w:r w:rsidRPr="009D3B55">
        <w:rPr>
          <w:rFonts w:ascii="Times New Roman" w:eastAsia="Times New Roman" w:hAnsi="Times New Roman" w:cs="Times New Roman"/>
          <w:lang w:eastAsia="pl-PL"/>
        </w:rPr>
        <w:t xml:space="preserve">cy wskazany na fakturze do </w:t>
      </w:r>
      <w:r w:rsidR="001332CC" w:rsidRPr="009D3B55">
        <w:rPr>
          <w:rFonts w:ascii="Times New Roman" w:eastAsia="Times New Roman" w:hAnsi="Times New Roman" w:cs="Times New Roman"/>
          <w:lang w:eastAsia="pl-PL"/>
        </w:rPr>
        <w:t xml:space="preserve">14-tu dni </w:t>
      </w:r>
      <w:r w:rsidR="009D3B55" w:rsidRPr="00E4549E">
        <w:rPr>
          <w:rFonts w:ascii="Times New Roman" w:hAnsi="Times New Roman"/>
        </w:rPr>
        <w:t xml:space="preserve">od daty otrzymania prawidłowo wystawionej faktury uprzednio zaakceptowanej przez </w:t>
      </w:r>
      <w:r w:rsidR="002E75FE">
        <w:rPr>
          <w:rFonts w:ascii="Times New Roman" w:hAnsi="Times New Roman"/>
        </w:rPr>
        <w:t>Podinspektora</w:t>
      </w:r>
      <w:r w:rsidR="009D3B55">
        <w:rPr>
          <w:rFonts w:ascii="Times New Roman" w:hAnsi="Times New Roman"/>
        </w:rPr>
        <w:t xml:space="preserve"> ds. </w:t>
      </w:r>
      <w:r w:rsidR="002E75FE">
        <w:rPr>
          <w:rFonts w:ascii="Times New Roman" w:hAnsi="Times New Roman"/>
        </w:rPr>
        <w:t>S</w:t>
      </w:r>
      <w:r w:rsidR="009D3B55">
        <w:rPr>
          <w:rFonts w:ascii="Times New Roman" w:hAnsi="Times New Roman"/>
        </w:rPr>
        <w:t>połecznych</w:t>
      </w:r>
      <w:r w:rsidRPr="009D3B55">
        <w:rPr>
          <w:rFonts w:ascii="Times New Roman" w:eastAsia="Times New Roman" w:hAnsi="Times New Roman" w:cs="Times New Roman"/>
          <w:lang w:eastAsia="pl-PL"/>
        </w:rPr>
        <w:t>.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9D3B55">
        <w:rPr>
          <w:rFonts w:ascii="Times New Roman" w:hAnsi="Times New Roman"/>
          <w:color w:val="000000"/>
        </w:rPr>
        <w:br/>
        <w:t>i usług.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</w:t>
      </w:r>
      <w:r>
        <w:rPr>
          <w:rFonts w:ascii="Times New Roman" w:hAnsi="Times New Roman"/>
          <w:color w:val="000000"/>
        </w:rPr>
        <w:t xml:space="preserve"> (tj. Dz. U. z 2020 r. poz. 1896 ze zm.)</w:t>
      </w:r>
      <w:r w:rsidRPr="009D3B55">
        <w:rPr>
          <w:rFonts w:ascii="Times New Roman" w:hAnsi="Times New Roman"/>
          <w:color w:val="000000"/>
        </w:rPr>
        <w:t>, prowadzony jest rachunek VAT.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</w:t>
      </w:r>
      <w:r w:rsidRPr="009D3B55">
        <w:rPr>
          <w:rFonts w:ascii="Times New Roman" w:hAnsi="Times New Roman"/>
          <w:color w:val="000000"/>
        </w:rPr>
        <w:lastRenderedPageBreak/>
        <w:t xml:space="preserve">ujawniony w wykazie podatników VAT lub zapłaty na rachunek bankowy podany na fakturze </w:t>
      </w:r>
      <w:r w:rsidRPr="009D3B55">
        <w:rPr>
          <w:rFonts w:ascii="Times New Roman" w:hAnsi="Times New Roman"/>
          <w:color w:val="000000"/>
        </w:rPr>
        <w:br/>
        <w:t>z jednoczesnym powiadomieniem właściwego naczelnika Urzędu Skarbowego.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</w:rPr>
        <w:t>Adresatem i Odbiorcą faktur jest Gmina Ogrodzieniec, Plac Wolności 25, 42-440 Ogrodzieniec.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</w:rPr>
        <w:t>Za dzień zapłaty przyjmuje się dzień obciążenia rachunku Zamawiającego.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9D3B55" w:rsidRPr="009D3B55" w:rsidRDefault="009D3B55" w:rsidP="009D3B55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D3B55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 w:rsidRPr="009D3B55">
        <w:rPr>
          <w:rFonts w:ascii="Times New Roman" w:hAnsi="Times New Roman"/>
          <w:color w:val="000000"/>
        </w:rPr>
        <w:br/>
        <w:t xml:space="preserve">w budżecie - </w:t>
      </w:r>
      <w:r w:rsidRPr="009D3B55">
        <w:rPr>
          <w:rFonts w:ascii="Times New Roman" w:hAnsi="Times New Roman"/>
        </w:rPr>
        <w:t>Dział … Rozdział … § …</w:t>
      </w:r>
      <w:r w:rsidRPr="009D3B55">
        <w:rPr>
          <w:rFonts w:ascii="Times New Roman" w:hAnsi="Times New Roman"/>
          <w:i/>
          <w:iCs/>
        </w:rPr>
        <w:t>.</w:t>
      </w:r>
    </w:p>
    <w:p w:rsidR="009D3B55" w:rsidRDefault="002E286F" w:rsidP="009D3B55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B55">
        <w:rPr>
          <w:rFonts w:ascii="Times New Roman" w:hAnsi="Times New Roman" w:cs="Times New Roman"/>
        </w:rPr>
        <w:t>rok 20</w:t>
      </w:r>
      <w:r w:rsidR="00E06E77" w:rsidRPr="009D3B55">
        <w:rPr>
          <w:rFonts w:ascii="Times New Roman" w:hAnsi="Times New Roman" w:cs="Times New Roman"/>
        </w:rPr>
        <w:t>21</w:t>
      </w:r>
      <w:r w:rsidRPr="009D3B55">
        <w:rPr>
          <w:rFonts w:ascii="Times New Roman" w:hAnsi="Times New Roman" w:cs="Times New Roman"/>
        </w:rPr>
        <w:t xml:space="preserve">- do kwoty </w:t>
      </w:r>
      <w:r w:rsidR="00E06E77" w:rsidRPr="009D3B55">
        <w:rPr>
          <w:rFonts w:ascii="Times New Roman" w:hAnsi="Times New Roman" w:cs="Times New Roman"/>
        </w:rPr>
        <w:t>……………..</w:t>
      </w:r>
      <w:r w:rsidRPr="009D3B55">
        <w:rPr>
          <w:rFonts w:ascii="Times New Roman" w:hAnsi="Times New Roman" w:cs="Times New Roman"/>
        </w:rPr>
        <w:t xml:space="preserve"> zł</w:t>
      </w:r>
      <w:r w:rsidR="009D3B55">
        <w:rPr>
          <w:rFonts w:ascii="Times New Roman" w:hAnsi="Times New Roman" w:cs="Times New Roman"/>
        </w:rPr>
        <w:t>;</w:t>
      </w:r>
    </w:p>
    <w:p w:rsidR="002E286F" w:rsidRPr="009D3B55" w:rsidRDefault="002E286F" w:rsidP="009D3B55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B55">
        <w:rPr>
          <w:rFonts w:ascii="Times New Roman" w:hAnsi="Times New Roman" w:cs="Times New Roman"/>
        </w:rPr>
        <w:t>rok 20</w:t>
      </w:r>
      <w:r w:rsidR="00E06E77" w:rsidRPr="009D3B55">
        <w:rPr>
          <w:rFonts w:ascii="Times New Roman" w:hAnsi="Times New Roman" w:cs="Times New Roman"/>
        </w:rPr>
        <w:t>22</w:t>
      </w:r>
      <w:r w:rsidRPr="009D3B55">
        <w:rPr>
          <w:rFonts w:ascii="Times New Roman" w:hAnsi="Times New Roman" w:cs="Times New Roman"/>
        </w:rPr>
        <w:t xml:space="preserve">- do kwoty </w:t>
      </w:r>
      <w:r w:rsidR="00E06E77" w:rsidRPr="009D3B55">
        <w:rPr>
          <w:rFonts w:ascii="Times New Roman" w:hAnsi="Times New Roman" w:cs="Times New Roman"/>
        </w:rPr>
        <w:t>……………..</w:t>
      </w:r>
      <w:r w:rsidRPr="009D3B55">
        <w:rPr>
          <w:rFonts w:ascii="Times New Roman" w:hAnsi="Times New Roman" w:cs="Times New Roman"/>
        </w:rPr>
        <w:t xml:space="preserve"> zł.</w:t>
      </w:r>
    </w:p>
    <w:p w:rsidR="00F82B37" w:rsidRPr="00B61372" w:rsidRDefault="00F82B37" w:rsidP="009D3B55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1A689E" w:rsidRPr="00B61372" w:rsidRDefault="001A689E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1332CC" w:rsidRDefault="00317164" w:rsidP="00317164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17164">
        <w:rPr>
          <w:rFonts w:ascii="Times New Roman" w:hAnsi="Times New Roman" w:cs="Times New Roman"/>
        </w:rPr>
        <w:t>Strony umowy ustalają stosowanie następujących kar umownych, Wykonawca zobowiązuje się zapłacić Zamawiającemu karę umowną za</w:t>
      </w:r>
      <w:r w:rsidR="001332CC" w:rsidRPr="00317164">
        <w:rPr>
          <w:rFonts w:ascii="Times New Roman" w:eastAsia="Times New Roman" w:hAnsi="Times New Roman" w:cs="Times New Roman"/>
          <w:lang w:eastAsia="pl-PL"/>
        </w:rPr>
        <w:t>:</w:t>
      </w:r>
    </w:p>
    <w:p w:rsidR="00317164" w:rsidRPr="00317164" w:rsidRDefault="00317164" w:rsidP="00317164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17164">
        <w:rPr>
          <w:rFonts w:ascii="Times New Roman" w:hAnsi="Times New Roman" w:cs="Times New Roman"/>
        </w:rPr>
        <w:t xml:space="preserve">wadliwe wykonywanie przedmiotu umowy lub niedotrzymywanie warunków umowy </w:t>
      </w:r>
      <w:r w:rsidRPr="00317164">
        <w:rPr>
          <w:rFonts w:ascii="Times New Roman" w:hAnsi="Times New Roman" w:cs="Times New Roman"/>
        </w:rPr>
        <w:br/>
        <w:t>w innych przypadkach niż niżej określone - w wysokości 1% wynagrodzenia umownego netto określonego w § 4 ust. 1 umowy za każdorazowe naruszenie postanowień umowy</w:t>
      </w:r>
      <w:r>
        <w:rPr>
          <w:rFonts w:ascii="Times New Roman" w:hAnsi="Times New Roman" w:cs="Times New Roman"/>
        </w:rPr>
        <w:t>;</w:t>
      </w:r>
    </w:p>
    <w:p w:rsidR="00317164" w:rsidRPr="00317164" w:rsidRDefault="00317164" w:rsidP="00317164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17164">
        <w:rPr>
          <w:rFonts w:ascii="Times New Roman" w:hAnsi="Times New Roman" w:cs="Times New Roman"/>
        </w:rPr>
        <w:t>odstąpienie od umowy przez którąkolwiek ze stron z przyczyn leżących po stronie Wykonawcy - w wysokości 10% wynagrodzenia umownego netto określonego w § 4 ust. 1 umowy;</w:t>
      </w:r>
    </w:p>
    <w:p w:rsidR="00317164" w:rsidRDefault="001332CC" w:rsidP="00317164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nie podstawieni</w:t>
      </w:r>
      <w:r w:rsidR="00317164">
        <w:rPr>
          <w:rFonts w:ascii="Times New Roman" w:eastAsia="Times New Roman" w:hAnsi="Times New Roman" w:cs="Times New Roman"/>
          <w:lang w:eastAsia="pl-PL"/>
        </w:rPr>
        <w:t>e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7164">
        <w:rPr>
          <w:rFonts w:ascii="Times New Roman" w:eastAsia="Times New Roman" w:hAnsi="Times New Roman" w:cs="Times New Roman"/>
          <w:lang w:eastAsia="pl-PL"/>
        </w:rPr>
        <w:t>środka transportu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w terminach ustalonych</w:t>
      </w:r>
      <w:r w:rsidR="003171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w harmonogramie,</w:t>
      </w:r>
      <w:r w:rsidR="00497DAC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Wykonawca zobowiązany jest do zapł</w:t>
      </w:r>
      <w:r w:rsidR="007E2D1A" w:rsidRPr="00B61372">
        <w:rPr>
          <w:rFonts w:ascii="Times New Roman" w:eastAsia="Times New Roman" w:hAnsi="Times New Roman" w:cs="Times New Roman"/>
          <w:lang w:eastAsia="pl-PL"/>
        </w:rPr>
        <w:t>aty kary umownej</w:t>
      </w:r>
      <w:r w:rsidR="003171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D1A" w:rsidRPr="00B61372">
        <w:rPr>
          <w:rFonts w:ascii="Times New Roman" w:eastAsia="Times New Roman" w:hAnsi="Times New Roman" w:cs="Times New Roman"/>
          <w:lang w:eastAsia="pl-PL"/>
        </w:rPr>
        <w:t>w wysokości 250</w:t>
      </w:r>
      <w:r w:rsidRPr="00B61372">
        <w:rPr>
          <w:rFonts w:ascii="Times New Roman" w:eastAsia="Times New Roman" w:hAnsi="Times New Roman" w:cs="Times New Roman"/>
          <w:lang w:eastAsia="pl-PL"/>
        </w:rPr>
        <w:t>,00</w:t>
      </w:r>
      <w:r w:rsidR="00497DAC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zł za niezrealizowaną trasę</w:t>
      </w:r>
      <w:r w:rsidR="00317164">
        <w:rPr>
          <w:rFonts w:ascii="Times New Roman" w:eastAsia="Times New Roman" w:hAnsi="Times New Roman" w:cs="Times New Roman"/>
          <w:lang w:eastAsia="pl-PL"/>
        </w:rPr>
        <w:t>;</w:t>
      </w:r>
    </w:p>
    <w:p w:rsidR="00317164" w:rsidRPr="00317164" w:rsidRDefault="00394B95" w:rsidP="00317164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17164">
        <w:rPr>
          <w:rFonts w:ascii="Times New Roman" w:eastAsia="Times New Roman" w:hAnsi="Times New Roman" w:cs="Times New Roman"/>
          <w:lang w:eastAsia="pl-PL"/>
        </w:rPr>
        <w:t>opóźnieni</w:t>
      </w:r>
      <w:r w:rsidR="00317164" w:rsidRPr="00317164">
        <w:rPr>
          <w:rFonts w:ascii="Times New Roman" w:eastAsia="Times New Roman" w:hAnsi="Times New Roman" w:cs="Times New Roman"/>
          <w:lang w:eastAsia="pl-PL"/>
        </w:rPr>
        <w:t>e</w:t>
      </w:r>
      <w:r w:rsidRPr="00317164">
        <w:rPr>
          <w:rFonts w:ascii="Times New Roman" w:eastAsia="Times New Roman" w:hAnsi="Times New Roman" w:cs="Times New Roman"/>
          <w:lang w:eastAsia="pl-PL"/>
        </w:rPr>
        <w:t xml:space="preserve"> w podstawieniu </w:t>
      </w:r>
      <w:r w:rsidR="00317164" w:rsidRPr="00317164">
        <w:rPr>
          <w:rFonts w:ascii="Times New Roman" w:eastAsia="Times New Roman" w:hAnsi="Times New Roman" w:cs="Times New Roman"/>
          <w:lang w:eastAsia="pl-PL"/>
        </w:rPr>
        <w:t>pojazdu w okresie, o którym mowa w § 1 ust. 9 i 10 -</w:t>
      </w:r>
      <w:r w:rsidRPr="00317164">
        <w:rPr>
          <w:rFonts w:ascii="Times New Roman" w:eastAsia="Times New Roman" w:hAnsi="Times New Roman" w:cs="Times New Roman"/>
          <w:lang w:eastAsia="pl-PL"/>
        </w:rPr>
        <w:t xml:space="preserve"> powyżej 10 minut </w:t>
      </w:r>
      <w:r w:rsidR="00317164" w:rsidRPr="00317164">
        <w:rPr>
          <w:rFonts w:ascii="Times New Roman" w:eastAsia="Times New Roman" w:hAnsi="Times New Roman" w:cs="Times New Roman"/>
          <w:lang w:eastAsia="pl-PL"/>
        </w:rPr>
        <w:t>W</w:t>
      </w:r>
      <w:r w:rsidRPr="00317164">
        <w:rPr>
          <w:rFonts w:ascii="Times New Roman" w:eastAsia="Times New Roman" w:hAnsi="Times New Roman" w:cs="Times New Roman"/>
          <w:lang w:eastAsia="pl-PL"/>
        </w:rPr>
        <w:t xml:space="preserve">ykonawca zapłaci karę umowną w wysokości 100,00 zł. Opóźnienie powyżej 20 minut </w:t>
      </w:r>
      <w:r w:rsidR="00DC1A4C" w:rsidRPr="00317164">
        <w:rPr>
          <w:rFonts w:ascii="Times New Roman" w:eastAsia="Times New Roman" w:hAnsi="Times New Roman" w:cs="Times New Roman"/>
          <w:lang w:eastAsia="pl-PL"/>
        </w:rPr>
        <w:t>uważa</w:t>
      </w:r>
      <w:r w:rsidR="005873E0" w:rsidRPr="00317164">
        <w:rPr>
          <w:rFonts w:ascii="Times New Roman" w:eastAsia="Times New Roman" w:hAnsi="Times New Roman" w:cs="Times New Roman"/>
          <w:lang w:eastAsia="pl-PL"/>
        </w:rPr>
        <w:t xml:space="preserve"> się za</w:t>
      </w:r>
      <w:r w:rsidRPr="00317164">
        <w:rPr>
          <w:rFonts w:ascii="Times New Roman" w:eastAsia="Times New Roman" w:hAnsi="Times New Roman" w:cs="Times New Roman"/>
          <w:lang w:eastAsia="pl-PL"/>
        </w:rPr>
        <w:t xml:space="preserve"> niezrealizowanie trasy.</w:t>
      </w:r>
    </w:p>
    <w:p w:rsidR="00900FF1" w:rsidRDefault="00317164" w:rsidP="00900FF1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powtarzających się uchybień w wykonywaniu obowiązków przez Wykonawcę lub innych istotnych naruszeń postanowień </w:t>
      </w:r>
      <w:r w:rsidR="00900FF1">
        <w:rPr>
          <w:rFonts w:ascii="Times New Roman" w:eastAsia="Times New Roman" w:hAnsi="Times New Roman" w:cs="Times New Roman"/>
          <w:lang w:eastAsia="pl-PL"/>
        </w:rPr>
        <w:t>niniejszej umowy – Zamawiający może rozwiązać umowę w trybie natychmiastowym, składając Wykonawcy pisemne oświadczenie.</w:t>
      </w:r>
    </w:p>
    <w:p w:rsidR="002E286F" w:rsidRDefault="001332CC" w:rsidP="00900FF1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W przypadku</w:t>
      </w:r>
      <w:r w:rsidR="00900FF1">
        <w:rPr>
          <w:rFonts w:ascii="Times New Roman" w:eastAsia="Times New Roman" w:hAnsi="Times New Roman" w:cs="Times New Roman"/>
          <w:lang w:eastAsia="pl-PL"/>
        </w:rPr>
        <w:t>,</w:t>
      </w:r>
      <w:r w:rsidRPr="00900FF1">
        <w:rPr>
          <w:rFonts w:ascii="Times New Roman" w:eastAsia="Times New Roman" w:hAnsi="Times New Roman" w:cs="Times New Roman"/>
          <w:lang w:eastAsia="pl-PL"/>
        </w:rPr>
        <w:t xml:space="preserve"> gdy przewidziane kary nie pokryją poniesionej szkody</w:t>
      </w:r>
      <w:r w:rsidR="00900FF1">
        <w:rPr>
          <w:rFonts w:ascii="Times New Roman" w:eastAsia="Times New Roman" w:hAnsi="Times New Roman" w:cs="Times New Roman"/>
          <w:lang w:eastAsia="pl-PL"/>
        </w:rPr>
        <w:t>,</w:t>
      </w:r>
      <w:r w:rsidRPr="00900FF1">
        <w:rPr>
          <w:rFonts w:ascii="Times New Roman" w:eastAsia="Times New Roman" w:hAnsi="Times New Roman" w:cs="Times New Roman"/>
          <w:lang w:eastAsia="pl-PL"/>
        </w:rPr>
        <w:t xml:space="preserve"> Zamawiający</w:t>
      </w:r>
      <w:r w:rsidR="001A689E" w:rsidRPr="00900F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FF1">
        <w:rPr>
          <w:rFonts w:ascii="Times New Roman" w:eastAsia="Times New Roman" w:hAnsi="Times New Roman" w:cs="Times New Roman"/>
          <w:lang w:eastAsia="pl-PL"/>
        </w:rPr>
        <w:t>zastrzega sobie prawo dochodzenia odszkodowania uzupełniającego na zasadach ogólnych.</w:t>
      </w:r>
    </w:p>
    <w:p w:rsidR="002E75FE" w:rsidRPr="00900FF1" w:rsidRDefault="002E75FE" w:rsidP="00900FF1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wyraża zgodę na potrącenie ewentualnych kar umownych z należnego mu wynagrodzenia.</w:t>
      </w:r>
    </w:p>
    <w:p w:rsidR="009D3B55" w:rsidRDefault="009D3B55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Zmiany umowy</w:t>
      </w:r>
    </w:p>
    <w:p w:rsidR="001332CC" w:rsidRPr="00B61372" w:rsidRDefault="001332CC" w:rsidP="00B61372">
      <w:pPr>
        <w:rPr>
          <w:rFonts w:ascii="Times New Roman" w:eastAsia="Times New Roman" w:hAnsi="Times New Roman" w:cs="Times New Roman"/>
          <w:lang w:eastAsia="pl-PL"/>
        </w:rPr>
      </w:pPr>
    </w:p>
    <w:p w:rsidR="00900FF1" w:rsidRDefault="001332CC" w:rsidP="00900FF1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:rsidR="00900FF1" w:rsidRDefault="001332CC" w:rsidP="00B61372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Zmiany przewidziane w umowie mogą być inicjowane przez Zamawiającego lub</w:t>
      </w:r>
      <w:r w:rsidR="001A689E" w:rsidRPr="00900F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FF1">
        <w:rPr>
          <w:rFonts w:ascii="Times New Roman" w:eastAsia="Times New Roman" w:hAnsi="Times New Roman" w:cs="Times New Roman"/>
          <w:lang w:eastAsia="pl-PL"/>
        </w:rPr>
        <w:t>przez Wykonawcę</w:t>
      </w:r>
      <w:r w:rsidR="00EB4065" w:rsidRPr="00900FF1">
        <w:rPr>
          <w:rFonts w:ascii="Times New Roman" w:eastAsia="Times New Roman" w:hAnsi="Times New Roman" w:cs="Times New Roman"/>
          <w:lang w:eastAsia="pl-PL"/>
        </w:rPr>
        <w:t>.</w:t>
      </w:r>
    </w:p>
    <w:p w:rsidR="001332CC" w:rsidRDefault="001332CC" w:rsidP="00B61372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Zmiany</w:t>
      </w:r>
      <w:r w:rsidR="00900F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FF1">
        <w:rPr>
          <w:rFonts w:ascii="Times New Roman" w:eastAsia="Times New Roman" w:hAnsi="Times New Roman" w:cs="Times New Roman"/>
          <w:lang w:eastAsia="pl-PL"/>
        </w:rPr>
        <w:t>mogą dotyczyć</w:t>
      </w:r>
      <w:r w:rsidR="00E06E77" w:rsidRPr="00900FF1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 w:rsidRPr="00900FF1">
        <w:rPr>
          <w:rFonts w:ascii="Times New Roman" w:eastAsia="Times New Roman" w:hAnsi="Times New Roman" w:cs="Times New Roman"/>
          <w:lang w:eastAsia="pl-PL"/>
        </w:rPr>
        <w:t>:</w:t>
      </w:r>
    </w:p>
    <w:p w:rsidR="001332CC" w:rsidRPr="00B61372" w:rsidRDefault="001332CC" w:rsidP="00B61372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wystąpienia wyjątkowych okoliczności, niezależnych od Stron umowy, których</w:t>
      </w:r>
      <w:r w:rsidR="001A689E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nie mogły przewidzieć w chwili zawierania umowy </w:t>
      </w:r>
      <w:r w:rsidR="00E06E77" w:rsidRPr="00B61372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B61372">
        <w:rPr>
          <w:rFonts w:ascii="Times New Roman" w:eastAsia="Times New Roman" w:hAnsi="Times New Roman" w:cs="Times New Roman"/>
          <w:lang w:eastAsia="pl-PL"/>
        </w:rPr>
        <w:t>wpływających na jej realizację</w:t>
      </w:r>
      <w:r w:rsidR="00900FF1">
        <w:rPr>
          <w:rFonts w:ascii="Times New Roman" w:eastAsia="Times New Roman" w:hAnsi="Times New Roman" w:cs="Times New Roman"/>
          <w:lang w:eastAsia="pl-PL"/>
        </w:rPr>
        <w:t>;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32CC" w:rsidRDefault="001332CC" w:rsidP="00B61372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zmiany ilości dowożonych dzieci do szkół w trakcie trwania umowy a także zmianę trasy</w:t>
      </w:r>
      <w:r w:rsidR="00900FF1">
        <w:rPr>
          <w:rFonts w:ascii="Times New Roman" w:eastAsia="Times New Roman" w:hAnsi="Times New Roman" w:cs="Times New Roman"/>
          <w:lang w:eastAsia="pl-PL"/>
        </w:rPr>
        <w:t>,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spowodowanych z</w:t>
      </w:r>
      <w:r w:rsidR="00B5095D" w:rsidRPr="00B61372">
        <w:rPr>
          <w:rFonts w:ascii="Times New Roman" w:eastAsia="Times New Roman" w:hAnsi="Times New Roman" w:cs="Times New Roman"/>
          <w:lang w:eastAsia="pl-PL"/>
        </w:rPr>
        <w:t>mianą ilości dowożonych uczniów</w:t>
      </w:r>
      <w:r w:rsidR="00900FF1">
        <w:rPr>
          <w:rFonts w:ascii="Times New Roman" w:eastAsia="Times New Roman" w:hAnsi="Times New Roman" w:cs="Times New Roman"/>
          <w:lang w:eastAsia="pl-PL"/>
        </w:rPr>
        <w:t>;</w:t>
      </w:r>
    </w:p>
    <w:p w:rsidR="00900FF1" w:rsidRPr="00900FF1" w:rsidRDefault="00900FF1" w:rsidP="00900FF1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C2E82">
        <w:rPr>
          <w:rFonts w:ascii="Times New Roman" w:hAnsi="Times New Roman" w:cs="Times New Roman"/>
        </w:rPr>
        <w:lastRenderedPageBreak/>
        <w:t>zmiany postanowień umowy, których konieczność wprowadzenia jest wynikiem zmian obowiązującego prawa bądź działań organów państwowych, samorządowych, sądowych lub administracyjnych</w:t>
      </w:r>
      <w:r>
        <w:rPr>
          <w:rFonts w:ascii="Times New Roman" w:hAnsi="Times New Roman" w:cs="Times New Roman"/>
        </w:rPr>
        <w:t>.</w:t>
      </w:r>
    </w:p>
    <w:p w:rsidR="001332CC" w:rsidRDefault="001332CC" w:rsidP="00900FF1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Warunkiem dokonania zmian, o których mowa w ust. 3</w:t>
      </w:r>
      <w:r w:rsidR="00900FF1">
        <w:rPr>
          <w:rFonts w:ascii="Times New Roman" w:eastAsia="Times New Roman" w:hAnsi="Times New Roman" w:cs="Times New Roman"/>
          <w:lang w:eastAsia="pl-PL"/>
        </w:rPr>
        <w:t>,</w:t>
      </w:r>
      <w:r w:rsidRPr="00900FF1">
        <w:rPr>
          <w:rFonts w:ascii="Times New Roman" w:eastAsia="Times New Roman" w:hAnsi="Times New Roman" w:cs="Times New Roman"/>
          <w:lang w:eastAsia="pl-PL"/>
        </w:rPr>
        <w:t xml:space="preserve"> jest złożenie pisemnego wniosku przez </w:t>
      </w:r>
      <w:r w:rsidR="00900FF1">
        <w:rPr>
          <w:rFonts w:ascii="Times New Roman" w:eastAsia="Times New Roman" w:hAnsi="Times New Roman" w:cs="Times New Roman"/>
          <w:lang w:eastAsia="pl-PL"/>
        </w:rPr>
        <w:t>S</w:t>
      </w:r>
      <w:r w:rsidRPr="00900FF1">
        <w:rPr>
          <w:rFonts w:ascii="Times New Roman" w:eastAsia="Times New Roman" w:hAnsi="Times New Roman" w:cs="Times New Roman"/>
          <w:lang w:eastAsia="pl-PL"/>
        </w:rPr>
        <w:t>tronę inicjującą zmianę zawierającego:</w:t>
      </w:r>
    </w:p>
    <w:p w:rsidR="001332CC" w:rsidRPr="00B61372" w:rsidRDefault="001332CC" w:rsidP="00B6137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opis propozycji zmiany</w:t>
      </w:r>
      <w:r w:rsidR="00900FF1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B61372" w:rsidRDefault="001332CC" w:rsidP="00B6137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uzasadnienie zmiany</w:t>
      </w:r>
      <w:r w:rsidR="00900FF1">
        <w:rPr>
          <w:rFonts w:ascii="Times New Roman" w:eastAsia="Times New Roman" w:hAnsi="Times New Roman" w:cs="Times New Roman"/>
          <w:lang w:eastAsia="pl-PL"/>
        </w:rPr>
        <w:t>;</w:t>
      </w:r>
    </w:p>
    <w:p w:rsidR="00900FF1" w:rsidRPr="00900FF1" w:rsidRDefault="001332CC" w:rsidP="00B6137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obliczenie kosztów zmiany zgodnie z zasadami określonymi w umowie</w:t>
      </w:r>
      <w:r w:rsidR="00900FF1">
        <w:rPr>
          <w:rFonts w:ascii="Times New Roman" w:eastAsia="Times New Roman" w:hAnsi="Times New Roman" w:cs="Times New Roman"/>
          <w:lang w:eastAsia="pl-PL"/>
        </w:rPr>
        <w:t>,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 jeżeli zmiana będzie miała wpływ na wynagrodzenie Wykonawcy</w:t>
      </w:r>
      <w:r w:rsidR="00EB3D9C" w:rsidRPr="00B61372">
        <w:rPr>
          <w:rFonts w:ascii="Times New Roman" w:eastAsia="Times New Roman" w:hAnsi="Times New Roman" w:cs="Times New Roman"/>
          <w:lang w:eastAsia="pl-PL"/>
        </w:rPr>
        <w:t>.</w:t>
      </w:r>
    </w:p>
    <w:p w:rsidR="00900FF1" w:rsidRPr="00900FF1" w:rsidRDefault="00900FF1" w:rsidP="00900FF1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C2E82">
        <w:rPr>
          <w:rFonts w:ascii="Times New Roman" w:hAnsi="Times New Roman" w:cs="Times New Roman"/>
        </w:rPr>
        <w:t>Wszelkie zmiany niniejszej umowy wymagają – pod rygorem nieważności – zachowania formy pisemnej (w postaci aneksu</w:t>
      </w:r>
      <w:r>
        <w:rPr>
          <w:rFonts w:ascii="Times New Roman" w:hAnsi="Times New Roman" w:cs="Times New Roman"/>
        </w:rPr>
        <w:t>).</w:t>
      </w:r>
    </w:p>
    <w:p w:rsidR="001332CC" w:rsidRPr="00B61372" w:rsidRDefault="001332CC" w:rsidP="00B61372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1A689E" w:rsidRPr="00B61372" w:rsidRDefault="001A689E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900FF1" w:rsidRDefault="001332CC" w:rsidP="00900FF1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 xml:space="preserve">Umowa może być rozwiązana przez każdą ze </w:t>
      </w:r>
      <w:r w:rsidR="00900FF1">
        <w:rPr>
          <w:rFonts w:ascii="Times New Roman" w:eastAsia="Times New Roman" w:hAnsi="Times New Roman" w:cs="Times New Roman"/>
          <w:lang w:eastAsia="pl-PL"/>
        </w:rPr>
        <w:t>S</w:t>
      </w:r>
      <w:r w:rsidRPr="00900FF1">
        <w:rPr>
          <w:rFonts w:ascii="Times New Roman" w:eastAsia="Times New Roman" w:hAnsi="Times New Roman" w:cs="Times New Roman"/>
          <w:lang w:eastAsia="pl-PL"/>
        </w:rPr>
        <w:t xml:space="preserve">tron z zachowaniem </w:t>
      </w:r>
      <w:r w:rsidR="00F82B37" w:rsidRPr="00900FF1">
        <w:rPr>
          <w:rFonts w:ascii="Times New Roman" w:eastAsia="Times New Roman" w:hAnsi="Times New Roman" w:cs="Times New Roman"/>
          <w:lang w:eastAsia="pl-PL"/>
        </w:rPr>
        <w:t>1</w:t>
      </w:r>
      <w:r w:rsidRPr="00900FF1">
        <w:rPr>
          <w:rFonts w:ascii="Times New Roman" w:eastAsia="Times New Roman" w:hAnsi="Times New Roman" w:cs="Times New Roman"/>
          <w:lang w:eastAsia="pl-PL"/>
        </w:rPr>
        <w:t>–miesięczneg</w:t>
      </w:r>
      <w:r w:rsidR="00133438" w:rsidRPr="00900FF1">
        <w:rPr>
          <w:rFonts w:ascii="Times New Roman" w:eastAsia="Times New Roman" w:hAnsi="Times New Roman" w:cs="Times New Roman"/>
          <w:lang w:eastAsia="pl-PL"/>
        </w:rPr>
        <w:t>o okresu wypowiedzenia, liczonego</w:t>
      </w:r>
      <w:r w:rsidRPr="00900FF1">
        <w:rPr>
          <w:rFonts w:ascii="Times New Roman" w:eastAsia="Times New Roman" w:hAnsi="Times New Roman" w:cs="Times New Roman"/>
          <w:lang w:eastAsia="pl-PL"/>
        </w:rPr>
        <w:t xml:space="preserve"> na koniec miesiąca kalendarzowego.</w:t>
      </w:r>
    </w:p>
    <w:p w:rsidR="00900FF1" w:rsidRDefault="001332CC" w:rsidP="00900FF1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W razie naruszenia przez Wykonawcę postanowień niniejszej umowy, Zamawiający bez ujemnych dla siebie skutków prawnych – niezależnie od prawa do naliczenia kar umownych, może ją rozwiązać w każdej chwili bez zachowania okresu wypowiedzenia.</w:t>
      </w:r>
    </w:p>
    <w:p w:rsidR="00900FF1" w:rsidRDefault="001332CC" w:rsidP="00900FF1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>Rozwiązanie umowy bez wypowiedzenia winno nastąpić w formie pisemnej z podaniem</w:t>
      </w:r>
      <w:r w:rsidR="001A689E" w:rsidRPr="00900F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0FF1">
        <w:rPr>
          <w:rFonts w:ascii="Times New Roman" w:eastAsia="Times New Roman" w:hAnsi="Times New Roman" w:cs="Times New Roman"/>
          <w:lang w:eastAsia="pl-PL"/>
        </w:rPr>
        <w:t>przyczyn.</w:t>
      </w:r>
    </w:p>
    <w:p w:rsidR="00F82B37" w:rsidRPr="00900FF1" w:rsidRDefault="001332CC" w:rsidP="00900FF1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0FF1">
        <w:rPr>
          <w:rFonts w:ascii="Times New Roman" w:eastAsia="Times New Roman" w:hAnsi="Times New Roman" w:cs="Times New Roman"/>
          <w:lang w:eastAsia="pl-PL"/>
        </w:rPr>
        <w:t xml:space="preserve">W przypadku rozwiązania przez Zamawiającego umowy w </w:t>
      </w:r>
      <w:r w:rsidR="00874E10" w:rsidRPr="00900FF1">
        <w:rPr>
          <w:rFonts w:ascii="Times New Roman" w:eastAsia="Times New Roman" w:hAnsi="Times New Roman" w:cs="Times New Roman"/>
          <w:lang w:eastAsia="pl-PL"/>
        </w:rPr>
        <w:t xml:space="preserve">trybie określonym w ust. 1 i 2, </w:t>
      </w:r>
      <w:r w:rsidRPr="00900FF1">
        <w:rPr>
          <w:rFonts w:ascii="Times New Roman" w:eastAsia="Times New Roman" w:hAnsi="Times New Roman" w:cs="Times New Roman"/>
          <w:lang w:eastAsia="pl-PL"/>
        </w:rPr>
        <w:t xml:space="preserve">Wykonawcy nie należy się żadne odszkodowanie. </w:t>
      </w:r>
    </w:p>
    <w:p w:rsidR="001A689E" w:rsidRPr="00B61372" w:rsidRDefault="001A689E" w:rsidP="00B61372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1A689E" w:rsidRPr="00B61372" w:rsidRDefault="001A689E" w:rsidP="00B61372">
      <w:pPr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1332CC" w:rsidP="00B613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Zamawiającemu przysługuje prawo do odstąpienia od umowy w następujących przypadkach:</w:t>
      </w:r>
    </w:p>
    <w:p w:rsidR="001332CC" w:rsidRPr="00B61372" w:rsidRDefault="001332CC" w:rsidP="00B6137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Wykonawca nie rozpoczął realizacji przedmiotu umowy lub przerwał i jej nie wznowił,</w:t>
      </w:r>
      <w:r w:rsidR="001A689E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mimo wezwań Zamawiającego, przez okres dłuższy niż 3 dni</w:t>
      </w:r>
      <w:r w:rsidR="00C3433E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B61372" w:rsidRDefault="001332CC" w:rsidP="00B6137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 umowy</w:t>
      </w:r>
      <w:r w:rsidR="006F7F1D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 xml:space="preserve">nie leży </w:t>
      </w:r>
      <w:r w:rsidR="00C3433E">
        <w:rPr>
          <w:rFonts w:ascii="Times New Roman" w:eastAsia="Times New Roman" w:hAnsi="Times New Roman" w:cs="Times New Roman"/>
          <w:lang w:eastAsia="pl-PL"/>
        </w:rPr>
        <w:br/>
      </w:r>
      <w:r w:rsidRPr="00B61372">
        <w:rPr>
          <w:rFonts w:ascii="Times New Roman" w:eastAsia="Times New Roman" w:hAnsi="Times New Roman" w:cs="Times New Roman"/>
          <w:lang w:eastAsia="pl-PL"/>
        </w:rPr>
        <w:t>w interesie publicznym, czego nie można było przewidzieć w</w:t>
      </w:r>
      <w:r w:rsidR="001A689E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chwili zawarcia</w:t>
      </w:r>
      <w:r w:rsidR="001A689E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umowy, Zamawiający może odstąpić od umowy w terminie 1</w:t>
      </w:r>
      <w:r w:rsidR="001A689E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miesiąca od powzięcia</w:t>
      </w:r>
      <w:r w:rsidR="006F7F1D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wiadomości</w:t>
      </w:r>
      <w:r w:rsidR="006F7F1D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33E">
        <w:rPr>
          <w:rFonts w:ascii="Times New Roman" w:eastAsia="Times New Roman" w:hAnsi="Times New Roman" w:cs="Times New Roman"/>
          <w:lang w:eastAsia="pl-PL"/>
        </w:rPr>
        <w:br/>
      </w:r>
      <w:r w:rsidRPr="00B61372">
        <w:rPr>
          <w:rFonts w:ascii="Times New Roman" w:eastAsia="Times New Roman" w:hAnsi="Times New Roman" w:cs="Times New Roman"/>
          <w:lang w:eastAsia="pl-PL"/>
        </w:rPr>
        <w:t>o</w:t>
      </w:r>
      <w:r w:rsidR="00D867B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powyższych okolicznościach</w:t>
      </w:r>
      <w:r w:rsidR="00C3433E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B61372" w:rsidRDefault="00133438" w:rsidP="00B6137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ogłoszenia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 xml:space="preserve"> upadłości Wykonawcy lub rozwiązania firmy Wykonawcy, bądź nakazu</w:t>
      </w:r>
      <w:r w:rsidR="00D867B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2CC" w:rsidRPr="00B61372">
        <w:rPr>
          <w:rFonts w:ascii="Times New Roman" w:eastAsia="Times New Roman" w:hAnsi="Times New Roman" w:cs="Times New Roman"/>
          <w:lang w:eastAsia="pl-PL"/>
        </w:rPr>
        <w:t>wydania majątku Wykonawcy</w:t>
      </w:r>
      <w:r w:rsidR="00C3433E">
        <w:rPr>
          <w:rFonts w:ascii="Times New Roman" w:eastAsia="Times New Roman" w:hAnsi="Times New Roman" w:cs="Times New Roman"/>
          <w:lang w:eastAsia="pl-PL"/>
        </w:rPr>
        <w:t>;</w:t>
      </w:r>
    </w:p>
    <w:p w:rsidR="001332CC" w:rsidRPr="00B61372" w:rsidRDefault="001332CC" w:rsidP="00B6137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wygaśnięcie licencji lub zezwolenia uprawniającego do wykonywania transportu</w:t>
      </w:r>
      <w:r w:rsidR="00D867B8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D9C" w:rsidRPr="00B61372">
        <w:rPr>
          <w:rFonts w:ascii="Times New Roman" w:eastAsia="Times New Roman" w:hAnsi="Times New Roman" w:cs="Times New Roman"/>
          <w:lang w:eastAsia="pl-PL"/>
        </w:rPr>
        <w:t>drogowego</w:t>
      </w:r>
      <w:r w:rsidR="00C3433E">
        <w:rPr>
          <w:rFonts w:ascii="Times New Roman" w:eastAsia="Times New Roman" w:hAnsi="Times New Roman" w:cs="Times New Roman"/>
          <w:lang w:eastAsia="pl-PL"/>
        </w:rPr>
        <w:t>;</w:t>
      </w:r>
    </w:p>
    <w:p w:rsidR="00394B95" w:rsidRPr="00B61372" w:rsidRDefault="00EB3D9C" w:rsidP="00B6137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b</w:t>
      </w:r>
      <w:r w:rsidR="00394B95" w:rsidRPr="00B61372">
        <w:rPr>
          <w:rFonts w:ascii="Times New Roman" w:eastAsia="Times New Roman" w:hAnsi="Times New Roman" w:cs="Times New Roman"/>
          <w:lang w:eastAsia="pl-PL"/>
        </w:rPr>
        <w:t>rak</w:t>
      </w:r>
      <w:r w:rsidR="00DC1A4C" w:rsidRPr="00B61372">
        <w:rPr>
          <w:rFonts w:ascii="Times New Roman" w:eastAsia="Times New Roman" w:hAnsi="Times New Roman" w:cs="Times New Roman"/>
          <w:lang w:eastAsia="pl-PL"/>
        </w:rPr>
        <w:t>u</w:t>
      </w:r>
      <w:r w:rsidR="00394B95" w:rsidRPr="00B61372">
        <w:rPr>
          <w:rFonts w:ascii="Times New Roman" w:eastAsia="Times New Roman" w:hAnsi="Times New Roman" w:cs="Times New Roman"/>
          <w:lang w:eastAsia="pl-PL"/>
        </w:rPr>
        <w:t xml:space="preserve"> aktualnej polisy ubezpieczeniowej OC Wykonawcy.</w:t>
      </w:r>
    </w:p>
    <w:p w:rsidR="002E286F" w:rsidRPr="00B61372" w:rsidRDefault="002E286F" w:rsidP="00C3433E">
      <w:pPr>
        <w:rPr>
          <w:rFonts w:ascii="Times New Roman" w:eastAsia="Times New Roman" w:hAnsi="Times New Roman" w:cs="Times New Roman"/>
          <w:lang w:eastAsia="pl-PL"/>
        </w:rPr>
      </w:pPr>
    </w:p>
    <w:p w:rsidR="006F7F1D" w:rsidRPr="00B61372" w:rsidRDefault="006F7F1D" w:rsidP="00B6137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1372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1332CC" w:rsidRPr="00B61372" w:rsidRDefault="001332CC" w:rsidP="00B61372">
      <w:pPr>
        <w:rPr>
          <w:rFonts w:ascii="Times New Roman" w:eastAsia="Times New Roman" w:hAnsi="Times New Roman" w:cs="Times New Roman"/>
          <w:lang w:eastAsia="pl-PL"/>
        </w:rPr>
      </w:pPr>
    </w:p>
    <w:p w:rsidR="00C3433E" w:rsidRPr="00C3433E" w:rsidRDefault="001332CC" w:rsidP="00B61372">
      <w:pPr>
        <w:pStyle w:val="Akapitzlist"/>
        <w:numPr>
          <w:ilvl w:val="0"/>
          <w:numId w:val="31"/>
        </w:numPr>
        <w:ind w:left="357" w:hanging="35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3433E">
        <w:rPr>
          <w:rFonts w:ascii="Times New Roman" w:eastAsia="Times New Roman" w:hAnsi="Times New Roman" w:cs="Times New Roman"/>
          <w:lang w:eastAsia="pl-PL"/>
        </w:rPr>
        <w:t>Wykonawcy przysługuje prawo do odstąpienia od um</w:t>
      </w:r>
      <w:r w:rsidR="0095131D" w:rsidRPr="00C3433E">
        <w:rPr>
          <w:rFonts w:ascii="Times New Roman" w:eastAsia="Times New Roman" w:hAnsi="Times New Roman" w:cs="Times New Roman"/>
          <w:lang w:eastAsia="pl-PL"/>
        </w:rPr>
        <w:t>owy w przypadku</w:t>
      </w:r>
      <w:r w:rsidR="00C3433E">
        <w:rPr>
          <w:rFonts w:ascii="Times New Roman" w:eastAsia="Times New Roman" w:hAnsi="Times New Roman" w:cs="Times New Roman"/>
          <w:lang w:eastAsia="pl-PL"/>
        </w:rPr>
        <w:t>,</w:t>
      </w:r>
      <w:r w:rsidR="007E2D1A" w:rsidRPr="00C3433E">
        <w:rPr>
          <w:rFonts w:ascii="Times New Roman" w:eastAsia="Times New Roman" w:hAnsi="Times New Roman" w:cs="Times New Roman"/>
          <w:lang w:eastAsia="pl-PL"/>
        </w:rPr>
        <w:t xml:space="preserve"> gdy</w:t>
      </w:r>
      <w:r w:rsidR="00C343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433E">
        <w:rPr>
          <w:rFonts w:ascii="Times New Roman" w:eastAsia="Times New Roman" w:hAnsi="Times New Roman" w:cs="Times New Roman"/>
          <w:lang w:eastAsia="pl-PL"/>
        </w:rPr>
        <w:t>Zamawiający nie reguluje na bieżąco zapłaty faktury i mimo wezwania Wykonawcy</w:t>
      </w:r>
      <w:r w:rsidR="00EF5B43" w:rsidRPr="00C343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433E">
        <w:rPr>
          <w:rFonts w:ascii="Times New Roman" w:eastAsia="Times New Roman" w:hAnsi="Times New Roman" w:cs="Times New Roman"/>
          <w:lang w:eastAsia="pl-PL"/>
        </w:rPr>
        <w:t>zwleka z zapłatą dłużej niż 1 miesiąc licząc od terminu zapłaty ustalonego w</w:t>
      </w:r>
      <w:r w:rsidR="00EF5B43" w:rsidRPr="00C343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D9C" w:rsidRPr="00C3433E">
        <w:rPr>
          <w:rFonts w:ascii="Times New Roman" w:eastAsia="Times New Roman" w:hAnsi="Times New Roman" w:cs="Times New Roman"/>
          <w:lang w:eastAsia="pl-PL"/>
        </w:rPr>
        <w:t>umowie.</w:t>
      </w:r>
    </w:p>
    <w:p w:rsidR="001332CC" w:rsidRPr="00C3433E" w:rsidRDefault="001332CC" w:rsidP="00B61372">
      <w:pPr>
        <w:pStyle w:val="Akapitzlist"/>
        <w:numPr>
          <w:ilvl w:val="0"/>
          <w:numId w:val="31"/>
        </w:numPr>
        <w:ind w:left="357" w:hanging="35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3433E">
        <w:rPr>
          <w:rFonts w:ascii="Times New Roman" w:eastAsia="Times New Roman" w:hAnsi="Times New Roman" w:cs="Times New Roman"/>
          <w:lang w:eastAsia="pl-PL"/>
        </w:rPr>
        <w:t>Odstąpienie od umowy wymaga formy pisemnej pod rygorem nieważności.</w:t>
      </w:r>
    </w:p>
    <w:p w:rsidR="00EB4065" w:rsidRDefault="00EB4065" w:rsidP="00B61372">
      <w:pPr>
        <w:rPr>
          <w:rFonts w:ascii="Times New Roman" w:eastAsia="Times New Roman" w:hAnsi="Times New Roman" w:cs="Times New Roman"/>
          <w:b/>
          <w:lang w:eastAsia="pl-PL"/>
        </w:rPr>
      </w:pPr>
    </w:p>
    <w:p w:rsidR="002E75FE" w:rsidRDefault="002E75FE" w:rsidP="00B61372">
      <w:pPr>
        <w:rPr>
          <w:rFonts w:ascii="Times New Roman" w:eastAsia="Times New Roman" w:hAnsi="Times New Roman" w:cs="Times New Roman"/>
          <w:b/>
          <w:lang w:eastAsia="pl-PL"/>
        </w:rPr>
      </w:pPr>
    </w:p>
    <w:p w:rsidR="002E75FE" w:rsidRPr="00B61372" w:rsidRDefault="002E75FE" w:rsidP="00B61372">
      <w:pPr>
        <w:rPr>
          <w:rFonts w:ascii="Times New Roman" w:eastAsia="Times New Roman" w:hAnsi="Times New Roman" w:cs="Times New Roman"/>
          <w:b/>
          <w:lang w:eastAsia="pl-PL"/>
        </w:rPr>
      </w:pPr>
    </w:p>
    <w:p w:rsidR="001332CC" w:rsidRPr="00C3433E" w:rsidRDefault="006F7F1D" w:rsidP="00B6137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3433E">
        <w:rPr>
          <w:rFonts w:ascii="Times New Roman" w:eastAsia="Times New Roman" w:hAnsi="Times New Roman" w:cs="Times New Roman"/>
          <w:bCs/>
          <w:lang w:eastAsia="pl-PL"/>
        </w:rPr>
        <w:lastRenderedPageBreak/>
        <w:t>§ 10</w:t>
      </w:r>
    </w:p>
    <w:p w:rsidR="00EF5B43" w:rsidRPr="00B61372" w:rsidRDefault="00EF5B43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2E75FE" w:rsidRDefault="001332CC" w:rsidP="00B613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Do wzajemnych kontaktów przy realizacji przedmiotu umowy wyznacza się</w:t>
      </w:r>
      <w:r w:rsidR="002E75FE">
        <w:rPr>
          <w:rFonts w:ascii="Times New Roman" w:eastAsia="Times New Roman" w:hAnsi="Times New Roman" w:cs="Times New Roman"/>
          <w:lang w:eastAsia="pl-PL"/>
        </w:rPr>
        <w:t>:</w:t>
      </w:r>
    </w:p>
    <w:p w:rsidR="00E306E8" w:rsidRPr="00B61372" w:rsidRDefault="001332CC" w:rsidP="00B613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ze strony</w:t>
      </w:r>
      <w:r w:rsidR="00EF5B43" w:rsidRPr="00B613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1372">
        <w:rPr>
          <w:rFonts w:ascii="Times New Roman" w:eastAsia="Times New Roman" w:hAnsi="Times New Roman" w:cs="Times New Roman"/>
          <w:lang w:eastAsia="pl-PL"/>
        </w:rPr>
        <w:t>Zamawiającego:</w:t>
      </w:r>
      <w:r w:rsidR="00C343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33E" w:rsidRPr="00CC2E82">
        <w:rPr>
          <w:rFonts w:ascii="Times New Roman" w:hAnsi="Times New Roman" w:cs="Times New Roman"/>
        </w:rPr>
        <w:t xml:space="preserve">…………………. </w:t>
      </w:r>
      <w:r w:rsidR="00C3433E" w:rsidRPr="00CC2E82">
        <w:rPr>
          <w:rFonts w:ascii="Times New Roman" w:hAnsi="Times New Roman" w:cs="Times New Roman"/>
          <w:i/>
          <w:iCs/>
        </w:rPr>
        <w:t xml:space="preserve"> </w:t>
      </w:r>
    </w:p>
    <w:p w:rsidR="00EF5B43" w:rsidRPr="00B61372" w:rsidRDefault="001332CC" w:rsidP="00B613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ze strony Wykonawcy:</w:t>
      </w:r>
      <w:r w:rsidR="00C343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33E" w:rsidRPr="00CC2E82">
        <w:rPr>
          <w:rFonts w:ascii="Times New Roman" w:hAnsi="Times New Roman" w:cs="Times New Roman"/>
        </w:rPr>
        <w:t xml:space="preserve">…………………. </w:t>
      </w:r>
      <w:r w:rsidR="00C3433E" w:rsidRPr="00CC2E82">
        <w:rPr>
          <w:rFonts w:ascii="Times New Roman" w:hAnsi="Times New Roman" w:cs="Times New Roman"/>
          <w:i/>
          <w:iCs/>
        </w:rPr>
        <w:t xml:space="preserve"> </w:t>
      </w:r>
    </w:p>
    <w:p w:rsidR="00C3433E" w:rsidRDefault="00C3433E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1332CC" w:rsidRPr="00B61372" w:rsidRDefault="006F7F1D" w:rsidP="00B6137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B61372">
        <w:rPr>
          <w:rFonts w:ascii="Times New Roman" w:eastAsia="Times New Roman" w:hAnsi="Times New Roman" w:cs="Times New Roman"/>
          <w:lang w:eastAsia="pl-PL"/>
        </w:rPr>
        <w:t>§11</w:t>
      </w:r>
    </w:p>
    <w:p w:rsidR="00EF5B43" w:rsidRPr="00B61372" w:rsidRDefault="00EF5B43" w:rsidP="00B61372">
      <w:pPr>
        <w:rPr>
          <w:rFonts w:ascii="Times New Roman" w:eastAsia="Times New Roman" w:hAnsi="Times New Roman" w:cs="Times New Roman"/>
          <w:lang w:eastAsia="pl-PL"/>
        </w:rPr>
      </w:pPr>
    </w:p>
    <w:p w:rsidR="00C3433E" w:rsidRPr="00CC2E82" w:rsidRDefault="00C3433E" w:rsidP="00C3433E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 sprawach nieuregulowanych niniejszą umową stosuje się przepisy </w:t>
      </w:r>
      <w:r>
        <w:rPr>
          <w:rFonts w:ascii="Times New Roman" w:hAnsi="Times New Roman" w:cs="Times New Roman"/>
        </w:rPr>
        <w:t>K</w:t>
      </w:r>
      <w:r w:rsidRPr="00CC2E82">
        <w:rPr>
          <w:rFonts w:ascii="Times New Roman" w:hAnsi="Times New Roman" w:cs="Times New Roman"/>
        </w:rPr>
        <w:t>odeksu cywilnego, o ile przepisy ustawy Prawo zamówień publicznych nie stanowią inaczej.</w:t>
      </w:r>
    </w:p>
    <w:p w:rsidR="00C3433E" w:rsidRPr="00CC2E82" w:rsidRDefault="00C3433E" w:rsidP="00C3433E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C3433E" w:rsidRPr="00CC2E82" w:rsidRDefault="00C3433E" w:rsidP="00C3433E">
      <w:pPr>
        <w:pStyle w:val="Stopk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Niniejszą umowę sporządza się w trzech jednobrzmiących egzemplarzach, 2 egzemplarze dla Zamawiającego i jeden dla Wykonawcy.</w:t>
      </w:r>
    </w:p>
    <w:p w:rsidR="00C3433E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>Wykonawca:</w:t>
      </w: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/>
          <w:bCs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C3433E" w:rsidRPr="00CC2E82" w:rsidRDefault="00C3433E" w:rsidP="00C3433E">
      <w:pPr>
        <w:rPr>
          <w:rFonts w:ascii="Times New Roman" w:hAnsi="Times New Roman" w:cs="Times New Roman"/>
          <w:lang w:eastAsia="pl-PL"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lang w:eastAsia="pl-PL"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C3433E" w:rsidRPr="00700E42" w:rsidRDefault="00C3433E" w:rsidP="00C3433E">
      <w:pPr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  <w:lang w:eastAsia="pl-PL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(Kontrasygnata Skarbnika)</w:t>
      </w:r>
    </w:p>
    <w:p w:rsidR="001332CC" w:rsidRPr="00B61372" w:rsidRDefault="001332CC" w:rsidP="00133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7B4" w:rsidRPr="00B61372" w:rsidRDefault="00D617B4">
      <w:pPr>
        <w:rPr>
          <w:rFonts w:ascii="Times New Roman" w:hAnsi="Times New Roman" w:cs="Times New Roman"/>
          <w:sz w:val="24"/>
          <w:szCs w:val="24"/>
        </w:rPr>
      </w:pPr>
    </w:p>
    <w:p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:rsidR="001A4170" w:rsidRPr="00B61372" w:rsidRDefault="001A4170">
      <w:pPr>
        <w:rPr>
          <w:rFonts w:ascii="Times New Roman" w:hAnsi="Times New Roman" w:cs="Times New Roman"/>
          <w:sz w:val="24"/>
          <w:szCs w:val="24"/>
        </w:rPr>
      </w:pPr>
    </w:p>
    <w:p w:rsidR="0095131D" w:rsidRDefault="0095131D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3E3015" w:rsidRDefault="003E3015">
      <w:pPr>
        <w:rPr>
          <w:rFonts w:ascii="Times New Roman" w:hAnsi="Times New Roman" w:cs="Times New Roman"/>
          <w:sz w:val="24"/>
          <w:szCs w:val="24"/>
        </w:rPr>
      </w:pPr>
    </w:p>
    <w:p w:rsidR="003E3015" w:rsidRDefault="003E3015">
      <w:pPr>
        <w:rPr>
          <w:rFonts w:ascii="Times New Roman" w:hAnsi="Times New Roman" w:cs="Times New Roman"/>
          <w:sz w:val="24"/>
          <w:szCs w:val="24"/>
        </w:rPr>
      </w:pPr>
    </w:p>
    <w:p w:rsidR="003E3015" w:rsidRDefault="003E3015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Default="00C3433E">
      <w:pPr>
        <w:rPr>
          <w:rFonts w:ascii="Times New Roman" w:hAnsi="Times New Roman" w:cs="Times New Roman"/>
          <w:sz w:val="24"/>
          <w:szCs w:val="24"/>
        </w:rPr>
      </w:pPr>
    </w:p>
    <w:p w:rsidR="00C3433E" w:rsidRPr="00B61372" w:rsidRDefault="00C3433E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95131D" w:rsidRPr="00B61372" w:rsidRDefault="0095131D">
      <w:pPr>
        <w:rPr>
          <w:rFonts w:ascii="Times New Roman" w:hAnsi="Times New Roman" w:cs="Times New Roman"/>
          <w:sz w:val="24"/>
          <w:szCs w:val="24"/>
        </w:rPr>
      </w:pPr>
    </w:p>
    <w:p w:rsidR="00F82B37" w:rsidRPr="00B61372" w:rsidRDefault="001A4170" w:rsidP="00F82B37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72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791ADC" w:rsidRPr="00B61372">
        <w:rPr>
          <w:rFonts w:ascii="Times New Roman" w:hAnsi="Times New Roman" w:cs="Times New Roman"/>
          <w:sz w:val="20"/>
          <w:szCs w:val="20"/>
        </w:rPr>
        <w:t>………………</w:t>
      </w: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70" w:rsidRPr="00B61372" w:rsidRDefault="001A4170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72">
        <w:rPr>
          <w:rFonts w:ascii="Times New Roman" w:hAnsi="Times New Roman" w:cs="Times New Roman"/>
          <w:b/>
          <w:sz w:val="24"/>
          <w:szCs w:val="24"/>
        </w:rPr>
        <w:t>Wykaz osób objętych usługą dowozu</w:t>
      </w:r>
    </w:p>
    <w:p w:rsidR="001A4170" w:rsidRPr="00B61372" w:rsidRDefault="001A4170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56" w:rsidRPr="00B61372" w:rsidRDefault="002E4956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56" w:rsidRPr="00B61372" w:rsidRDefault="002E4956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29"/>
        <w:gridCol w:w="1978"/>
        <w:gridCol w:w="3190"/>
        <w:gridCol w:w="1721"/>
      </w:tblGrid>
      <w:tr w:rsidR="001A4170" w:rsidRPr="00B61372" w:rsidTr="002E4956">
        <w:tc>
          <w:tcPr>
            <w:tcW w:w="534" w:type="dxa"/>
          </w:tcPr>
          <w:p w:rsidR="001A4170" w:rsidRPr="00B61372" w:rsidRDefault="00C3433E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1A4170"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1985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93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szkoły/przedszkola/ośrodka</w:t>
            </w:r>
          </w:p>
        </w:tc>
        <w:tc>
          <w:tcPr>
            <w:tcW w:w="1734" w:type="dxa"/>
          </w:tcPr>
          <w:p w:rsidR="001A4170" w:rsidRPr="00B61372" w:rsidRDefault="001A4170" w:rsidP="001A4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Trasa dowozu</w:t>
            </w:r>
          </w:p>
        </w:tc>
      </w:tr>
      <w:tr w:rsidR="001A4170" w:rsidRPr="00B61372" w:rsidTr="002E4956">
        <w:tc>
          <w:tcPr>
            <w:tcW w:w="5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70" w:rsidRPr="00B61372" w:rsidTr="002E4956">
        <w:tc>
          <w:tcPr>
            <w:tcW w:w="5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170" w:rsidRPr="00B61372" w:rsidRDefault="001A4170" w:rsidP="00C343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170" w:rsidRDefault="001A4170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44950">
      <w:pPr>
        <w:rPr>
          <w:rFonts w:ascii="Times New Roman" w:hAnsi="Times New Roman" w:cs="Times New Roman"/>
          <w:b/>
          <w:sz w:val="24"/>
          <w:szCs w:val="24"/>
        </w:rPr>
      </w:pPr>
    </w:p>
    <w:p w:rsidR="00C3433E" w:rsidRPr="00B61372" w:rsidRDefault="00C3433E" w:rsidP="00C3433E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72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372">
        <w:rPr>
          <w:rFonts w:ascii="Times New Roman" w:hAnsi="Times New Roman" w:cs="Times New Roman"/>
          <w:sz w:val="20"/>
          <w:szCs w:val="20"/>
        </w:rPr>
        <w:t xml:space="preserve"> do umowy ………………</w:t>
      </w: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C3433E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33E" w:rsidRPr="00C3433E" w:rsidRDefault="00C3433E" w:rsidP="00C3433E">
      <w:pPr>
        <w:suppressAutoHyphens/>
        <w:jc w:val="center"/>
        <w:rPr>
          <w:rFonts w:ascii="Times New Roman" w:eastAsia="Arial" w:hAnsi="Times New Roman" w:cs="Times New Roman"/>
          <w:b/>
        </w:rPr>
      </w:pPr>
      <w:r w:rsidRPr="00C3433E">
        <w:rPr>
          <w:rFonts w:ascii="Times New Roman" w:eastAsia="Arial" w:hAnsi="Times New Roman" w:cs="Times New Roman"/>
          <w:b/>
        </w:rPr>
        <w:t>Projektowane postanowienia umowy</w:t>
      </w:r>
    </w:p>
    <w:p w:rsidR="00C3433E" w:rsidRPr="00C3433E" w:rsidRDefault="00C3433E" w:rsidP="00C3433E">
      <w:pPr>
        <w:suppressAutoHyphens/>
        <w:jc w:val="center"/>
        <w:rPr>
          <w:rFonts w:ascii="Times New Roman" w:eastAsia="Arial" w:hAnsi="Times New Roman" w:cs="Times New Roman"/>
          <w:b/>
        </w:rPr>
      </w:pPr>
      <w:r w:rsidRPr="00C3433E">
        <w:rPr>
          <w:rFonts w:ascii="Times New Roman" w:eastAsia="Arial" w:hAnsi="Times New Roman" w:cs="Times New Roman"/>
          <w:b/>
        </w:rPr>
        <w:t xml:space="preserve">powierzenia przetwarzania danych osobowych </w:t>
      </w:r>
    </w:p>
    <w:p w:rsidR="00C3433E" w:rsidRPr="00C3433E" w:rsidRDefault="00C3433E" w:rsidP="00C3433E">
      <w:pPr>
        <w:jc w:val="center"/>
        <w:rPr>
          <w:rFonts w:ascii="Times New Roman" w:eastAsia="Calibri" w:hAnsi="Times New Roman" w:cs="Times New Roman"/>
        </w:rPr>
      </w:pPr>
      <w:r w:rsidRPr="00C3433E">
        <w:rPr>
          <w:rFonts w:ascii="Times New Roman" w:eastAsia="Calibri" w:hAnsi="Times New Roman" w:cs="Times New Roman"/>
        </w:rPr>
        <w:t>(dalej również: „</w:t>
      </w:r>
      <w:r w:rsidRPr="00C3433E">
        <w:rPr>
          <w:rFonts w:ascii="Times New Roman" w:eastAsia="Calibri" w:hAnsi="Times New Roman" w:cs="Times New Roman"/>
          <w:b/>
        </w:rPr>
        <w:t>Umowa Powierzenia</w:t>
      </w:r>
      <w:r w:rsidRPr="00C3433E">
        <w:rPr>
          <w:rFonts w:ascii="Times New Roman" w:eastAsia="Calibri" w:hAnsi="Times New Roman" w:cs="Times New Roman"/>
        </w:rPr>
        <w:t>”)</w:t>
      </w:r>
    </w:p>
    <w:p w:rsidR="00C3433E" w:rsidRPr="00C3433E" w:rsidRDefault="00C3433E" w:rsidP="00C3433E">
      <w:pPr>
        <w:suppressAutoHyphens/>
        <w:jc w:val="both"/>
        <w:rPr>
          <w:rFonts w:ascii="Times New Roman" w:eastAsia="Arial" w:hAnsi="Times New Roman" w:cs="Times New Roman"/>
          <w:b/>
        </w:rPr>
      </w:pPr>
    </w:p>
    <w:p w:rsidR="00C3433E" w:rsidRPr="00C3433E" w:rsidRDefault="00C3433E" w:rsidP="00C3433E">
      <w:pPr>
        <w:suppressAutoHyphens/>
        <w:rPr>
          <w:rFonts w:ascii="Times New Roman" w:hAnsi="Times New Roman" w:cs="Times New Roman"/>
        </w:rPr>
      </w:pPr>
      <w:r w:rsidRPr="00C3433E">
        <w:rPr>
          <w:rFonts w:ascii="Times New Roman" w:eastAsia="Arial" w:hAnsi="Times New Roman" w:cs="Times New Roman"/>
        </w:rPr>
        <w:t xml:space="preserve">zawarta w dniu …………………….. pomiędzy: </w:t>
      </w:r>
    </w:p>
    <w:p w:rsidR="00C3433E" w:rsidRPr="00C3433E" w:rsidRDefault="00C3433E" w:rsidP="00C3433E">
      <w:pPr>
        <w:suppressAutoHyphens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Gminą Ogrodzieniec z siedzibą w Ogrodzieńcu, Plac Wolności 25, 42-440 Ogrodzieniec</w:t>
      </w:r>
      <w:r w:rsidRPr="00C3433E">
        <w:rPr>
          <w:rFonts w:ascii="Times New Roman" w:eastAsia="Calibri" w:hAnsi="Times New Roman" w:cs="Times New Roman"/>
        </w:rPr>
        <w:t xml:space="preserve">, NIP 6492275822, </w:t>
      </w:r>
      <w:r w:rsidRPr="00C3433E">
        <w:rPr>
          <w:rFonts w:ascii="Times New Roman" w:eastAsia="SimSun" w:hAnsi="Times New Roman" w:cs="Times New Roman"/>
        </w:rPr>
        <w:t>REGON</w:t>
      </w:r>
      <w:r w:rsidRPr="00C3433E">
        <w:rPr>
          <w:rFonts w:ascii="Times New Roman" w:eastAsia="Calibri" w:hAnsi="Times New Roman" w:cs="Times New Roman"/>
        </w:rPr>
        <w:t xml:space="preserve"> 276258842</w:t>
      </w:r>
      <w:r w:rsidRPr="00C3433E">
        <w:rPr>
          <w:rFonts w:ascii="Times New Roman" w:eastAsia="Arial" w:hAnsi="Times New Roman" w:cs="Times New Roman"/>
        </w:rPr>
        <w:t xml:space="preserve">, zwaną </w:t>
      </w:r>
      <w:r w:rsidRPr="00C3433E">
        <w:rPr>
          <w:rFonts w:ascii="Times New Roman" w:eastAsia="SimSun" w:hAnsi="Times New Roman" w:cs="Times New Roman"/>
          <w:color w:val="000000"/>
          <w:kern w:val="1"/>
        </w:rPr>
        <w:t xml:space="preserve">dalej również </w:t>
      </w:r>
      <w:r w:rsidRPr="00C3433E">
        <w:rPr>
          <w:rFonts w:ascii="Times New Roman" w:eastAsia="Calibri" w:hAnsi="Times New Roman" w:cs="Times New Roman"/>
        </w:rPr>
        <w:t>„</w:t>
      </w:r>
      <w:r w:rsidRPr="00C3433E">
        <w:rPr>
          <w:rFonts w:ascii="Times New Roman" w:eastAsia="Calibri" w:hAnsi="Times New Roman" w:cs="Times New Roman"/>
          <w:b/>
        </w:rPr>
        <w:t>Administratorem</w:t>
      </w:r>
      <w:r w:rsidRPr="00C3433E">
        <w:rPr>
          <w:rFonts w:ascii="Times New Roman" w:eastAsia="Calibri" w:hAnsi="Times New Roman" w:cs="Times New Roman"/>
        </w:rPr>
        <w:t>”</w:t>
      </w:r>
    </w:p>
    <w:p w:rsidR="00C3433E" w:rsidRPr="00C3433E" w:rsidRDefault="00C3433E" w:rsidP="00C3433E">
      <w:pPr>
        <w:suppressAutoHyphens/>
        <w:jc w:val="both"/>
        <w:rPr>
          <w:rFonts w:ascii="Times New Roman" w:eastAsia="Calibri" w:hAnsi="Times New Roman" w:cs="Times New Roman"/>
        </w:rPr>
      </w:pPr>
      <w:r w:rsidRPr="00C3433E">
        <w:rPr>
          <w:rFonts w:ascii="Times New Roman" w:eastAsia="Arial" w:hAnsi="Times New Roman" w:cs="Times New Roman"/>
        </w:rPr>
        <w:t>reprezentowaną przez:</w:t>
      </w:r>
    </w:p>
    <w:p w:rsidR="00C3433E" w:rsidRPr="00C3433E" w:rsidRDefault="00C3433E" w:rsidP="00C3433E">
      <w:pPr>
        <w:suppressAutoHyphens/>
        <w:jc w:val="both"/>
        <w:rPr>
          <w:rFonts w:ascii="Times New Roman" w:hAnsi="Times New Roman" w:cs="Times New Roman"/>
        </w:rPr>
      </w:pPr>
      <w:r w:rsidRPr="00C3433E">
        <w:rPr>
          <w:rFonts w:ascii="Times New Roman" w:eastAsia="Arial" w:hAnsi="Times New Roman" w:cs="Times New Roman"/>
        </w:rPr>
        <w:t>……………………………………..</w:t>
      </w:r>
    </w:p>
    <w:p w:rsidR="00C3433E" w:rsidRPr="00C3433E" w:rsidRDefault="00C3433E" w:rsidP="00C3433E">
      <w:pPr>
        <w:suppressAutoHyphens/>
        <w:jc w:val="both"/>
        <w:rPr>
          <w:rFonts w:ascii="Times New Roman" w:hAnsi="Times New Roman" w:cs="Times New Roman"/>
        </w:rPr>
      </w:pPr>
      <w:r w:rsidRPr="00C3433E">
        <w:rPr>
          <w:rFonts w:ascii="Times New Roman" w:eastAsia="Calibri" w:hAnsi="Times New Roman" w:cs="Times New Roman"/>
          <w:bCs/>
        </w:rPr>
        <w:t>a</w:t>
      </w:r>
    </w:p>
    <w:p w:rsidR="00C3433E" w:rsidRPr="00C3433E" w:rsidRDefault="00C3433E" w:rsidP="00C3433E">
      <w:pPr>
        <w:jc w:val="both"/>
        <w:rPr>
          <w:rFonts w:ascii="Times New Roman" w:eastAsia="Calibri" w:hAnsi="Times New Roman" w:cs="Times New Roman"/>
          <w:bCs/>
        </w:rPr>
      </w:pPr>
      <w:r w:rsidRPr="00C3433E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C3433E" w:rsidRPr="00C3433E" w:rsidRDefault="00C3433E" w:rsidP="00C3433E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color w:val="000000"/>
        </w:rPr>
        <w:t>zwanym w dalszej części niniejszej umowy „</w:t>
      </w:r>
      <w:r w:rsidRPr="00C3433E">
        <w:rPr>
          <w:rFonts w:ascii="Times New Roman" w:hAnsi="Times New Roman" w:cs="Times New Roman"/>
          <w:b/>
          <w:color w:val="000000"/>
        </w:rPr>
        <w:t>Procesorem</w:t>
      </w:r>
      <w:r w:rsidRPr="00C3433E">
        <w:rPr>
          <w:rFonts w:ascii="Times New Roman" w:hAnsi="Times New Roman" w:cs="Times New Roman"/>
          <w:color w:val="000000"/>
        </w:rPr>
        <w:t xml:space="preserve">” </w:t>
      </w:r>
    </w:p>
    <w:p w:rsidR="00C3433E" w:rsidRPr="00C3433E" w:rsidRDefault="00C3433E" w:rsidP="00C3433E">
      <w:pPr>
        <w:jc w:val="both"/>
        <w:rPr>
          <w:rFonts w:ascii="Times New Roman" w:eastAsia="Calibri" w:hAnsi="Times New Roman" w:cs="Times New Roman"/>
          <w:bCs/>
        </w:rPr>
      </w:pPr>
      <w:r w:rsidRPr="00C3433E">
        <w:rPr>
          <w:rFonts w:ascii="Times New Roman" w:eastAsia="Calibri" w:hAnsi="Times New Roman" w:cs="Times New Roman"/>
          <w:bCs/>
        </w:rPr>
        <w:t>reprezentowanym przez:</w:t>
      </w:r>
    </w:p>
    <w:p w:rsidR="00C3433E" w:rsidRPr="00C3433E" w:rsidRDefault="00C3433E" w:rsidP="00C3433E">
      <w:pPr>
        <w:jc w:val="both"/>
        <w:rPr>
          <w:rFonts w:ascii="Times New Roman" w:eastAsia="Calibri" w:hAnsi="Times New Roman" w:cs="Times New Roman"/>
          <w:bCs/>
        </w:rPr>
      </w:pPr>
      <w:r w:rsidRPr="00C3433E">
        <w:rPr>
          <w:rFonts w:ascii="Times New Roman" w:eastAsia="Calibri" w:hAnsi="Times New Roman" w:cs="Times New Roman"/>
          <w:bCs/>
        </w:rPr>
        <w:t>………………………………………………</w:t>
      </w:r>
    </w:p>
    <w:p w:rsidR="00C3433E" w:rsidRPr="00C3433E" w:rsidRDefault="00C3433E" w:rsidP="00C343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color w:val="000000"/>
        </w:rPr>
        <w:t>o następującej treści: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br/>
        <w:t>§ 1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>Powierzenie przetwarzania danych osobowych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  <w:color w:val="000000"/>
        </w:rPr>
        <w:t>Administrator powierza i poleca Procesorowi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2016 Nr 119, str. 1) (dalej RODO) przetwarzanie danych osobowych.</w:t>
      </w:r>
      <w:r w:rsidRPr="00C3433E">
        <w:rPr>
          <w:rFonts w:ascii="Times New Roman" w:hAnsi="Times New Roman" w:cs="Times New Roman"/>
        </w:rPr>
        <w:t xml:space="preserve"> 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 xml:space="preserve">Powierzone przez Administratora dane osobowe będą przetwarzane przez Procesora wyłącznie </w:t>
      </w:r>
      <w:r w:rsidRPr="00C3433E">
        <w:rPr>
          <w:rFonts w:ascii="Times New Roman" w:hAnsi="Times New Roman" w:cs="Times New Roman"/>
        </w:rPr>
        <w:br/>
        <w:t xml:space="preserve">w celu wykonywania przez Procesora zadań określonych w umowie nr ……………………… </w:t>
      </w:r>
      <w:r w:rsidRPr="00C3433E">
        <w:rPr>
          <w:rFonts w:ascii="Times New Roman" w:hAnsi="Times New Roman" w:cs="Times New Roman"/>
        </w:rPr>
        <w:br/>
        <w:t xml:space="preserve">z dnia ……… na </w:t>
      </w:r>
      <w:r w:rsidRPr="00C3433E">
        <w:rPr>
          <w:rFonts w:ascii="Times New Roman" w:eastAsia="Arial" w:hAnsi="Times New Roman" w:cs="Times New Roman"/>
          <w:color w:val="000000"/>
        </w:rPr>
        <w:t>„</w:t>
      </w:r>
      <w:r w:rsidRPr="00C3433E">
        <w:rPr>
          <w:rFonts w:ascii="Times New Roman" w:hAnsi="Times New Roman" w:cs="Times New Roman"/>
          <w:i/>
          <w:iCs/>
        </w:rPr>
        <w:t xml:space="preserve">Dowóz uczniów niepełnosprawnych do i z Ośrodka </w:t>
      </w:r>
      <w:proofErr w:type="spellStart"/>
      <w:r w:rsidRPr="00C3433E">
        <w:rPr>
          <w:rFonts w:ascii="Times New Roman" w:hAnsi="Times New Roman" w:cs="Times New Roman"/>
          <w:i/>
          <w:iCs/>
        </w:rPr>
        <w:t>Rehabilitacyjno</w:t>
      </w:r>
      <w:proofErr w:type="spellEnd"/>
      <w:r w:rsidRPr="00C3433E">
        <w:rPr>
          <w:rFonts w:ascii="Times New Roman" w:hAnsi="Times New Roman" w:cs="Times New Roman"/>
          <w:i/>
          <w:iCs/>
        </w:rPr>
        <w:t>–</w:t>
      </w:r>
      <w:proofErr w:type="spellStart"/>
      <w:r w:rsidRPr="00C3433E">
        <w:rPr>
          <w:rFonts w:ascii="Times New Roman" w:hAnsi="Times New Roman" w:cs="Times New Roman"/>
          <w:i/>
          <w:iCs/>
        </w:rPr>
        <w:t>Edukacyjno</w:t>
      </w:r>
      <w:proofErr w:type="spellEnd"/>
      <w:r w:rsidRPr="00C3433E">
        <w:rPr>
          <w:rFonts w:ascii="Times New Roman" w:hAnsi="Times New Roman" w:cs="Times New Roman"/>
          <w:i/>
          <w:iCs/>
        </w:rPr>
        <w:t>–Wychowawczego w Wolbromiu wraz z zapewnieniem opieki podczas dowozu w roku szkolnym 2021/2022</w:t>
      </w:r>
      <w:r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>.</w:t>
      </w:r>
    </w:p>
    <w:p w:rsidR="00C3433E" w:rsidRPr="00C3433E" w:rsidRDefault="00C3433E" w:rsidP="00C3433E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>§ 2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>Przedmiot powierzenia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3433E">
        <w:rPr>
          <w:rFonts w:ascii="Times New Roman" w:hAnsi="Times New Roman" w:cs="Times New Roman"/>
        </w:rPr>
        <w:t xml:space="preserve">Procesor będzie przetwarzał powierzone dane osobowe dotyczące </w:t>
      </w:r>
      <w:r>
        <w:rPr>
          <w:rFonts w:ascii="Times New Roman" w:hAnsi="Times New Roman" w:cs="Times New Roman"/>
          <w:color w:val="000000" w:themeColor="text1"/>
        </w:rPr>
        <w:t>dzieci oraz ich rodziców / opiekunów prawnych</w:t>
      </w:r>
      <w:r w:rsidRPr="00C343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</w:t>
      </w:r>
      <w:r w:rsidRPr="00C3433E">
        <w:rPr>
          <w:rFonts w:ascii="Times New Roman" w:hAnsi="Times New Roman" w:cs="Times New Roman"/>
          <w:color w:val="000000" w:themeColor="text1"/>
        </w:rPr>
        <w:t xml:space="preserve"> teren</w:t>
      </w:r>
      <w:r>
        <w:rPr>
          <w:rFonts w:ascii="Times New Roman" w:hAnsi="Times New Roman" w:cs="Times New Roman"/>
          <w:color w:val="000000" w:themeColor="text1"/>
        </w:rPr>
        <w:t>u</w:t>
      </w:r>
      <w:r w:rsidRPr="00C3433E">
        <w:rPr>
          <w:rFonts w:ascii="Times New Roman" w:hAnsi="Times New Roman" w:cs="Times New Roman"/>
          <w:color w:val="000000" w:themeColor="text1"/>
        </w:rPr>
        <w:t xml:space="preserve"> Gminy Ogrodzieniec, </w:t>
      </w:r>
      <w:r>
        <w:rPr>
          <w:rFonts w:ascii="Times New Roman" w:hAnsi="Times New Roman" w:cs="Times New Roman"/>
          <w:color w:val="000000" w:themeColor="text1"/>
        </w:rPr>
        <w:t xml:space="preserve">które będą korzystały z usługi dowozu uczniów do </w:t>
      </w:r>
      <w:r w:rsidR="00C27CF5">
        <w:rPr>
          <w:rFonts w:ascii="Times New Roman" w:hAnsi="Times New Roman" w:cs="Times New Roman"/>
          <w:color w:val="000000" w:themeColor="text1"/>
        </w:rPr>
        <w:t>ośrodka w Wolbromiu</w:t>
      </w:r>
      <w:r w:rsidRPr="00C3433E">
        <w:rPr>
          <w:rFonts w:ascii="Times New Roman" w:hAnsi="Times New Roman" w:cs="Times New Roman"/>
          <w:color w:val="000000" w:themeColor="text1"/>
        </w:rPr>
        <w:t>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będzie przetwarzał powierzone dane osobowe zawierające: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imię i nazwisko,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adres,</w:t>
      </w:r>
    </w:p>
    <w:p w:rsidR="00C3433E" w:rsidRPr="00C3433E" w:rsidRDefault="00C27CF5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</w:t>
      </w:r>
      <w:r w:rsidR="00C3433E" w:rsidRPr="00C3433E">
        <w:rPr>
          <w:rFonts w:ascii="Times New Roman" w:hAnsi="Times New Roman" w:cs="Times New Roman"/>
        </w:rPr>
        <w:t>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Dane osobowe, które zostają powierzone nie obejmują szczególnych kategorii danych osobowych zdefiniowanych w art. 9 RODO.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Administrator powierza dokonywanie następujących operacji przetwarzania: 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zbieranie,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utrwalanie,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przechowywanie,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przeglądanie,</w:t>
      </w:r>
    </w:p>
    <w:p w:rsidR="00C3433E" w:rsidRPr="00C3433E" w:rsidRDefault="00C3433E" w:rsidP="00C3433E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lastRenderedPageBreak/>
        <w:t>wykorzystywanie.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Przetwarzanie powierzonych danych odbywa się w systemie informatycznym oraz w formie papierowej.</w:t>
      </w:r>
    </w:p>
    <w:p w:rsidR="00C3433E" w:rsidRPr="00C3433E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Powierzone dane osobowe są przetwarzane na podstawie art. 6 ust. 1 a)-e).</w:t>
      </w:r>
    </w:p>
    <w:p w:rsidR="00C3433E" w:rsidRPr="00C27CF5" w:rsidRDefault="00C3433E" w:rsidP="00C3433E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Powierzone dane osobowe są przetwarzane w celu realizacji umowy na </w:t>
      </w:r>
      <w:r w:rsidR="00C27CF5">
        <w:rPr>
          <w:rFonts w:ascii="Times New Roman" w:hAnsi="Times New Roman" w:cs="Times New Roman"/>
        </w:rPr>
        <w:t xml:space="preserve">dowożenie uczniów </w:t>
      </w:r>
      <w:r w:rsidR="00C27CF5" w:rsidRPr="00C27CF5">
        <w:rPr>
          <w:rFonts w:ascii="Times New Roman" w:hAnsi="Times New Roman" w:cs="Times New Roman"/>
        </w:rPr>
        <w:t xml:space="preserve">niepełnosprawnych do i z Ośrodka </w:t>
      </w:r>
      <w:proofErr w:type="spellStart"/>
      <w:r w:rsidR="00C27CF5" w:rsidRPr="00C27CF5">
        <w:rPr>
          <w:rFonts w:ascii="Times New Roman" w:hAnsi="Times New Roman" w:cs="Times New Roman"/>
        </w:rPr>
        <w:t>Rehabilitacyjno</w:t>
      </w:r>
      <w:proofErr w:type="spellEnd"/>
      <w:r w:rsidR="00C27CF5" w:rsidRPr="00C27CF5">
        <w:rPr>
          <w:rFonts w:ascii="Times New Roman" w:hAnsi="Times New Roman" w:cs="Times New Roman"/>
        </w:rPr>
        <w:t>–</w:t>
      </w:r>
      <w:proofErr w:type="spellStart"/>
      <w:r w:rsidR="00C27CF5" w:rsidRPr="00C27CF5">
        <w:rPr>
          <w:rFonts w:ascii="Times New Roman" w:hAnsi="Times New Roman" w:cs="Times New Roman"/>
        </w:rPr>
        <w:t>Edukacyjno</w:t>
      </w:r>
      <w:proofErr w:type="spellEnd"/>
      <w:r w:rsidR="00C27CF5" w:rsidRPr="00C27CF5">
        <w:rPr>
          <w:rFonts w:ascii="Times New Roman" w:hAnsi="Times New Roman" w:cs="Times New Roman"/>
        </w:rPr>
        <w:t>–Wychowawczego w Wolbromiu</w:t>
      </w:r>
      <w:r w:rsidRPr="00C27CF5">
        <w:rPr>
          <w:rFonts w:ascii="Times New Roman" w:hAnsi="Times New Roman" w:cs="Times New Roman"/>
        </w:rPr>
        <w:t>.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  <w:b/>
          <w:bCs/>
        </w:rPr>
        <w:t>§ 3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Sposób wykonania Umowy w zakresie przetwarzania danych osobowych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się, przy przetwarzaniu danych osobowych, o których mowa w § 2, </w:t>
      </w:r>
      <w:r w:rsidRPr="00C3433E">
        <w:rPr>
          <w:rFonts w:ascii="Times New Roman" w:hAnsi="Times New Roman" w:cs="Times New Roman"/>
        </w:rPr>
        <w:br/>
        <w:t>do ich zabezpieczenia poprzez podjęcie środków technicznych i organizacyjnych, które zapewnią adekwatne do ryzyka bezpieczeństwo przetwarzanych danych.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oświadcza, że stosuje odpowiednie do rodzaju i skali przetwarzania danych, środki techniczne i organizacyjne zapewniające możliwość realizacji obowiązku informacyjnego oraz praw osób, których dane dotyczą, które wskazane zostały w rozdziale III RODO: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dostęp do danych;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możliwość ich sprostowania;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prawo do bycia zapomnianym;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ograniczenie przetwarzania;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mechanizm przenoszenia danych;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realizacja prawa sprzeciwu;</w:t>
      </w:r>
    </w:p>
    <w:p w:rsidR="00C3433E" w:rsidRPr="00C3433E" w:rsidRDefault="00C3433E" w:rsidP="00C3433E">
      <w:pPr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niepodleganie zautomatyzowanemu podejmowaniu decyzji.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przetwarzać powierzone mu dane osobowe zgodnie z niniejszą umową, RODO oraz z innymi przepisami prawa powszechnie obowiązującego, które chronią prawa osób, których dane dotyczą. 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zobowiązuje się do przetwarzania powierzonych danych wyłącznie w celu realizacji Umowy, o której mowa w §1 ust. 2.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zobowiązuje się do zachowania w tajemnicy przetwarzanych danych osobowych oraz sposobów ich zabezpieczenia.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do pomocy Administratorowi, aby ten mógł właściwie wywiązywać się </w:t>
      </w:r>
      <w:r w:rsidRPr="00C3433E">
        <w:rPr>
          <w:rFonts w:ascii="Times New Roman" w:hAnsi="Times New Roman" w:cs="Times New Roman"/>
        </w:rPr>
        <w:br/>
        <w:t xml:space="preserve">z obowiązków określonych w </w:t>
      </w:r>
      <w:hyperlink r:id="rId9" w:history="1">
        <w:r w:rsidRPr="00C3433E">
          <w:rPr>
            <w:rFonts w:ascii="Times New Roman" w:hAnsi="Times New Roman" w:cs="Times New Roman"/>
          </w:rPr>
          <w:t>art. 32–36</w:t>
        </w:r>
      </w:hyperlink>
      <w:r w:rsidRPr="00C3433E">
        <w:rPr>
          <w:rFonts w:ascii="Times New Roman" w:hAnsi="Times New Roman" w:cs="Times New Roman"/>
        </w:rPr>
        <w:t xml:space="preserve"> RODO, czyli do obowiązków z zakresu: 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bezpieczeństwa przetwarzanych danych;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zgłaszania i powiadamiania o ewentualnych naruszeniach ochrony danych;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oceny skutków przetwarzania danych z uwagi na wysokie ryzyko dla osób, których dane dotyczą;</w:t>
      </w:r>
    </w:p>
    <w:p w:rsidR="00C3433E" w:rsidRPr="00C3433E" w:rsidRDefault="00C3433E" w:rsidP="00C3433E">
      <w:pPr>
        <w:numPr>
          <w:ilvl w:val="0"/>
          <w:numId w:val="40"/>
        </w:numPr>
        <w:ind w:left="567" w:hanging="283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prowadzenia konsultacji z organem nadzorczym.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Procesor zobowiązuje się do dopuszczenia do przetwarzania danych wyłącznie osoby, które:</w:t>
      </w:r>
    </w:p>
    <w:p w:rsidR="00C3433E" w:rsidRPr="00C3433E" w:rsidRDefault="00C3433E" w:rsidP="00C3433E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 xml:space="preserve">posiadają upoważnienie do przetwarzania danych osobowych w imieniu Procesora, </w:t>
      </w:r>
    </w:p>
    <w:p w:rsidR="00C3433E" w:rsidRPr="00C3433E" w:rsidRDefault="00C3433E" w:rsidP="00C3433E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złożyły oświadczenie, w którym zobowiązują się do zachowania w tajemnicy danych osobowych oraz sposobów ich zabezpieczenia,</w:t>
      </w:r>
    </w:p>
    <w:p w:rsidR="00C3433E" w:rsidRPr="00C3433E" w:rsidRDefault="00C3433E" w:rsidP="00C3433E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zostały odpowiednio przeszkolone z zakresu ochrony danych osobowych,</w:t>
      </w:r>
    </w:p>
    <w:p w:rsidR="00C3433E" w:rsidRPr="00C3433E" w:rsidRDefault="00C3433E" w:rsidP="00C3433E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C3433E">
        <w:rPr>
          <w:rFonts w:ascii="Times New Roman" w:hAnsi="Times New Roman" w:cs="Times New Roman"/>
        </w:rPr>
        <w:t>zostały pouczone o odpowiedzialności pracowniczej, cywilnej i karnej za naruszenie zasad ochrony danych osobowych.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 związku z powierzonymi w §2 ust. 4 czynnościami Procesor zobowiązuje się do wykonywania </w:t>
      </w:r>
      <w:r w:rsidRPr="00C3433E">
        <w:rPr>
          <w:rFonts w:ascii="Times New Roman" w:hAnsi="Times New Roman" w:cs="Times New Roman"/>
        </w:rPr>
        <w:br/>
        <w:t>w imieniu Administratora obowiązków wskazanych w art. 13-21 RODO.</w:t>
      </w:r>
    </w:p>
    <w:p w:rsidR="00C3433E" w:rsidRPr="00C3433E" w:rsidRDefault="00C3433E" w:rsidP="00C3433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niezwłocznie zawiadomić </w:t>
      </w:r>
      <w:r w:rsidRPr="00C3433E">
        <w:rPr>
          <w:rFonts w:ascii="Times New Roman" w:hAnsi="Times New Roman" w:cs="Times New Roman"/>
          <w:color w:val="000000"/>
        </w:rPr>
        <w:t>Administratora</w:t>
      </w:r>
      <w:r w:rsidRPr="00C3433E">
        <w:rPr>
          <w:rFonts w:ascii="Times New Roman" w:hAnsi="Times New Roman" w:cs="Times New Roman"/>
          <w:color w:val="4F81BD"/>
        </w:rPr>
        <w:t xml:space="preserve"> </w:t>
      </w:r>
      <w:r w:rsidRPr="00C3433E">
        <w:rPr>
          <w:rFonts w:ascii="Times New Roman" w:hAnsi="Times New Roman" w:cs="Times New Roman"/>
        </w:rPr>
        <w:t xml:space="preserve">o: </w:t>
      </w:r>
    </w:p>
    <w:p w:rsidR="00C3433E" w:rsidRPr="00C3433E" w:rsidRDefault="00C3433E" w:rsidP="00C343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każdym prawnie umocowanym żądaniu udostępnienia danych osobowych właściwemu organowi państwa, chyba, że zakaz zawiadomienia wynika z przepisów prawa, </w:t>
      </w:r>
      <w:r w:rsidR="00C27CF5">
        <w:rPr>
          <w:rFonts w:ascii="Times New Roman" w:hAnsi="Times New Roman" w:cs="Times New Roman"/>
        </w:rPr>
        <w:br/>
      </w:r>
      <w:r w:rsidRPr="00C3433E">
        <w:rPr>
          <w:rFonts w:ascii="Times New Roman" w:hAnsi="Times New Roman" w:cs="Times New Roman"/>
        </w:rPr>
        <w:lastRenderedPageBreak/>
        <w:t xml:space="preserve">a w szczególności gdy zakaz ma na celu zapewnienia poufności wszczętego postępowania, </w:t>
      </w:r>
    </w:p>
    <w:p w:rsidR="00C3433E" w:rsidRPr="00C3433E" w:rsidRDefault="00C3433E" w:rsidP="00C343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każdym żądaniu otrzymanym od osoby, której dane przetwarza, powstrzymując się jednocześnie od odpowiedzi na żądanie. </w:t>
      </w:r>
    </w:p>
    <w:p w:rsidR="00C3433E" w:rsidRPr="00C3433E" w:rsidRDefault="00C3433E" w:rsidP="00C3433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każdym naruszeniu ochrony danych osobowych nie później niż w terminie 24 godzin </w:t>
      </w:r>
      <w:r w:rsidRPr="00C3433E">
        <w:rPr>
          <w:rFonts w:ascii="Times New Roman" w:hAnsi="Times New Roman" w:cs="Times New Roman"/>
        </w:rPr>
        <w:br/>
        <w:t>od momentu powzięcia informacji o tym naruszeniu.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§ 4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Kontrola wykonywania zapisów niniejszej umowy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Administrator ma prawo do kontroli sposobu wykonywania niniejszej umowy poprzez przeprowadzenie zapowiedzianych na 7 dni wcześniej doraźnych kontroli dotyczących przetwarzania danych osobowych przez Procesora oraz żądania składania przez niego pisemnych wyjaśnień. Na uzasadniony wniosek Procesora (np. w sytuacji zbiegu kilku kontroli) Administrator może przesunąć termin kontroli.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Na zakończenie kontroli, o których mowa w ust. 1, przedstawiciel Administratora sporządza protokół w 2 egzemplarzach, który podpisują przedstawiciele obu stron. Procesor może wnieść zastrzeżenia do protokołu w ciągu 7 dni od daty jego podpisania przez strony. 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dostosować do zaleceń pokontrolnych mających na celu usunięcie uchybień i poprawę bezpieczeństwa przetwarzania danych osobowych. 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Zalecenie pokontrolne, co do których Procesor nie wnosi sprzeciwu w terminie 7 dni od ich otrzymania, stają się częścią niniejszej umowy.</w:t>
      </w:r>
    </w:p>
    <w:p w:rsidR="00C3433E" w:rsidRPr="00C3433E" w:rsidRDefault="00C3433E" w:rsidP="00C3433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zobowiązuje się odpowiedzieć niezwłocznie i właściwie na każde pytanie Administratora dotyczące przetwarzania powierzonych mu na podstawie niniejszej umowy danych osobowych </w:t>
      </w:r>
      <w:r w:rsidR="00C27CF5">
        <w:rPr>
          <w:rFonts w:ascii="Times New Roman" w:hAnsi="Times New Roman" w:cs="Times New Roman"/>
        </w:rPr>
        <w:br/>
      </w:r>
      <w:r w:rsidRPr="00C3433E">
        <w:rPr>
          <w:rFonts w:ascii="Times New Roman" w:hAnsi="Times New Roman" w:cs="Times New Roman"/>
        </w:rPr>
        <w:t xml:space="preserve">w terminie 7 dni. 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§ 5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Odpowiedzialność Procesora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jest odpowiedzialny za udostępnienie lub wykorzystanie danych osobowych niezgodnie </w:t>
      </w:r>
      <w:r w:rsidRPr="00C3433E">
        <w:rPr>
          <w:rFonts w:ascii="Times New Roman" w:hAnsi="Times New Roman" w:cs="Times New Roman"/>
        </w:rPr>
        <w:br/>
        <w:t xml:space="preserve">z niniejszą umową, a w szczególności za udostępnienie osobom nieupoważnionym. 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przyjmuje do wiadomości, iż w związku z realizacją niniejszej umowy może być poddany kontroli zgodności przetwarzania danych przez organ nadzorczy w trybie przewidzianym </w:t>
      </w:r>
      <w:r w:rsidR="00C27CF5">
        <w:rPr>
          <w:rFonts w:ascii="Times New Roman" w:hAnsi="Times New Roman" w:cs="Times New Roman"/>
        </w:rPr>
        <w:br/>
      </w:r>
      <w:r w:rsidRPr="00C3433E">
        <w:rPr>
          <w:rFonts w:ascii="Times New Roman" w:hAnsi="Times New Roman" w:cs="Times New Roman"/>
        </w:rPr>
        <w:t xml:space="preserve">w przepisach prawa. 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ponosi odpowiedzialność za będące następstwem jego działań lub zaniechań szkody wyrządzone przetwarzaniem danych osobowych, w szczególności szkody wyrządzone utratą, niewłaściwym przechowywaniem lub posłużeniem się dokumentami, które są nośnikiem danych, chyba że Procesor udowodni, że nie ponosi odpowiedzialności za szkody.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Procesor odpowiada za wszelkie wyrządzone osobom trzecim szkody, które powstały w związku </w:t>
      </w:r>
      <w:r w:rsidRPr="00C3433E">
        <w:rPr>
          <w:rFonts w:ascii="Times New Roman" w:hAnsi="Times New Roman" w:cs="Times New Roman"/>
        </w:rPr>
        <w:br/>
        <w:t>z nienależytym przetwarzaniem przez niego powierzonych danych osobowych.</w:t>
      </w:r>
    </w:p>
    <w:p w:rsidR="00C3433E" w:rsidRPr="00C3433E" w:rsidRDefault="00C3433E" w:rsidP="00C3433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naruszenia przepisów dotyczących ochrony danych osobowych w ramach realizacji niniejszej umowy z przyczyn leżących po stronie Procesora, w następstwie których Administrator zostanie zobowiązany do wypłaty odszkodowania, zadośćuczynienia lub ukarany karą administracyjną, Procesor zobowiązuje się do zwrócenia równowartości odszkodowania, zadośćuczynienia lub kary poniesionych przez Administratora.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6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 xml:space="preserve">Czas obowiązywania Umowy powierzenia 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Niniejsza Umowa powierzenia zostaje zawarta na czas trwania umowy nr …………………………… </w:t>
      </w:r>
    </w:p>
    <w:p w:rsidR="00C3433E" w:rsidRPr="00C3433E" w:rsidRDefault="00C3433E" w:rsidP="00C3433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C27CF5" w:rsidRDefault="00C27CF5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lastRenderedPageBreak/>
        <w:t>§ 7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Dalsze powierzenie przetwarzania danych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nie dokonuje dalszego powierzenia przetwarzania danych osobowych.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Jeżeli Procesor ma zamiar dokonać dalszego powierzenia przetwarzania danych osobowych zwraca się do Administratora z pisemnym wnioskiem o udzielenie zgody, w którym wskazuje dalszy podmiot przetwarzający, przedmiot oraz czas trwania.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dalszego powierzenia, Procesor zobowiązuje się do takiego uregulowania stosunku łączącego go z dalszym podmiotem przetwarzającym, aby umożliwić Administratorowi wykonywanie swoich uprawnień, w szczególności zawartych w §3 ust. 4-9 oraz §4, a także, aby umożliwić osobom, których dane dotyczą realizację swoich praw, w szczególności tych wskazanych z §3 ust. 2.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Procesor w przypadku dalszego powierzania danych osobowych zobowiązuje się do zapewnienia takich samych zabezpieczeń danych osobowych jaki wyznacza niniejsza umowa, w szczególności w §3.</w:t>
      </w:r>
    </w:p>
    <w:p w:rsidR="00C3433E" w:rsidRPr="00C3433E" w:rsidRDefault="00C3433E" w:rsidP="00C3433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Jeżeli w wyniku dalszego powierzenia dane osobowe mogą zostać przesłane do państwa trzeciego Procesor zobowiązany jest zapewnić bezpieczeństwo przekazanych danych zgodnie z art. 46 RODO.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8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Warunki wypowiedzenia niniejszej umowy</w:t>
      </w:r>
    </w:p>
    <w:p w:rsidR="00C3433E" w:rsidRPr="00C3433E" w:rsidRDefault="00C3433E" w:rsidP="00C3433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Administrator ma prawo rozwiązać niniejszą Umowę bez zachowania terminu wypowiedzenia, gdy Procesor: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wykorzystał dane osobowe w sposób niezgodny z niniejszą Umową,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dokonał dalszego powierzenia przetwarzania danych osobowych bez zgody Administratora,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nie zaprzestanie niewłaściwego przetwarzania danych osobowych pomimo wezwania Administratora, 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nie zastosuje się do zaleceń pokontrolnych Administratora,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podejmie niewystarczające środki techniczne i organizacyjne, które nie zapewnią bezpieczeństwa przetwarzanych danych, co z dużym prawdopodobieństwem może powodować wysokie ryzyko naruszenia praw lub wolności osób fizycznych.</w:t>
      </w:r>
    </w:p>
    <w:p w:rsidR="00C3433E" w:rsidRPr="00C3433E" w:rsidRDefault="00C3433E" w:rsidP="00C3433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zawiadomi o swojej niezdolności do dalszego wykonywania niniejszej Umowy,                                         a w szczególności niespełniania wymagań określonych w §3,</w:t>
      </w:r>
    </w:p>
    <w:p w:rsidR="00C3433E" w:rsidRPr="00C3433E" w:rsidRDefault="00C3433E" w:rsidP="00C3433E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Rozwiązanie niniejszej Umowy przez Administratora uprawnia Administratora do wypowiedzenia umowy głównej.</w:t>
      </w:r>
    </w:p>
    <w:p w:rsidR="00C3433E" w:rsidRPr="00C3433E" w:rsidRDefault="00C3433E" w:rsidP="00C3433E">
      <w:pPr>
        <w:tabs>
          <w:tab w:val="center" w:pos="4703"/>
          <w:tab w:val="left" w:pos="54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3433E" w:rsidRPr="00C3433E" w:rsidRDefault="00C3433E" w:rsidP="00C3433E">
      <w:pPr>
        <w:tabs>
          <w:tab w:val="center" w:pos="4703"/>
          <w:tab w:val="left" w:pos="54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  <w:b/>
          <w:bCs/>
        </w:rPr>
        <w:t>§ 9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 xml:space="preserve">Rozwiązanie Umowy 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 przypadku rozwiązania niniejszej umowy Procesor zobowiązuje się niezwłocznie, nie później jednak niż w terminie 7 dni, zwrócić lub przekazać i następnie usunąć wszelkie dane, których przetwarzanie zostało mu powierzone, w tym skutecznie usunąć je również z nośników elektronicznych pozostających w jego dyspozycji i potwierdzić powyższe przekazanym Administratorowi protokołem. </w:t>
      </w:r>
    </w:p>
    <w:p w:rsidR="00C3433E" w:rsidRPr="00C3433E" w:rsidRDefault="00C3433E" w:rsidP="00C3433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przypadku, gdy Procesor dowie się, że po upływie terminu wyznaczonego w ust. 1, w dalszym ciągu przetwarza dane powierzone zobowiązuje się w terminie wskazanym w ust. 1 do zwrócenia lub przekazania i usunięcia tych danych Administratorowi.</w:t>
      </w:r>
    </w:p>
    <w:p w:rsidR="00C3433E" w:rsidRPr="00C3433E" w:rsidRDefault="00C3433E" w:rsidP="00C3433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433E">
        <w:rPr>
          <w:rFonts w:ascii="Times New Roman" w:hAnsi="Times New Roman" w:cs="Times New Roman"/>
          <w:b/>
        </w:rPr>
        <w:t>§ 10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Zmiana umowy</w:t>
      </w:r>
    </w:p>
    <w:p w:rsidR="00C3433E" w:rsidRPr="00C3433E" w:rsidRDefault="00C3433E" w:rsidP="00C3433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Wszelkie zmiany niniejszej umowy wymagają formy pisemnej pod rygorem nieważności. </w:t>
      </w:r>
    </w:p>
    <w:p w:rsidR="00C3433E" w:rsidRPr="00C3433E" w:rsidRDefault="00C3433E" w:rsidP="00C3433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lastRenderedPageBreak/>
        <w:t>W przypadku istotnej zmiany przepisów dotyczących ochrony danych osobowych strony zobowiązują się do dokonania zmiany niniejszej umowy w zakresie niezbędnym do dostosowania jej zapisów do obowiązujących przepisów prawa.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11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Odwołanie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sprawach nieuregulowanych w niniejszej umowie mają zastosowanie przepisy RODO oraz ustawy Kodeks cywilny.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12</w:t>
      </w: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Sąd właściwy</w:t>
      </w:r>
    </w:p>
    <w:p w:rsidR="00C3433E" w:rsidRPr="00C3433E" w:rsidRDefault="00C3433E" w:rsidP="00C3433E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Spory wynikłe z tytułu Umowy będzie rozstrzygał Sąd właściwy dla miejsca siedziby Administratora. </w:t>
      </w:r>
    </w:p>
    <w:p w:rsidR="00C3433E" w:rsidRPr="00C3433E" w:rsidRDefault="00C3433E" w:rsidP="00C3433E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>W przypadku dalszego powierzenia Procesor zobowiązuje się do określenia w umowie dalszego powierzenia jako właściwego sądu wskazanego w ust. 1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</w:rPr>
        <w:t>§ 13</w:t>
      </w:r>
    </w:p>
    <w:p w:rsidR="00C3433E" w:rsidRPr="00C3433E" w:rsidRDefault="00C3433E" w:rsidP="00C343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 xml:space="preserve">Umowę Powierzenia sporządzono w </w:t>
      </w:r>
      <w:r w:rsidRPr="00C3433E">
        <w:rPr>
          <w:rFonts w:ascii="Times New Roman" w:eastAsia="Arial" w:hAnsi="Times New Roman" w:cs="Times New Roman"/>
          <w:color w:val="000000"/>
        </w:rPr>
        <w:t xml:space="preserve">trzech jednobrzmiących egzemplarzach, dwa dla Zamawiającego </w:t>
      </w:r>
      <w:r w:rsidRPr="00C3433E">
        <w:rPr>
          <w:rFonts w:ascii="Times New Roman" w:eastAsia="Arial" w:hAnsi="Times New Roman" w:cs="Times New Roman"/>
          <w:color w:val="000000"/>
        </w:rPr>
        <w:br/>
        <w:t>i jeden egzemplarz dla Wykonawcy.</w:t>
      </w:r>
    </w:p>
    <w:p w:rsidR="00C27CF5" w:rsidRDefault="00C27CF5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3433E" w:rsidRPr="00C3433E" w:rsidRDefault="00C3433E" w:rsidP="00C343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433E">
        <w:rPr>
          <w:rFonts w:ascii="Times New Roman" w:hAnsi="Times New Roman" w:cs="Times New Roman"/>
        </w:rPr>
        <w:tab/>
      </w:r>
      <w:r w:rsidRPr="00C3433E">
        <w:rPr>
          <w:rFonts w:ascii="Times New Roman" w:hAnsi="Times New Roman" w:cs="Times New Roman"/>
        </w:rPr>
        <w:tab/>
      </w:r>
      <w:r w:rsidRPr="00C3433E">
        <w:rPr>
          <w:rFonts w:ascii="Times New Roman" w:hAnsi="Times New Roman" w:cs="Times New Roman"/>
        </w:rPr>
        <w:tab/>
      </w:r>
      <w:r w:rsidRPr="00C3433E">
        <w:rPr>
          <w:rFonts w:ascii="Times New Roman" w:hAnsi="Times New Roman" w:cs="Times New Roman"/>
        </w:rPr>
        <w:tab/>
      </w:r>
    </w:p>
    <w:p w:rsidR="00C3433E" w:rsidRPr="00C3433E" w:rsidRDefault="00C3433E" w:rsidP="00C343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3433E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C3433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C3433E">
        <w:rPr>
          <w:rFonts w:ascii="Times New Roman" w:hAnsi="Times New Roman" w:cs="Times New Roman"/>
          <w:b/>
          <w:bCs/>
          <w:color w:val="000000"/>
        </w:rPr>
        <w:t>Administrator</w:t>
      </w:r>
      <w:r w:rsidRPr="00C3433E"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</w:r>
      <w:r w:rsidRPr="00C3433E">
        <w:rPr>
          <w:rFonts w:ascii="Times New Roman" w:hAnsi="Times New Roman" w:cs="Times New Roman"/>
          <w:b/>
          <w:bCs/>
        </w:rPr>
        <w:tab/>
        <w:t>Procesor</w:t>
      </w: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E" w:rsidRPr="00CC2E82" w:rsidRDefault="00C3433E" w:rsidP="00C3433E">
      <w:pPr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C3433E" w:rsidRPr="00B61372" w:rsidRDefault="00C3433E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33E" w:rsidRPr="00B61372" w:rsidSect="00D617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01" w:rsidRDefault="00AB6701" w:rsidP="00DC724A">
      <w:pPr>
        <w:spacing w:line="240" w:lineRule="auto"/>
      </w:pPr>
      <w:r>
        <w:separator/>
      </w:r>
    </w:p>
  </w:endnote>
  <w:endnote w:type="continuationSeparator" w:id="0">
    <w:p w:rsidR="00AB6701" w:rsidRDefault="00AB6701" w:rsidP="00DC7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01" w:rsidRDefault="00AB6701" w:rsidP="00DC724A">
      <w:pPr>
        <w:spacing w:line="240" w:lineRule="auto"/>
      </w:pPr>
      <w:r>
        <w:separator/>
      </w:r>
    </w:p>
  </w:footnote>
  <w:footnote w:type="continuationSeparator" w:id="0">
    <w:p w:rsidR="00AB6701" w:rsidRDefault="00AB6701" w:rsidP="00DC7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4A" w:rsidRPr="00B61372" w:rsidRDefault="00DC724A" w:rsidP="00DC724A">
    <w:pPr>
      <w:jc w:val="center"/>
      <w:rPr>
        <w:rFonts w:ascii="Times New Roman" w:hAnsi="Times New Roman" w:cs="Times New Roman"/>
        <w:i/>
        <w:iCs/>
        <w:sz w:val="18"/>
        <w:szCs w:val="18"/>
      </w:rPr>
    </w:pPr>
    <w:r w:rsidRPr="00B61372">
      <w:rPr>
        <w:rFonts w:ascii="Times New Roman" w:hAnsi="Times New Roman" w:cs="Times New Roman"/>
        <w:i/>
        <w:iCs/>
        <w:sz w:val="18"/>
        <w:szCs w:val="18"/>
      </w:rPr>
      <w:t>Dowóz uczniów niepełnosprawnych do</w:t>
    </w:r>
    <w:r w:rsidR="00B61372">
      <w:rPr>
        <w:rFonts w:ascii="Times New Roman" w:hAnsi="Times New Roman" w:cs="Times New Roman"/>
        <w:i/>
        <w:iCs/>
        <w:sz w:val="18"/>
        <w:szCs w:val="18"/>
      </w:rPr>
      <w:t xml:space="preserve"> i z</w:t>
    </w:r>
    <w:r w:rsidRPr="00B61372">
      <w:rPr>
        <w:rFonts w:ascii="Times New Roman" w:hAnsi="Times New Roman" w:cs="Times New Roman"/>
        <w:i/>
        <w:iCs/>
        <w:sz w:val="18"/>
        <w:szCs w:val="18"/>
      </w:rPr>
      <w:t xml:space="preserve"> Ośrodka 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Rehabilitacyjno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>–</w:t>
    </w:r>
    <w:proofErr w:type="spellStart"/>
    <w:r w:rsidRPr="00B61372">
      <w:rPr>
        <w:rFonts w:ascii="Times New Roman" w:hAnsi="Times New Roman" w:cs="Times New Roman"/>
        <w:i/>
        <w:iCs/>
        <w:sz w:val="18"/>
        <w:szCs w:val="18"/>
      </w:rPr>
      <w:t>Edukacyjno</w:t>
    </w:r>
    <w:proofErr w:type="spellEnd"/>
    <w:r w:rsidRPr="00B61372">
      <w:rPr>
        <w:rFonts w:ascii="Times New Roman" w:hAnsi="Times New Roman" w:cs="Times New Roman"/>
        <w:i/>
        <w:iCs/>
        <w:sz w:val="18"/>
        <w:szCs w:val="18"/>
      </w:rPr>
      <w:t xml:space="preserve">–Wychowawczego w Wolbromiu </w:t>
    </w:r>
    <w:r w:rsidR="00B61372">
      <w:rPr>
        <w:rFonts w:ascii="Times New Roman" w:hAnsi="Times New Roman" w:cs="Times New Roman"/>
        <w:i/>
        <w:iCs/>
        <w:sz w:val="18"/>
        <w:szCs w:val="18"/>
      </w:rPr>
      <w:br/>
    </w:r>
    <w:r w:rsidRPr="00B61372">
      <w:rPr>
        <w:rFonts w:ascii="Times New Roman" w:hAnsi="Times New Roman" w:cs="Times New Roman"/>
        <w:i/>
        <w:iCs/>
        <w:sz w:val="18"/>
        <w:szCs w:val="18"/>
      </w:rPr>
      <w:t>wraz z zapewnieniem opieki w roku szkolnym 2021/2022</w:t>
    </w:r>
  </w:p>
  <w:p w:rsidR="00DC724A" w:rsidRDefault="00DC7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09E6"/>
    <w:multiLevelType w:val="hybridMultilevel"/>
    <w:tmpl w:val="F3244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" w15:restartNumberingAfterBreak="0">
    <w:nsid w:val="0C901DC9"/>
    <w:multiLevelType w:val="hybridMultilevel"/>
    <w:tmpl w:val="A4DC14AA"/>
    <w:lvl w:ilvl="0" w:tplc="448C1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1C24"/>
    <w:multiLevelType w:val="hybridMultilevel"/>
    <w:tmpl w:val="88A22C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D15658"/>
    <w:multiLevelType w:val="hybridMultilevel"/>
    <w:tmpl w:val="5DE6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0219"/>
    <w:multiLevelType w:val="hybridMultilevel"/>
    <w:tmpl w:val="9F3C6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73207"/>
    <w:multiLevelType w:val="hybridMultilevel"/>
    <w:tmpl w:val="B056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3" w15:restartNumberingAfterBreak="0">
    <w:nsid w:val="1B6C3155"/>
    <w:multiLevelType w:val="hybridMultilevel"/>
    <w:tmpl w:val="74903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FB5B76"/>
    <w:multiLevelType w:val="hybridMultilevel"/>
    <w:tmpl w:val="C4267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20681"/>
    <w:multiLevelType w:val="hybridMultilevel"/>
    <w:tmpl w:val="63B8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E16F1"/>
    <w:multiLevelType w:val="hybridMultilevel"/>
    <w:tmpl w:val="042A1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5404"/>
    <w:multiLevelType w:val="hybridMultilevel"/>
    <w:tmpl w:val="C29C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869FD"/>
    <w:multiLevelType w:val="hybridMultilevel"/>
    <w:tmpl w:val="F014F56C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E528EC7C">
      <w:start w:val="1"/>
      <w:numFmt w:val="decimal"/>
      <w:lvlText w:val="%2)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27" w15:restartNumberingAfterBreak="0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414ED"/>
    <w:multiLevelType w:val="multilevel"/>
    <w:tmpl w:val="D474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006E9"/>
    <w:multiLevelType w:val="hybridMultilevel"/>
    <w:tmpl w:val="9040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87274"/>
    <w:multiLevelType w:val="hybridMultilevel"/>
    <w:tmpl w:val="71CAC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B5046"/>
    <w:multiLevelType w:val="hybridMultilevel"/>
    <w:tmpl w:val="95F8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153BE"/>
    <w:multiLevelType w:val="hybridMultilevel"/>
    <w:tmpl w:val="617EA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0E0984"/>
    <w:multiLevelType w:val="hybridMultilevel"/>
    <w:tmpl w:val="73B8F304"/>
    <w:lvl w:ilvl="0" w:tplc="91BC821A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6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646C4871"/>
    <w:multiLevelType w:val="hybridMultilevel"/>
    <w:tmpl w:val="B6568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134B4"/>
    <w:multiLevelType w:val="hybridMultilevel"/>
    <w:tmpl w:val="2244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FE8"/>
    <w:multiLevelType w:val="hybridMultilevel"/>
    <w:tmpl w:val="84EA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21000"/>
    <w:multiLevelType w:val="hybridMultilevel"/>
    <w:tmpl w:val="5DCEFCEE"/>
    <w:lvl w:ilvl="0" w:tplc="F6047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C6B5C"/>
    <w:multiLevelType w:val="hybridMultilevel"/>
    <w:tmpl w:val="F0DC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44866"/>
    <w:multiLevelType w:val="hybridMultilevel"/>
    <w:tmpl w:val="17CA16D8"/>
    <w:lvl w:ilvl="0" w:tplc="FD94B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01EC0"/>
    <w:multiLevelType w:val="hybridMultilevel"/>
    <w:tmpl w:val="CA90B4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0"/>
  </w:num>
  <w:num w:numId="2">
    <w:abstractNumId w:val="15"/>
  </w:num>
  <w:num w:numId="3">
    <w:abstractNumId w:val="38"/>
  </w:num>
  <w:num w:numId="4">
    <w:abstractNumId w:val="30"/>
  </w:num>
  <w:num w:numId="5">
    <w:abstractNumId w:val="22"/>
  </w:num>
  <w:num w:numId="6">
    <w:abstractNumId w:val="3"/>
  </w:num>
  <w:num w:numId="7">
    <w:abstractNumId w:val="23"/>
  </w:num>
  <w:num w:numId="8">
    <w:abstractNumId w:val="13"/>
  </w:num>
  <w:num w:numId="9">
    <w:abstractNumId w:val="44"/>
  </w:num>
  <w:num w:numId="10">
    <w:abstractNumId w:val="34"/>
  </w:num>
  <w:num w:numId="11">
    <w:abstractNumId w:val="29"/>
  </w:num>
  <w:num w:numId="12">
    <w:abstractNumId w:val="8"/>
  </w:num>
  <w:num w:numId="13">
    <w:abstractNumId w:val="7"/>
  </w:num>
  <w:num w:numId="14">
    <w:abstractNumId w:val="43"/>
  </w:num>
  <w:num w:numId="15">
    <w:abstractNumId w:val="33"/>
  </w:num>
  <w:num w:numId="16">
    <w:abstractNumId w:val="36"/>
  </w:num>
  <w:num w:numId="17">
    <w:abstractNumId w:val="42"/>
  </w:num>
  <w:num w:numId="18">
    <w:abstractNumId w:val="11"/>
  </w:num>
  <w:num w:numId="19">
    <w:abstractNumId w:val="28"/>
  </w:num>
  <w:num w:numId="20">
    <w:abstractNumId w:val="0"/>
  </w:num>
  <w:num w:numId="21">
    <w:abstractNumId w:val="20"/>
  </w:num>
  <w:num w:numId="22">
    <w:abstractNumId w:val="39"/>
  </w:num>
  <w:num w:numId="23">
    <w:abstractNumId w:val="6"/>
  </w:num>
  <w:num w:numId="24">
    <w:abstractNumId w:val="24"/>
  </w:num>
  <w:num w:numId="25">
    <w:abstractNumId w:val="5"/>
  </w:num>
  <w:num w:numId="26">
    <w:abstractNumId w:val="9"/>
  </w:num>
  <w:num w:numId="27">
    <w:abstractNumId w:val="45"/>
  </w:num>
  <w:num w:numId="28">
    <w:abstractNumId w:val="31"/>
  </w:num>
  <w:num w:numId="29">
    <w:abstractNumId w:val="18"/>
  </w:num>
  <w:num w:numId="30">
    <w:abstractNumId w:val="32"/>
  </w:num>
  <w:num w:numId="31">
    <w:abstractNumId w:val="41"/>
  </w:num>
  <w:num w:numId="32">
    <w:abstractNumId w:val="14"/>
  </w:num>
  <w:num w:numId="33">
    <w:abstractNumId w:val="10"/>
  </w:num>
  <w:num w:numId="34">
    <w:abstractNumId w:val="26"/>
  </w:num>
  <w:num w:numId="35">
    <w:abstractNumId w:val="16"/>
  </w:num>
  <w:num w:numId="36">
    <w:abstractNumId w:val="4"/>
  </w:num>
  <w:num w:numId="37">
    <w:abstractNumId w:val="12"/>
  </w:num>
  <w:num w:numId="38">
    <w:abstractNumId w:val="37"/>
  </w:num>
  <w:num w:numId="39">
    <w:abstractNumId w:val="21"/>
  </w:num>
  <w:num w:numId="40">
    <w:abstractNumId w:val="19"/>
  </w:num>
  <w:num w:numId="41">
    <w:abstractNumId w:val="27"/>
  </w:num>
  <w:num w:numId="42">
    <w:abstractNumId w:val="17"/>
  </w:num>
  <w:num w:numId="43">
    <w:abstractNumId w:val="25"/>
  </w:num>
  <w:num w:numId="44">
    <w:abstractNumId w:val="35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2CC"/>
    <w:rsid w:val="0002445A"/>
    <w:rsid w:val="000640B9"/>
    <w:rsid w:val="00073C73"/>
    <w:rsid w:val="001332CC"/>
    <w:rsid w:val="00133438"/>
    <w:rsid w:val="00144950"/>
    <w:rsid w:val="00177966"/>
    <w:rsid w:val="001811C0"/>
    <w:rsid w:val="001A4170"/>
    <w:rsid w:val="001A689E"/>
    <w:rsid w:val="001F169C"/>
    <w:rsid w:val="002A7B51"/>
    <w:rsid w:val="002B7664"/>
    <w:rsid w:val="002C1BE2"/>
    <w:rsid w:val="002D7639"/>
    <w:rsid w:val="002E286F"/>
    <w:rsid w:val="002E4956"/>
    <w:rsid w:val="002E75FE"/>
    <w:rsid w:val="002F30FA"/>
    <w:rsid w:val="00311B14"/>
    <w:rsid w:val="00317164"/>
    <w:rsid w:val="00322133"/>
    <w:rsid w:val="00345A31"/>
    <w:rsid w:val="0036402F"/>
    <w:rsid w:val="00394B95"/>
    <w:rsid w:val="003A33BA"/>
    <w:rsid w:val="003B59A6"/>
    <w:rsid w:val="003E3015"/>
    <w:rsid w:val="0048002A"/>
    <w:rsid w:val="00495A01"/>
    <w:rsid w:val="00497DAC"/>
    <w:rsid w:val="004C255C"/>
    <w:rsid w:val="005873E0"/>
    <w:rsid w:val="005B38A2"/>
    <w:rsid w:val="005C182E"/>
    <w:rsid w:val="00695AA7"/>
    <w:rsid w:val="006A3AAA"/>
    <w:rsid w:val="006B3DBD"/>
    <w:rsid w:val="006C50EC"/>
    <w:rsid w:val="006F7F1D"/>
    <w:rsid w:val="00721CCE"/>
    <w:rsid w:val="007348C2"/>
    <w:rsid w:val="00734D14"/>
    <w:rsid w:val="00741CCE"/>
    <w:rsid w:val="00743216"/>
    <w:rsid w:val="0078769C"/>
    <w:rsid w:val="00791ADC"/>
    <w:rsid w:val="00796588"/>
    <w:rsid w:val="007D42ED"/>
    <w:rsid w:val="007E2D1A"/>
    <w:rsid w:val="00804FEC"/>
    <w:rsid w:val="00866C72"/>
    <w:rsid w:val="008720CF"/>
    <w:rsid w:val="00874E10"/>
    <w:rsid w:val="008C3CC0"/>
    <w:rsid w:val="00900FF1"/>
    <w:rsid w:val="00935EA9"/>
    <w:rsid w:val="0095131D"/>
    <w:rsid w:val="00955178"/>
    <w:rsid w:val="00955E3E"/>
    <w:rsid w:val="009A187E"/>
    <w:rsid w:val="009C0731"/>
    <w:rsid w:val="009C2458"/>
    <w:rsid w:val="009D0A62"/>
    <w:rsid w:val="009D3B55"/>
    <w:rsid w:val="009D6788"/>
    <w:rsid w:val="00A62F94"/>
    <w:rsid w:val="00A736C3"/>
    <w:rsid w:val="00A87366"/>
    <w:rsid w:val="00AB6701"/>
    <w:rsid w:val="00B148A2"/>
    <w:rsid w:val="00B17966"/>
    <w:rsid w:val="00B30EB0"/>
    <w:rsid w:val="00B31BE9"/>
    <w:rsid w:val="00B36EB9"/>
    <w:rsid w:val="00B5095D"/>
    <w:rsid w:val="00B61372"/>
    <w:rsid w:val="00C14FFA"/>
    <w:rsid w:val="00C158EA"/>
    <w:rsid w:val="00C2380F"/>
    <w:rsid w:val="00C249B0"/>
    <w:rsid w:val="00C27CF5"/>
    <w:rsid w:val="00C32927"/>
    <w:rsid w:val="00C3433E"/>
    <w:rsid w:val="00C43C61"/>
    <w:rsid w:val="00C55023"/>
    <w:rsid w:val="00C824B8"/>
    <w:rsid w:val="00CE6200"/>
    <w:rsid w:val="00CF6226"/>
    <w:rsid w:val="00D12B43"/>
    <w:rsid w:val="00D617B4"/>
    <w:rsid w:val="00D82AE0"/>
    <w:rsid w:val="00D830A3"/>
    <w:rsid w:val="00D867B8"/>
    <w:rsid w:val="00DA0C26"/>
    <w:rsid w:val="00DC1A4C"/>
    <w:rsid w:val="00DC724A"/>
    <w:rsid w:val="00E06E77"/>
    <w:rsid w:val="00E306E8"/>
    <w:rsid w:val="00E647DF"/>
    <w:rsid w:val="00E777D7"/>
    <w:rsid w:val="00EB3D9C"/>
    <w:rsid w:val="00EB4065"/>
    <w:rsid w:val="00EE0788"/>
    <w:rsid w:val="00EF5B43"/>
    <w:rsid w:val="00F47482"/>
    <w:rsid w:val="00F520EB"/>
    <w:rsid w:val="00F55E58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4C9B"/>
  <w15:docId w15:val="{5F303650-ECD7-4304-BD82-FF72479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2CC"/>
    <w:rPr>
      <w:color w:val="0000FF"/>
      <w:u w:val="single"/>
    </w:rPr>
  </w:style>
  <w:style w:type="paragraph" w:styleId="Akapitzlist">
    <w:name w:val="List Paragraph"/>
    <w:aliases w:val="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4800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4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4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5E3E"/>
    <w:pPr>
      <w:spacing w:line="240" w:lineRule="auto"/>
      <w:ind w:left="714" w:hanging="357"/>
      <w:jc w:val="both"/>
    </w:pPr>
    <w:rPr>
      <w:rFonts w:ascii="Calibri" w:eastAsia="Calibri" w:hAnsi="Calibri" w:cs="Times New Roman"/>
      <w:lang w:eastAsia="pl-PL"/>
    </w:rPr>
  </w:style>
  <w:style w:type="character" w:customStyle="1" w:styleId="Domylnaczcionkaakapitu1">
    <w:name w:val="Domyślna czcionka akapitu1"/>
    <w:rsid w:val="00955E3E"/>
  </w:style>
  <w:style w:type="paragraph" w:customStyle="1" w:styleId="Normalny1">
    <w:name w:val="Normalny1"/>
    <w:rsid w:val="00955E3E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C72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4A"/>
  </w:style>
  <w:style w:type="paragraph" w:styleId="Stopka">
    <w:name w:val="footer"/>
    <w:aliases w:val="stand"/>
    <w:basedOn w:val="Normalny"/>
    <w:link w:val="StopkaZnak"/>
    <w:uiPriority w:val="99"/>
    <w:unhideWhenUsed/>
    <w:rsid w:val="00DC72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C724A"/>
  </w:style>
  <w:style w:type="paragraph" w:styleId="Tekstpodstawowy2">
    <w:name w:val="Body Text 2"/>
    <w:basedOn w:val="Normalny"/>
    <w:link w:val="Tekstpodstawowy2Znak"/>
    <w:semiHidden/>
    <w:rsid w:val="001811C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11C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estern">
    <w:name w:val="western"/>
    <w:basedOn w:val="Normalny"/>
    <w:qFormat/>
    <w:rsid w:val="00B6137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372"/>
  </w:style>
  <w:style w:type="character" w:customStyle="1" w:styleId="AkapitzlistZnak">
    <w:name w:val="Akapit z listą Znak"/>
    <w:aliases w:val="Akapit z listą3 Znak,Akapit z listą31 Znak,Wypunktowanie Znak,Normal2 Znak,Akapit z listą1 Znak,CW_Lista Znak,wypunktowanie Znak,sw tekst Znak,Numerowanie Znak,List Paragraph Znak,Akapit z listą BS Znak,L1 Znak,Akapit z listą5 Znak"/>
    <w:link w:val="Akapitzlist"/>
    <w:uiPriority w:val="34"/>
    <w:qFormat/>
    <w:locked/>
    <w:rsid w:val="009D3B55"/>
  </w:style>
  <w:style w:type="paragraph" w:styleId="Tekstdymka">
    <w:name w:val="Balloon Text"/>
    <w:basedOn w:val="Normalny"/>
    <w:link w:val="TekstdymkaZnak"/>
    <w:uiPriority w:val="99"/>
    <w:semiHidden/>
    <w:unhideWhenUsed/>
    <w:rsid w:val="003E3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ug4y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nju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57AB7-2656-4618-B8BD-2A053FD0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3730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Kaźmieraczak</dc:creator>
  <cp:lastModifiedBy>virtu1</cp:lastModifiedBy>
  <cp:revision>9</cp:revision>
  <cp:lastPrinted>2021-08-18T11:15:00Z</cp:lastPrinted>
  <dcterms:created xsi:type="dcterms:W3CDTF">2021-08-17T08:18:00Z</dcterms:created>
  <dcterms:modified xsi:type="dcterms:W3CDTF">2021-08-19T06:15:00Z</dcterms:modified>
</cp:coreProperties>
</file>