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7</w:t>
      </w:r>
      <w:r w:rsidRPr="00030414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610E45">
        <w:rPr>
          <w:rFonts w:ascii="Times New Roman" w:eastAsia="Times New Roman" w:hAnsi="Times New Roman"/>
          <w:b/>
          <w:sz w:val="20"/>
          <w:u w:val="single"/>
        </w:rPr>
        <w:t>3</w:t>
      </w:r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KRS/CEiDG</w:t>
      </w:r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610E45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610E45">
        <w:rPr>
          <w:rFonts w:ascii="Times New Roman" w:hAnsi="Times New Roman"/>
          <w:b/>
          <w:bCs/>
          <w:i/>
        </w:rPr>
        <w:t>„</w:t>
      </w:r>
      <w:bookmarkStart w:id="0" w:name="_Hlk62737322"/>
      <w:r w:rsidR="00004C7F" w:rsidRPr="00610E45">
        <w:rPr>
          <w:rFonts w:ascii="Times New Roman" w:hAnsi="Times New Roman"/>
          <w:b/>
          <w:bCs/>
          <w:i/>
          <w:iCs/>
          <w:szCs w:val="36"/>
        </w:rPr>
        <w:t>Kompleksowe unieszkodliwienie odpadów zawierających azbest z budynków mieszkalnych i gospodarczych na terenie Gminy Ogrodzieniec – ETAP I</w:t>
      </w:r>
      <w:bookmarkEnd w:id="0"/>
      <w:r w:rsidRPr="00610E45">
        <w:rPr>
          <w:rFonts w:ascii="Times New Roman" w:hAnsi="Times New Roman"/>
          <w:b/>
          <w:bCs/>
          <w:i/>
        </w:rPr>
        <w:t>”</w:t>
      </w:r>
    </w:p>
    <w:p w:rsidR="00EF37BD" w:rsidRPr="00365DD2" w:rsidRDefault="00EF37BD" w:rsidP="00EF37BD">
      <w:pPr>
        <w:jc w:val="center"/>
        <w:rPr>
          <w:rFonts w:ascii="Times New Roman" w:eastAsia="Times New Roman" w:hAnsi="Times New Roman"/>
          <w:i/>
        </w:rPr>
      </w:pPr>
    </w:p>
    <w:p w:rsidR="003B12E0" w:rsidRPr="00365DD2" w:rsidRDefault="000C6C37" w:rsidP="00741B8E">
      <w:pPr>
        <w:spacing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5DD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31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856"/>
        <w:gridCol w:w="1843"/>
        <w:gridCol w:w="1843"/>
        <w:gridCol w:w="1984"/>
        <w:gridCol w:w="1984"/>
      </w:tblGrid>
      <w:tr w:rsidR="00610E45" w:rsidRPr="00365DD2" w:rsidTr="00610E45">
        <w:trPr>
          <w:cantSplit/>
          <w:trHeight w:hRule="exact" w:val="1368"/>
          <w:jc w:val="center"/>
        </w:trPr>
        <w:tc>
          <w:tcPr>
            <w:tcW w:w="624" w:type="dxa"/>
            <w:vAlign w:val="center"/>
          </w:tcPr>
          <w:p w:rsidR="00610E45" w:rsidRPr="00365DD2" w:rsidRDefault="00610E45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4856" w:type="dxa"/>
            <w:vAlign w:val="center"/>
          </w:tcPr>
          <w:p w:rsidR="00610E45" w:rsidRPr="00365DD2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843" w:type="dxa"/>
          </w:tcPr>
          <w:p w:rsidR="00610E45" w:rsidRPr="00365DD2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10E45" w:rsidRPr="00365DD2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10E45" w:rsidRPr="00365DD2" w:rsidRDefault="00610E45" w:rsidP="00EF37BD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43" w:type="dxa"/>
            <w:vAlign w:val="center"/>
          </w:tcPr>
          <w:p w:rsidR="00610E45" w:rsidRPr="00365DD2" w:rsidRDefault="00610E45" w:rsidP="00D84B90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Terminy wykonywania  </w:t>
            </w:r>
          </w:p>
          <w:p w:rsidR="00610E45" w:rsidRPr="00365DD2" w:rsidRDefault="00610E45" w:rsidP="00D84B90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84" w:type="dxa"/>
          </w:tcPr>
          <w:p w:rsidR="00610E45" w:rsidRPr="00610E45" w:rsidRDefault="00610E45" w:rsidP="00610E45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bookmarkStart w:id="1" w:name="_GoBack"/>
            <w:bookmarkEnd w:id="1"/>
            <w:r w:rsidRPr="00610E45">
              <w:rPr>
                <w:rFonts w:ascii="Times New Roman" w:hAnsi="Times New Roman"/>
                <w:b/>
                <w:bCs/>
                <w:sz w:val="18"/>
                <w:szCs w:val="18"/>
              </w:rPr>
              <w:t>Zakres p</w:t>
            </w:r>
            <w:r w:rsidRPr="00610E4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otwierdzający zgodność wykazywanego doświadczenia </w:t>
            </w:r>
            <w:r w:rsidRPr="00610E4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z wymaganiami</w:t>
            </w:r>
            <w:r w:rsidRPr="00610E4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Zamawiającego</w:t>
            </w:r>
          </w:p>
        </w:tc>
        <w:tc>
          <w:tcPr>
            <w:tcW w:w="1984" w:type="dxa"/>
            <w:vAlign w:val="center"/>
          </w:tcPr>
          <w:p w:rsidR="00610E45" w:rsidRPr="00365DD2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</w:tr>
      <w:tr w:rsidR="00610E45" w:rsidRPr="00365DD2" w:rsidTr="00610E45">
        <w:trPr>
          <w:cantSplit/>
          <w:trHeight w:val="636"/>
          <w:jc w:val="center"/>
        </w:trPr>
        <w:tc>
          <w:tcPr>
            <w:tcW w:w="624" w:type="dxa"/>
            <w:vAlign w:val="center"/>
          </w:tcPr>
          <w:p w:rsidR="00610E45" w:rsidRPr="00365DD2" w:rsidRDefault="00610E45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4856" w:type="dxa"/>
            <w:vAlign w:val="center"/>
          </w:tcPr>
          <w:p w:rsidR="00610E45" w:rsidRPr="00365DD2" w:rsidRDefault="00610E45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10E45" w:rsidRDefault="00610E45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610E45" w:rsidRPr="00365DD2" w:rsidRDefault="00610E45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0E45" w:rsidRPr="00365DD2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0E45" w:rsidRPr="00365DD2" w:rsidRDefault="00610E45" w:rsidP="00610E45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10E45" w:rsidRPr="00365DD2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610E45" w:rsidRPr="00365DD2" w:rsidTr="00610E45">
        <w:trPr>
          <w:cantSplit/>
          <w:trHeight w:val="713"/>
          <w:jc w:val="center"/>
        </w:trPr>
        <w:tc>
          <w:tcPr>
            <w:tcW w:w="624" w:type="dxa"/>
            <w:vAlign w:val="center"/>
          </w:tcPr>
          <w:p w:rsidR="00610E45" w:rsidRPr="00365DD2" w:rsidRDefault="00610E45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56" w:type="dxa"/>
            <w:vAlign w:val="center"/>
          </w:tcPr>
          <w:p w:rsidR="00610E45" w:rsidRPr="00365DD2" w:rsidRDefault="00610E45" w:rsidP="00F30FFA">
            <w:pPr>
              <w:snapToGrid w:val="0"/>
              <w:spacing w:line="276" w:lineRule="auto"/>
              <w:ind w:right="141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0E45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610E45" w:rsidRPr="00365DD2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0E45" w:rsidRPr="00365DD2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0E45" w:rsidRPr="00365DD2" w:rsidRDefault="00610E45" w:rsidP="00F30F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10E45" w:rsidRPr="00365DD2" w:rsidRDefault="00610E45" w:rsidP="00F30F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610E45" w:rsidRPr="00365DD2" w:rsidTr="00610E45">
        <w:trPr>
          <w:cantSplit/>
          <w:trHeight w:val="713"/>
          <w:jc w:val="center"/>
        </w:trPr>
        <w:tc>
          <w:tcPr>
            <w:tcW w:w="624" w:type="dxa"/>
            <w:vAlign w:val="center"/>
          </w:tcPr>
          <w:p w:rsidR="00610E45" w:rsidRDefault="00610E45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3.</w:t>
            </w:r>
          </w:p>
        </w:tc>
        <w:tc>
          <w:tcPr>
            <w:tcW w:w="4856" w:type="dxa"/>
            <w:vAlign w:val="center"/>
          </w:tcPr>
          <w:p w:rsidR="00610E45" w:rsidRPr="00365DD2" w:rsidRDefault="00610E45" w:rsidP="00F30FFA">
            <w:pPr>
              <w:snapToGrid w:val="0"/>
              <w:spacing w:line="276" w:lineRule="auto"/>
              <w:ind w:right="141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0E45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610E45" w:rsidRPr="00365DD2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0E45" w:rsidRPr="00365DD2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0E45" w:rsidRPr="00365DD2" w:rsidRDefault="00610E45" w:rsidP="00F30F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10E45" w:rsidRPr="00365DD2" w:rsidRDefault="00610E45" w:rsidP="00F30F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610E45" w:rsidRPr="00365DD2" w:rsidTr="00610E45">
        <w:trPr>
          <w:cantSplit/>
          <w:trHeight w:val="713"/>
          <w:jc w:val="center"/>
        </w:trPr>
        <w:tc>
          <w:tcPr>
            <w:tcW w:w="624" w:type="dxa"/>
            <w:vAlign w:val="center"/>
          </w:tcPr>
          <w:p w:rsidR="00610E45" w:rsidRDefault="00610E45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4.</w:t>
            </w:r>
          </w:p>
        </w:tc>
        <w:tc>
          <w:tcPr>
            <w:tcW w:w="4856" w:type="dxa"/>
            <w:vAlign w:val="center"/>
          </w:tcPr>
          <w:p w:rsidR="00610E45" w:rsidRPr="00365DD2" w:rsidRDefault="00610E45" w:rsidP="00F30FFA">
            <w:pPr>
              <w:snapToGrid w:val="0"/>
              <w:spacing w:line="276" w:lineRule="auto"/>
              <w:ind w:right="141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0E45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610E45" w:rsidRPr="00365DD2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0E45" w:rsidRPr="00365DD2" w:rsidRDefault="00610E45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0E45" w:rsidRPr="00365DD2" w:rsidRDefault="00610E45" w:rsidP="00F30F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10E45" w:rsidRPr="00365DD2" w:rsidRDefault="00610E45" w:rsidP="00F30F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2A" w:rsidRDefault="007A2A2A" w:rsidP="00D84B90">
      <w:r>
        <w:separator/>
      </w:r>
    </w:p>
  </w:endnote>
  <w:endnote w:type="continuationSeparator" w:id="0">
    <w:p w:rsidR="007A2A2A" w:rsidRDefault="007A2A2A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BF" w:rsidRPr="00C2478B" w:rsidRDefault="00C2478B" w:rsidP="00C2478B">
    <w:pPr>
      <w:tabs>
        <w:tab w:val="center" w:pos="4536"/>
        <w:tab w:val="right" w:pos="9072"/>
      </w:tabs>
      <w:spacing w:after="60"/>
      <w:jc w:val="center"/>
      <w:rPr>
        <w:rFonts w:ascii="Times New Roman" w:hAnsi="Times New Roman"/>
        <w:bCs/>
        <w:i/>
        <w:iCs/>
        <w:sz w:val="14"/>
        <w:szCs w:val="14"/>
      </w:rPr>
    </w:pPr>
    <w:bookmarkStart w:id="2" w:name="_Hlk62737268"/>
    <w:bookmarkStart w:id="3" w:name="_Hlk62737269"/>
    <w:r w:rsidRPr="00AE1CB6">
      <w:rPr>
        <w:rFonts w:ascii="Times New Roman" w:hAnsi="Times New Roman"/>
        <w:i/>
        <w:iCs/>
        <w:sz w:val="14"/>
        <w:szCs w:val="14"/>
      </w:rPr>
      <w:t>Gmina Ogrodzieniec realizuje projekt pn</w:t>
    </w:r>
    <w:r>
      <w:rPr>
        <w:rFonts w:ascii="Times New Roman" w:hAnsi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/>
        <w:i/>
        <w:iCs/>
        <w:sz w:val="14"/>
        <w:szCs w:val="14"/>
      </w:rPr>
      <w:t xml:space="preserve">”Kompleksowe unieszkodliwianie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2"/>
    <w:bookmarkEnd w:id="3"/>
  </w:p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2A" w:rsidRDefault="007A2A2A" w:rsidP="00D84B90">
      <w:r>
        <w:separator/>
      </w:r>
    </w:p>
  </w:footnote>
  <w:footnote w:type="continuationSeparator" w:id="0">
    <w:p w:rsidR="007A2A2A" w:rsidRDefault="007A2A2A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07C" w:rsidRPr="00B83758" w:rsidRDefault="00365DD2" w:rsidP="00365DD2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>
          <wp:extent cx="8007762" cy="8064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762" cy="80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04C7F"/>
    <w:rsid w:val="0000611D"/>
    <w:rsid w:val="0001170A"/>
    <w:rsid w:val="000409C4"/>
    <w:rsid w:val="0005007C"/>
    <w:rsid w:val="00056138"/>
    <w:rsid w:val="00085BC5"/>
    <w:rsid w:val="000A7EA0"/>
    <w:rsid w:val="000C6C37"/>
    <w:rsid w:val="000F7D05"/>
    <w:rsid w:val="001672BA"/>
    <w:rsid w:val="00182547"/>
    <w:rsid w:val="001B46FF"/>
    <w:rsid w:val="00232782"/>
    <w:rsid w:val="00242695"/>
    <w:rsid w:val="0027600C"/>
    <w:rsid w:val="002F6C58"/>
    <w:rsid w:val="00313C1A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7262B"/>
    <w:rsid w:val="004A030B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73A99"/>
    <w:rsid w:val="006A02FD"/>
    <w:rsid w:val="006B3F6C"/>
    <w:rsid w:val="006C1DD9"/>
    <w:rsid w:val="006E6714"/>
    <w:rsid w:val="006F0286"/>
    <w:rsid w:val="00701A0B"/>
    <w:rsid w:val="00711CD5"/>
    <w:rsid w:val="00741B8E"/>
    <w:rsid w:val="00771007"/>
    <w:rsid w:val="007908CA"/>
    <w:rsid w:val="007A2A2A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57F6"/>
    <w:rsid w:val="00AF7CA0"/>
    <w:rsid w:val="00B1235E"/>
    <w:rsid w:val="00B411E8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23EB"/>
    <w:rsid w:val="00EE4ED4"/>
    <w:rsid w:val="00EF37BD"/>
    <w:rsid w:val="00EF3E45"/>
    <w:rsid w:val="00EF49B7"/>
    <w:rsid w:val="00F02926"/>
    <w:rsid w:val="00F0327F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E5253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12</cp:revision>
  <cp:lastPrinted>2020-09-29T07:53:00Z</cp:lastPrinted>
  <dcterms:created xsi:type="dcterms:W3CDTF">2020-09-18T11:05:00Z</dcterms:created>
  <dcterms:modified xsi:type="dcterms:W3CDTF">2021-02-16T08:50:00Z</dcterms:modified>
</cp:coreProperties>
</file>