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sz w:val="20"/>
          <w:szCs w:val="20"/>
        </w:rPr>
      </w:pPr>
      <w:r w:rsidRPr="00CC2E82">
        <w:rPr>
          <w:rFonts w:ascii="Times New Roman" w:hAnsi="Times New Roman" w:cs="Times New Roman"/>
          <w:sz w:val="20"/>
          <w:szCs w:val="20"/>
        </w:rPr>
        <w:t>ZP.271.2.</w:t>
      </w:r>
      <w:r w:rsidR="00C56675">
        <w:rPr>
          <w:rFonts w:ascii="Times New Roman" w:hAnsi="Times New Roman" w:cs="Times New Roman"/>
          <w:sz w:val="20"/>
          <w:szCs w:val="20"/>
        </w:rPr>
        <w:t>20</w:t>
      </w:r>
      <w:r w:rsidRPr="00CC2E82">
        <w:rPr>
          <w:rFonts w:ascii="Times New Roman" w:hAnsi="Times New Roman" w:cs="Times New Roman"/>
          <w:sz w:val="20"/>
          <w:szCs w:val="20"/>
        </w:rPr>
        <w:t>.2021</w:t>
      </w:r>
    </w:p>
    <w:p w:rsidR="00ED3AD8" w:rsidRPr="00CC2E82" w:rsidRDefault="00ED3AD8" w:rsidP="00ED3AD8">
      <w:pPr>
        <w:pStyle w:val="western"/>
        <w:spacing w:beforeAutospacing="0" w:after="0" w:line="276" w:lineRule="auto"/>
        <w:jc w:val="right"/>
        <w:rPr>
          <w:b/>
          <w:bCs/>
          <w:sz w:val="20"/>
          <w:szCs w:val="20"/>
        </w:rPr>
      </w:pPr>
      <w:r w:rsidRPr="00CC2E82">
        <w:rPr>
          <w:b/>
          <w:bCs/>
          <w:sz w:val="20"/>
          <w:szCs w:val="20"/>
        </w:rPr>
        <w:t>Załącznik nr 1 do SWZ</w:t>
      </w:r>
    </w:p>
    <w:p w:rsidR="00ED3AD8" w:rsidRPr="00CC2E82" w:rsidRDefault="00ED3AD8" w:rsidP="00ED3AD8">
      <w:pPr>
        <w:pStyle w:val="Tekstpodstawowy"/>
        <w:spacing w:line="276" w:lineRule="auto"/>
        <w:rPr>
          <w:i/>
          <w:iCs/>
          <w:sz w:val="22"/>
          <w:szCs w:val="22"/>
        </w:rPr>
      </w:pPr>
    </w:p>
    <w:p w:rsidR="00ED3AD8" w:rsidRPr="00CC2E82" w:rsidRDefault="00ED3AD8" w:rsidP="00ED3AD8">
      <w:pPr>
        <w:pStyle w:val="Tekstpodstawowy"/>
        <w:spacing w:line="276" w:lineRule="auto"/>
        <w:jc w:val="center"/>
        <w:rPr>
          <w:b/>
          <w:bCs/>
          <w:sz w:val="22"/>
          <w:szCs w:val="22"/>
        </w:rPr>
      </w:pPr>
      <w:r w:rsidRPr="00CC2E82">
        <w:rPr>
          <w:b/>
          <w:bCs/>
          <w:sz w:val="22"/>
          <w:szCs w:val="22"/>
        </w:rPr>
        <w:t>Projektowane postanowienia umowy w sprawie zamówienia publicznego</w:t>
      </w:r>
    </w:p>
    <w:p w:rsidR="00ED3AD8" w:rsidRPr="00CC2E82" w:rsidRDefault="00ED3AD8" w:rsidP="00ED3AD8">
      <w:pPr>
        <w:pStyle w:val="Tekstpodstawowy"/>
        <w:spacing w:line="276" w:lineRule="auto"/>
        <w:jc w:val="center"/>
        <w:rPr>
          <w:b/>
          <w:bCs/>
          <w:sz w:val="22"/>
          <w:szCs w:val="22"/>
        </w:rPr>
      </w:pPr>
      <w:r>
        <w:rPr>
          <w:b/>
          <w:bCs/>
          <w:sz w:val="22"/>
          <w:szCs w:val="22"/>
        </w:rPr>
        <w:t>Umowa nr ……</w:t>
      </w:r>
    </w:p>
    <w:p w:rsidR="00ED3AD8" w:rsidRDefault="00ED3AD8" w:rsidP="00ED3AD8">
      <w:pPr>
        <w:spacing w:after="0"/>
        <w:jc w:val="both"/>
        <w:rPr>
          <w:rFonts w:ascii="Times New Roman" w:eastAsia="SimSun" w:hAnsi="Times New Roman" w:cs="Times New Roman"/>
          <w:kern w:val="1"/>
          <w:lang w:eastAsia="zh-CN" w:bidi="hi-IN"/>
        </w:rPr>
      </w:pP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ED3AD8" w:rsidRPr="00CC2E82" w:rsidRDefault="00ED3AD8" w:rsidP="00ED3AD8">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uppressAutoHyphens/>
        <w:spacing w:after="0"/>
        <w:jc w:val="both"/>
        <w:rPr>
          <w:rFonts w:ascii="Times New Roman" w:hAnsi="Times New Roman" w:cs="Times New Roman"/>
          <w:spacing w:val="-3"/>
        </w:rPr>
      </w:pPr>
    </w:p>
    <w:p w:rsidR="00ED3AD8" w:rsidRPr="00CC2E82" w:rsidRDefault="00ED3AD8" w:rsidP="00ED3AD8">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podstawowym, na podstawie art. 275 pkt 1 ustawy z dnia </w:t>
      </w:r>
      <w:r w:rsidRPr="00CC2E82">
        <w:rPr>
          <w:szCs w:val="22"/>
        </w:rPr>
        <w:t>11 września 2019 r. - Prawo zamówień publicznych (</w:t>
      </w:r>
      <w:r>
        <w:rPr>
          <w:szCs w:val="22"/>
        </w:rPr>
        <w:t xml:space="preserve">tj. </w:t>
      </w:r>
      <w:r w:rsidRPr="00CC2E82">
        <w:rPr>
          <w:szCs w:val="22"/>
        </w:rPr>
        <w:t>Dz. U. z 20</w:t>
      </w:r>
      <w:r>
        <w:rPr>
          <w:szCs w:val="22"/>
        </w:rPr>
        <w:t>21</w:t>
      </w:r>
      <w:r w:rsidRPr="00CC2E82">
        <w:rPr>
          <w:szCs w:val="22"/>
        </w:rPr>
        <w:t xml:space="preserve"> r. poz.</w:t>
      </w:r>
      <w:r>
        <w:rPr>
          <w:szCs w:val="22"/>
        </w:rPr>
        <w:t xml:space="preserve"> 1129</w:t>
      </w:r>
      <w:r w:rsidRPr="00CC2E82">
        <w:rPr>
          <w:szCs w:val="22"/>
        </w:rPr>
        <w:t xml:space="preserve"> z </w:t>
      </w:r>
      <w:proofErr w:type="spellStart"/>
      <w:r w:rsidRPr="00CC2E82">
        <w:rPr>
          <w:szCs w:val="22"/>
        </w:rPr>
        <w:t>późń</w:t>
      </w:r>
      <w:proofErr w:type="spellEnd"/>
      <w:r w:rsidRPr="00CC2E82">
        <w:rPr>
          <w:szCs w:val="22"/>
        </w:rPr>
        <w:t>. zm.) [zwanej dalej także „</w:t>
      </w:r>
      <w:proofErr w:type="spellStart"/>
      <w:r w:rsidRPr="00CC2E82">
        <w:rPr>
          <w:szCs w:val="22"/>
        </w:rPr>
        <w:t>pzp</w:t>
      </w:r>
      <w:proofErr w:type="spellEnd"/>
      <w:r w:rsidRPr="00CC2E82">
        <w:rPr>
          <w:szCs w:val="22"/>
        </w:rPr>
        <w:t xml:space="preserve">”], </w:t>
      </w:r>
      <w:r w:rsidRPr="00CC2E82">
        <w:rPr>
          <w:rFonts w:eastAsia="SimSun"/>
          <w:kern w:val="1"/>
          <w:szCs w:val="22"/>
          <w:lang w:eastAsia="zh-CN" w:bidi="hi-IN"/>
        </w:rPr>
        <w:t>Strony zawierają umowę o następującej treści:</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1</w:t>
      </w:r>
      <w:r w:rsidR="002C630F">
        <w:rPr>
          <w:rFonts w:ascii="Times New Roman" w:hAnsi="Times New Roman" w:cs="Times New Roman"/>
          <w:b/>
          <w:bCs/>
        </w:rPr>
        <w:t xml:space="preserve"> -</w:t>
      </w:r>
      <w:r w:rsidR="00414DD7">
        <w:rPr>
          <w:rFonts w:ascii="Times New Roman" w:hAnsi="Times New Roman" w:cs="Times New Roman"/>
          <w:b/>
          <w:bCs/>
        </w:rPr>
        <w:t xml:space="preserve"> Przedmiot umowy</w:t>
      </w:r>
    </w:p>
    <w:p w:rsidR="00ED3AD8" w:rsidRPr="002C630F" w:rsidRDefault="00ED3AD8" w:rsidP="002C630F">
      <w:pPr>
        <w:pStyle w:val="Tekstpodstawowy2"/>
        <w:numPr>
          <w:ilvl w:val="0"/>
          <w:numId w:val="28"/>
        </w:numPr>
        <w:spacing w:line="276" w:lineRule="auto"/>
        <w:ind w:left="357" w:hanging="357"/>
        <w:rPr>
          <w:szCs w:val="22"/>
        </w:rPr>
      </w:pPr>
      <w:r w:rsidRPr="002C630F">
        <w:rPr>
          <w:szCs w:val="22"/>
        </w:rPr>
        <w:t xml:space="preserve">Zamawiający powierza, a Wykonawca zobowiązuje się wykonać </w:t>
      </w:r>
      <w:r w:rsidR="002C630F" w:rsidRPr="002C630F">
        <w:rPr>
          <w:iCs/>
          <w:szCs w:val="22"/>
        </w:rPr>
        <w:t>remont pomieszczeń remizo-świetlicy OSP w Ogrodzieńcu</w:t>
      </w:r>
      <w:r w:rsidR="002C630F" w:rsidRPr="002C630F">
        <w:rPr>
          <w:szCs w:val="22"/>
        </w:rPr>
        <w:t xml:space="preserve"> </w:t>
      </w:r>
      <w:r w:rsidRPr="002C630F">
        <w:rPr>
          <w:szCs w:val="22"/>
        </w:rPr>
        <w:t xml:space="preserve">w </w:t>
      </w:r>
      <w:r w:rsidR="0000244F" w:rsidRPr="002C630F">
        <w:rPr>
          <w:szCs w:val="22"/>
        </w:rPr>
        <w:t xml:space="preserve">ramach </w:t>
      </w:r>
      <w:r w:rsidR="002C630F" w:rsidRPr="002C630F">
        <w:rPr>
          <w:szCs w:val="22"/>
        </w:rPr>
        <w:t>postępowania pn.</w:t>
      </w:r>
      <w:r w:rsidR="0000244F" w:rsidRPr="002C630F">
        <w:rPr>
          <w:szCs w:val="22"/>
        </w:rPr>
        <w:t xml:space="preserve"> </w:t>
      </w:r>
      <w:r w:rsidR="0000244F" w:rsidRPr="002C630F">
        <w:rPr>
          <w:i/>
          <w:iCs/>
          <w:szCs w:val="22"/>
        </w:rPr>
        <w:t>„</w:t>
      </w:r>
      <w:r w:rsidR="002C630F" w:rsidRPr="002C630F">
        <w:rPr>
          <w:rFonts w:eastAsia="Arial"/>
          <w:bCs/>
          <w:i/>
          <w:iCs/>
          <w:szCs w:val="22"/>
        </w:rPr>
        <w:t>Kompleksowa modernizacja pomieszczeń w budynku remizo-świetlicy OSP w Ogrodzieńcu</w:t>
      </w:r>
      <w:r w:rsidR="002C630F" w:rsidRPr="002C630F">
        <w:rPr>
          <w:szCs w:val="22"/>
        </w:rPr>
        <w:t>”</w:t>
      </w:r>
      <w:r w:rsidRPr="002C630F">
        <w:rPr>
          <w:szCs w:val="22"/>
        </w:rPr>
        <w:t xml:space="preserve">, w zakresie określonym </w:t>
      </w:r>
      <w:r w:rsidR="002C630F">
        <w:rPr>
          <w:szCs w:val="22"/>
        </w:rPr>
        <w:br/>
      </w:r>
      <w:r w:rsidRPr="002C630F">
        <w:rPr>
          <w:szCs w:val="22"/>
        </w:rPr>
        <w:t xml:space="preserve">w </w:t>
      </w:r>
      <w:r w:rsidR="002C630F">
        <w:rPr>
          <w:szCs w:val="22"/>
        </w:rPr>
        <w:t>przedmiarze</w:t>
      </w:r>
      <w:r w:rsidR="0000244F" w:rsidRPr="002C630F">
        <w:rPr>
          <w:szCs w:val="22"/>
        </w:rPr>
        <w:t xml:space="preserve"> </w:t>
      </w:r>
      <w:r w:rsidR="00811468" w:rsidRPr="002C630F">
        <w:rPr>
          <w:szCs w:val="22"/>
        </w:rPr>
        <w:t>oraz SWZ i niniejszej umowie.</w:t>
      </w:r>
    </w:p>
    <w:p w:rsidR="00ED3AD8" w:rsidRPr="00CC2E82" w:rsidRDefault="00ED3AD8" w:rsidP="00064EC6">
      <w:pPr>
        <w:pStyle w:val="Tekstpodstawowy2"/>
        <w:numPr>
          <w:ilvl w:val="0"/>
          <w:numId w:val="28"/>
        </w:numPr>
        <w:spacing w:line="276" w:lineRule="auto"/>
        <w:ind w:left="357" w:hanging="357"/>
        <w:rPr>
          <w:szCs w:val="22"/>
        </w:rPr>
      </w:pPr>
      <w:r w:rsidRPr="00CC2E82">
        <w:rPr>
          <w:szCs w:val="22"/>
        </w:rPr>
        <w:t>Integralną częścią niniejszej umowy jest Specyfikacja Warunków Zamówienia oraz oferta Wykonawcy z dnia ….2021 r.</w:t>
      </w: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sidR="002C630F">
        <w:rPr>
          <w:rFonts w:ascii="Times New Roman" w:hAnsi="Times New Roman" w:cs="Times New Roman"/>
          <w:b/>
          <w:bCs/>
        </w:rPr>
        <w:t xml:space="preserve"> - Termin wykonania przedmiotu umowy</w:t>
      </w:r>
    </w:p>
    <w:p w:rsidR="002C630F" w:rsidRPr="00A865BE" w:rsidRDefault="00ED3AD8" w:rsidP="00AC19F5">
      <w:pPr>
        <w:pStyle w:val="Tekstpodstawowy"/>
        <w:tabs>
          <w:tab w:val="left" w:pos="360"/>
        </w:tabs>
        <w:suppressAutoHyphens w:val="0"/>
        <w:spacing w:line="276" w:lineRule="auto"/>
        <w:rPr>
          <w:sz w:val="22"/>
          <w:szCs w:val="22"/>
        </w:rPr>
      </w:pPr>
      <w:r w:rsidRPr="00A865BE">
        <w:rPr>
          <w:sz w:val="22"/>
          <w:szCs w:val="22"/>
        </w:rPr>
        <w:t>Termin wykonania przedmiotu umowy</w:t>
      </w:r>
      <w:r w:rsidR="0000244F" w:rsidRPr="00A865BE">
        <w:rPr>
          <w:sz w:val="22"/>
          <w:szCs w:val="22"/>
        </w:rPr>
        <w:t>:</w:t>
      </w:r>
      <w:r w:rsidR="00AC19F5" w:rsidRPr="00A865BE">
        <w:rPr>
          <w:sz w:val="22"/>
          <w:szCs w:val="22"/>
        </w:rPr>
        <w:t xml:space="preserve"> </w:t>
      </w:r>
    </w:p>
    <w:p w:rsidR="002C630F" w:rsidRPr="00A865BE" w:rsidRDefault="002C630F" w:rsidP="002C630F">
      <w:pPr>
        <w:numPr>
          <w:ilvl w:val="0"/>
          <w:numId w:val="46"/>
        </w:numPr>
        <w:spacing w:after="0"/>
        <w:ind w:left="714" w:hanging="357"/>
        <w:jc w:val="both"/>
        <w:rPr>
          <w:rFonts w:ascii="Times New Roman" w:hAnsi="Times New Roman" w:cs="Times New Roman"/>
          <w:szCs w:val="24"/>
        </w:rPr>
      </w:pPr>
      <w:r w:rsidRPr="00A865BE">
        <w:rPr>
          <w:rFonts w:ascii="Times New Roman" w:hAnsi="Times New Roman" w:cs="Times New Roman"/>
          <w:szCs w:val="24"/>
        </w:rPr>
        <w:t xml:space="preserve">od daty zawarcia umowy do dnia 20.01.2022 r. – pozycje </w:t>
      </w:r>
      <w:r w:rsidRPr="00A865BE">
        <w:rPr>
          <w:rFonts w:ascii="Times New Roman" w:hAnsi="Times New Roman" w:cs="Times New Roman"/>
        </w:rPr>
        <w:t>od 4 do 24</w:t>
      </w:r>
      <w:r w:rsidRPr="00A865BE">
        <w:rPr>
          <w:rFonts w:ascii="Times New Roman" w:hAnsi="Times New Roman" w:cs="Times New Roman"/>
          <w:szCs w:val="24"/>
        </w:rPr>
        <w:t xml:space="preserve"> przedmiaru </w:t>
      </w:r>
      <w:r w:rsidRPr="00A865BE">
        <w:rPr>
          <w:rFonts w:ascii="Times New Roman" w:hAnsi="Times New Roman" w:cs="Times New Roman"/>
          <w:szCs w:val="24"/>
        </w:rPr>
        <w:br/>
      </w:r>
      <w:r w:rsidRPr="00A865BE">
        <w:rPr>
          <w:rFonts w:ascii="Times New Roman" w:hAnsi="Times New Roman" w:cs="Times New Roman"/>
        </w:rPr>
        <w:t>w elemencie nr 1 – „Sala narad I Piętro” (we wskazanym terminie Wykonawca zgłosi roboty do odbioru)</w:t>
      </w:r>
      <w:r w:rsidRPr="00A865BE">
        <w:rPr>
          <w:rFonts w:ascii="Times New Roman" w:hAnsi="Times New Roman" w:cs="Times New Roman"/>
          <w:szCs w:val="24"/>
        </w:rPr>
        <w:t>;</w:t>
      </w:r>
    </w:p>
    <w:p w:rsidR="002C630F" w:rsidRPr="00A865BE" w:rsidRDefault="002C630F" w:rsidP="002C630F">
      <w:pPr>
        <w:numPr>
          <w:ilvl w:val="0"/>
          <w:numId w:val="46"/>
        </w:numPr>
        <w:spacing w:after="0"/>
        <w:ind w:left="714" w:hanging="357"/>
        <w:jc w:val="both"/>
        <w:rPr>
          <w:rFonts w:ascii="Times New Roman" w:hAnsi="Times New Roman" w:cs="Times New Roman"/>
          <w:szCs w:val="24"/>
        </w:rPr>
      </w:pPr>
      <w:r w:rsidRPr="00A865BE">
        <w:rPr>
          <w:rFonts w:ascii="Times New Roman" w:hAnsi="Times New Roman" w:cs="Times New Roman"/>
          <w:szCs w:val="24"/>
        </w:rPr>
        <w:t xml:space="preserve">od daty zawarcia umowy do dnia 30.04.2022 r. – pozostałe pozycje przedmiaru </w:t>
      </w:r>
      <w:r w:rsidRPr="00A865BE">
        <w:rPr>
          <w:rFonts w:ascii="Times New Roman" w:hAnsi="Times New Roman" w:cs="Times New Roman"/>
        </w:rPr>
        <w:t>(we wskazanym terminie Wykonawca zgłosi roboty do odbioru)</w:t>
      </w:r>
      <w:r w:rsidRPr="00A865BE">
        <w:rPr>
          <w:rFonts w:ascii="Times New Roman" w:hAnsi="Times New Roman" w:cs="Times New Roman"/>
          <w:szCs w:val="24"/>
        </w:rPr>
        <w:t>.</w:t>
      </w:r>
    </w:p>
    <w:p w:rsidR="0000244F" w:rsidRDefault="0000244F" w:rsidP="00990F20">
      <w:pPr>
        <w:pStyle w:val="Tekstpodstawowy2"/>
        <w:spacing w:line="276" w:lineRule="auto"/>
        <w:rPr>
          <w:b/>
          <w:spacing w:val="-3"/>
          <w:szCs w:val="22"/>
        </w:rPr>
      </w:pPr>
    </w:p>
    <w:p w:rsidR="00ED3AD8" w:rsidRPr="00133297" w:rsidRDefault="00ED3AD8" w:rsidP="00ED3AD8">
      <w:pPr>
        <w:spacing w:after="0"/>
        <w:jc w:val="center"/>
        <w:rPr>
          <w:rFonts w:ascii="Times New Roman" w:hAnsi="Times New Roman" w:cs="Times New Roman"/>
          <w:b/>
          <w:bCs/>
        </w:rPr>
      </w:pPr>
      <w:r w:rsidRPr="00133297">
        <w:rPr>
          <w:rFonts w:ascii="Times New Roman" w:hAnsi="Times New Roman" w:cs="Times New Roman"/>
          <w:b/>
          <w:bCs/>
        </w:rPr>
        <w:t>§ 3</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Obowiązki Zamawiającego</w:t>
      </w:r>
    </w:p>
    <w:p w:rsidR="00ED3AD8" w:rsidRPr="00133297" w:rsidRDefault="00ED3AD8" w:rsidP="00064EC6">
      <w:pPr>
        <w:pStyle w:val="Tekstpodstawowywcity3"/>
        <w:numPr>
          <w:ilvl w:val="2"/>
          <w:numId w:val="13"/>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ED3AD8" w:rsidRPr="00CC2E82" w:rsidRDefault="00ED3AD8" w:rsidP="00064EC6">
      <w:pPr>
        <w:numPr>
          <w:ilvl w:val="0"/>
          <w:numId w:val="41"/>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daty zawarcia umowy;</w:t>
      </w:r>
    </w:p>
    <w:p w:rsidR="00ED3AD8" w:rsidRPr="00CC2E82" w:rsidRDefault="00ED3AD8" w:rsidP="00064EC6">
      <w:pPr>
        <w:numPr>
          <w:ilvl w:val="0"/>
          <w:numId w:val="41"/>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 określenia sposobu ich zabezpieczenia oraz wskazania miejsca na ustawienie kontenerów na odpady;</w:t>
      </w:r>
    </w:p>
    <w:p w:rsidR="00ED3AD8" w:rsidRPr="00CC2E82" w:rsidRDefault="00ED3AD8" w:rsidP="00064EC6">
      <w:pPr>
        <w:numPr>
          <w:ilvl w:val="0"/>
          <w:numId w:val="41"/>
        </w:numPr>
        <w:spacing w:after="0"/>
        <w:ind w:left="709" w:hanging="283"/>
        <w:jc w:val="both"/>
        <w:rPr>
          <w:rFonts w:ascii="Times New Roman" w:hAnsi="Times New Roman" w:cs="Times New Roman"/>
        </w:rPr>
      </w:pPr>
      <w:r w:rsidRPr="00CC2E82">
        <w:rPr>
          <w:rFonts w:ascii="Times New Roman" w:hAnsi="Times New Roman" w:cs="Times New Roman"/>
        </w:rPr>
        <w:t>przystąpienia do odbior</w:t>
      </w:r>
      <w:r>
        <w:rPr>
          <w:rFonts w:ascii="Times New Roman" w:hAnsi="Times New Roman" w:cs="Times New Roman"/>
        </w:rPr>
        <w:t>ów</w:t>
      </w:r>
      <w:r w:rsidRPr="00CC2E82">
        <w:rPr>
          <w:rFonts w:ascii="Times New Roman" w:hAnsi="Times New Roman" w:cs="Times New Roman"/>
        </w:rPr>
        <w:t xml:space="preserve"> w termin</w:t>
      </w:r>
      <w:r>
        <w:rPr>
          <w:rFonts w:ascii="Times New Roman" w:hAnsi="Times New Roman" w:cs="Times New Roman"/>
        </w:rPr>
        <w:t>ach określonych w § 7</w:t>
      </w:r>
      <w:r w:rsidRPr="00CC2E82">
        <w:rPr>
          <w:rFonts w:ascii="Times New Roman" w:hAnsi="Times New Roman" w:cs="Times New Roman"/>
        </w:rPr>
        <w:t>;</w:t>
      </w:r>
    </w:p>
    <w:p w:rsidR="00ED3AD8" w:rsidRDefault="00ED3AD8" w:rsidP="00064EC6">
      <w:pPr>
        <w:numPr>
          <w:ilvl w:val="0"/>
          <w:numId w:val="41"/>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p>
    <w:p w:rsidR="002C630F" w:rsidRPr="00CC2E82" w:rsidRDefault="002C630F" w:rsidP="002C630F">
      <w:pPr>
        <w:spacing w:after="0"/>
        <w:jc w:val="both"/>
        <w:rPr>
          <w:rFonts w:ascii="Times New Roman" w:hAnsi="Times New Roman" w:cs="Times New Roman"/>
        </w:rPr>
      </w:pPr>
    </w:p>
    <w:p w:rsidR="00ED3AD8" w:rsidRPr="00CC2E82" w:rsidRDefault="00ED3AD8" w:rsidP="00064EC6">
      <w:pPr>
        <w:pStyle w:val="Tekstpodstawowywcity3"/>
        <w:numPr>
          <w:ilvl w:val="2"/>
          <w:numId w:val="13"/>
        </w:numPr>
        <w:spacing w:line="276" w:lineRule="auto"/>
        <w:rPr>
          <w:rFonts w:ascii="Times New Roman" w:hAnsi="Times New Roman"/>
          <w:szCs w:val="22"/>
        </w:rPr>
      </w:pPr>
      <w:r w:rsidRPr="00CC2E82">
        <w:rPr>
          <w:rFonts w:ascii="Times New Roman" w:eastAsia="Arial" w:hAnsi="Times New Roman"/>
          <w:szCs w:val="22"/>
        </w:rPr>
        <w:lastRenderedPageBreak/>
        <w:t>Zamawiający będzie porozumiewał się z Wykonawcą w następujący sposób:</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ED3AD8" w:rsidRPr="00CC1FD6"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Pr>
          <w:rFonts w:ascii="Times New Roman" w:eastAsia="Arial" w:hAnsi="Times New Roman"/>
        </w:rPr>
        <w:t xml:space="preserve">– </w:t>
      </w:r>
      <w:r w:rsidRPr="00CC1FD6">
        <w:rPr>
          <w:rFonts w:ascii="Times New Roman" w:eastAsia="Arial" w:hAnsi="Times New Roman"/>
        </w:rPr>
        <w:t>Zamawiający będzie przekazywał pisma Wykonawcy za potwierdzeniem odbioru.</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4</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Obowiązki Wykonawcy</w:t>
      </w:r>
    </w:p>
    <w:p w:rsidR="00ED3AD8" w:rsidRPr="00CC2E82" w:rsidRDefault="00ED3AD8" w:rsidP="00064EC6">
      <w:pPr>
        <w:numPr>
          <w:ilvl w:val="0"/>
          <w:numId w:val="43"/>
        </w:numPr>
        <w:spacing w:after="0"/>
        <w:jc w:val="both"/>
        <w:rPr>
          <w:rFonts w:ascii="Times New Roman" w:hAnsi="Times New Roman" w:cs="Times New Roman"/>
        </w:rPr>
      </w:pPr>
      <w:r w:rsidRPr="00CC2E82">
        <w:rPr>
          <w:rFonts w:ascii="Times New Roman" w:hAnsi="Times New Roman" w:cs="Times New Roman"/>
        </w:rPr>
        <w:t>Wykonawca zobowiązuje się:</w:t>
      </w:r>
    </w:p>
    <w:p w:rsidR="00ED3AD8" w:rsidRPr="00133297" w:rsidRDefault="00AC19F5" w:rsidP="00064EC6">
      <w:pPr>
        <w:pStyle w:val="Tekstpodstawowy"/>
        <w:numPr>
          <w:ilvl w:val="0"/>
          <w:numId w:val="25"/>
        </w:numPr>
        <w:tabs>
          <w:tab w:val="left" w:pos="360"/>
        </w:tabs>
        <w:suppressAutoHyphens w:val="0"/>
        <w:spacing w:line="276" w:lineRule="auto"/>
        <w:rPr>
          <w:sz w:val="22"/>
          <w:szCs w:val="22"/>
        </w:rPr>
      </w:pPr>
      <w:r>
        <w:rPr>
          <w:sz w:val="22"/>
          <w:szCs w:val="22"/>
        </w:rPr>
        <w:t xml:space="preserve">sporządzić i </w:t>
      </w:r>
      <w:r w:rsidRPr="000C38B9">
        <w:rPr>
          <w:sz w:val="22"/>
          <w:szCs w:val="22"/>
        </w:rPr>
        <w:t>przekazać Zamawiającemu harmonogram rzeczowo-finansowy oraz wykaz osób zaangażowanych w wykonanie przedmiotu umowy (załącznik nr 2 do umowy) w terminie do</w:t>
      </w:r>
      <w:r>
        <w:rPr>
          <w:sz w:val="22"/>
          <w:szCs w:val="22"/>
        </w:rPr>
        <w:t xml:space="preserve"> 5</w:t>
      </w:r>
      <w:r w:rsidRPr="00133297">
        <w:rPr>
          <w:sz w:val="22"/>
          <w:szCs w:val="22"/>
        </w:rPr>
        <w:t xml:space="preserve"> dni kalendarzowych od daty zawarcia umowy</w:t>
      </w:r>
      <w:r w:rsidR="00ED3AD8" w:rsidRPr="00133297">
        <w:rPr>
          <w:sz w:val="22"/>
          <w:szCs w:val="22"/>
        </w:rPr>
        <w:t>;</w:t>
      </w:r>
    </w:p>
    <w:p w:rsidR="00ED3AD8" w:rsidRPr="00CC2E82" w:rsidRDefault="00ED3AD8" w:rsidP="00064EC6">
      <w:pPr>
        <w:pStyle w:val="NormalnyGaramond"/>
        <w:numPr>
          <w:ilvl w:val="0"/>
          <w:numId w:val="25"/>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Pr>
          <w:rFonts w:ascii="Times New Roman" w:hAnsi="Times New Roman"/>
          <w:spacing w:val="0"/>
          <w:sz w:val="22"/>
          <w:szCs w:val="22"/>
        </w:rPr>
        <w:br/>
      </w:r>
      <w:r w:rsidRPr="00CC2E82">
        <w:rPr>
          <w:rFonts w:ascii="Times New Roman" w:hAnsi="Times New Roman"/>
          <w:spacing w:val="0"/>
          <w:sz w:val="22"/>
          <w:szCs w:val="22"/>
        </w:rPr>
        <w:t>z obowiązującymi przepisami prawa;</w:t>
      </w:r>
    </w:p>
    <w:p w:rsidR="00ED3AD8" w:rsidRPr="00CC2E82" w:rsidRDefault="00ED3AD8" w:rsidP="00064EC6">
      <w:pPr>
        <w:pStyle w:val="Tekstpodstawowy2"/>
        <w:numPr>
          <w:ilvl w:val="0"/>
          <w:numId w:val="25"/>
        </w:numPr>
        <w:spacing w:line="276" w:lineRule="auto"/>
        <w:rPr>
          <w:bCs/>
          <w:szCs w:val="22"/>
        </w:rPr>
      </w:pPr>
      <w:r w:rsidRPr="007C3D43">
        <w:rPr>
          <w:szCs w:val="22"/>
        </w:rPr>
        <w:t xml:space="preserve">wykonać roboty budowlane </w:t>
      </w:r>
      <w:r w:rsidRPr="007C3D43">
        <w:rPr>
          <w:bCs/>
          <w:szCs w:val="22"/>
        </w:rPr>
        <w:t xml:space="preserve">z należytą starannością, </w:t>
      </w:r>
      <w:r w:rsidRPr="007C3D43">
        <w:rPr>
          <w:szCs w:val="22"/>
        </w:rPr>
        <w:t xml:space="preserve">dokumentacją wskazaną w § 1 ust. 1 umowy, </w:t>
      </w:r>
      <w:r w:rsidRPr="007C3D43">
        <w:rPr>
          <w:bCs/>
          <w:szCs w:val="22"/>
        </w:rPr>
        <w:t>obowiązującymi przepisami prawa, zasadami wiedzy technicznej i sztuką budowlaną</w:t>
      </w:r>
      <w:r w:rsidRPr="00CC2E82">
        <w:rPr>
          <w:bCs/>
          <w:szCs w:val="22"/>
        </w:rPr>
        <w:t xml:space="preserve"> uwzględniającą zawodowy charakter wykonywanych czynności;</w:t>
      </w:r>
    </w:p>
    <w:p w:rsidR="00ED3AD8" w:rsidRPr="00CC2E82" w:rsidRDefault="00ED3AD8" w:rsidP="00064EC6">
      <w:pPr>
        <w:pStyle w:val="Tekstpodstawowy2"/>
        <w:numPr>
          <w:ilvl w:val="0"/>
          <w:numId w:val="25"/>
        </w:numPr>
        <w:spacing w:line="276" w:lineRule="auto"/>
        <w:rPr>
          <w:bCs/>
          <w:szCs w:val="22"/>
        </w:rPr>
      </w:pPr>
      <w:r w:rsidRPr="00CC2E82">
        <w:rPr>
          <w:szCs w:val="22"/>
        </w:rPr>
        <w:t>zorganizować teren budowy;</w:t>
      </w:r>
    </w:p>
    <w:p w:rsidR="00ED3AD8" w:rsidRPr="00CC2E82" w:rsidRDefault="00ED3AD8" w:rsidP="00064EC6">
      <w:pPr>
        <w:pStyle w:val="Tekstpodstawowy2"/>
        <w:numPr>
          <w:ilvl w:val="0"/>
          <w:numId w:val="25"/>
        </w:numPr>
        <w:spacing w:line="276" w:lineRule="auto"/>
        <w:rPr>
          <w:bCs/>
          <w:szCs w:val="22"/>
        </w:rPr>
      </w:pPr>
      <w:r w:rsidRPr="00CC2E82">
        <w:rPr>
          <w:szCs w:val="22"/>
        </w:rPr>
        <w:t>przestrzegać przepisy bhp i p.poż.;</w:t>
      </w:r>
    </w:p>
    <w:p w:rsidR="00990F20"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p>
    <w:p w:rsidR="00ED3AD8" w:rsidRPr="00990F20" w:rsidRDefault="00AC19F5" w:rsidP="00064EC6">
      <w:pPr>
        <w:numPr>
          <w:ilvl w:val="0"/>
          <w:numId w:val="25"/>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ED3AD8" w:rsidRPr="00990F20">
        <w:rPr>
          <w:rFonts w:ascii="Times New Roman" w:hAnsi="Times New Roman" w:cs="Times New Roman"/>
        </w:rPr>
        <w: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Pr="00CC2E82">
        <w:rPr>
          <w:rFonts w:ascii="Times New Roman" w:hAnsi="Times New Roman" w:cs="Times New Roman"/>
        </w:rPr>
        <w: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bCs/>
        </w:rPr>
        <w:t>koordynować prace realizowane przez podwykonawców i dalszych podwykonawców;</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 xml:space="preserve">oczyszczać teren i drogi zanieczyszczone podczas transportu związanego z realizacją przedmiotu umowy; </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lang w:eastAsia="pl-PL"/>
        </w:rPr>
        <w:t>uporządkować teren budowy i przekazać go Zamawiającemu w dniu odbioru robót;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przestrzegać obowiązując</w:t>
      </w:r>
      <w:r>
        <w:rPr>
          <w:rFonts w:ascii="Times New Roman" w:hAnsi="Times New Roman" w:cs="Times New Roman"/>
        </w:rPr>
        <w:t>ych</w:t>
      </w:r>
      <w:r w:rsidRPr="00CC2E82">
        <w:rPr>
          <w:rFonts w:ascii="Times New Roman" w:hAnsi="Times New Roman" w:cs="Times New Roman"/>
        </w:rPr>
        <w:t xml:space="preserve"> przepis</w:t>
      </w:r>
      <w:r>
        <w:rPr>
          <w:rFonts w:ascii="Times New Roman" w:hAnsi="Times New Roman" w:cs="Times New Roman"/>
        </w:rPr>
        <w:t>ów</w:t>
      </w:r>
      <w:r w:rsidRPr="00CC2E82">
        <w:rPr>
          <w:rFonts w:ascii="Times New Roman" w:hAnsi="Times New Roman" w:cs="Times New Roman"/>
        </w:rPr>
        <w:t xml:space="preserve"> dotycząc</w:t>
      </w:r>
      <w:r>
        <w:rPr>
          <w:rFonts w:ascii="Times New Roman" w:hAnsi="Times New Roman" w:cs="Times New Roman"/>
        </w:rPr>
        <w:t>ych</w:t>
      </w:r>
      <w:r w:rsidRPr="00CC2E82">
        <w:rPr>
          <w:rFonts w:ascii="Times New Roman" w:hAnsi="Times New Roman" w:cs="Times New Roman"/>
        </w:rPr>
        <w:t xml:space="preserve"> ochrony środowiska i niezwłocznie informować o wszystkich zdarzeniach mających wpływ na środowisko;</w:t>
      </w:r>
    </w:p>
    <w:p w:rsidR="0059564D" w:rsidRDefault="00AC19F5" w:rsidP="00064EC6">
      <w:pPr>
        <w:numPr>
          <w:ilvl w:val="0"/>
          <w:numId w:val="25"/>
        </w:numPr>
        <w:spacing w:after="0"/>
        <w:jc w:val="both"/>
        <w:rPr>
          <w:rFonts w:ascii="Times New Roman" w:hAnsi="Times New Roman" w:cs="Times New Roman"/>
        </w:rPr>
      </w:pPr>
      <w:r w:rsidRPr="00FC78B0">
        <w:rPr>
          <w:rFonts w:ascii="Times New Roman" w:hAnsi="Times New Roman" w:cs="Times New Roman"/>
          <w:szCs w:val="24"/>
        </w:rPr>
        <w:t>jako „wytwarzający odpady” - stosować przepisy ustawy o odpadach, ustawy o utrzymaniu czystości i porządku w gminach i przestrzegać Regulaminu utrzymania czystości i porządku na terenie Miasta i Gminy Ogrodzieniec</w:t>
      </w:r>
      <w:r>
        <w:rPr>
          <w:rFonts w:ascii="Times New Roman" w:hAnsi="Times New Roman" w:cs="Times New Roman"/>
        </w:rPr>
        <w:t>;</w:t>
      </w:r>
    </w:p>
    <w:p w:rsidR="00AC19F5" w:rsidRPr="007732BA" w:rsidRDefault="00AC19F5" w:rsidP="00AC19F5">
      <w:pPr>
        <w:numPr>
          <w:ilvl w:val="0"/>
          <w:numId w:val="25"/>
        </w:numPr>
        <w:spacing w:after="0"/>
        <w:jc w:val="both"/>
        <w:rPr>
          <w:rFonts w:ascii="Times New Roman" w:hAnsi="Times New Roman" w:cs="Times New Roman"/>
        </w:rPr>
      </w:pPr>
      <w:r w:rsidRPr="00FC78B0">
        <w:rPr>
          <w:rFonts w:ascii="Times New Roman" w:hAnsi="Times New Roman" w:cs="Times New Roman"/>
          <w:szCs w:val="24"/>
        </w:rPr>
        <w:t>postępować z odpadami zgodnie z aktualnie obowiązującymi przepisami oraz regularnie przekazywać</w:t>
      </w:r>
      <w:r w:rsidRPr="00FC78B0">
        <w:rPr>
          <w:rFonts w:ascii="Times New Roman" w:hAnsi="Times New Roman" w:cs="Times New Roman"/>
          <w:color w:val="FF0000"/>
          <w:szCs w:val="24"/>
        </w:rPr>
        <w:t xml:space="preserve"> </w:t>
      </w:r>
      <w:r w:rsidRPr="00FC78B0">
        <w:rPr>
          <w:rFonts w:ascii="Times New Roman" w:hAnsi="Times New Roman" w:cs="Times New Roman"/>
          <w:szCs w:val="24"/>
        </w:rPr>
        <w:t>Zamawiającemu dokumenty potwierdzające przekazanie odpadów na składowisko uprawnione do przyjęcia danego rodzaju odpadu – karty przekazania odpadów lub inne dokumenty potwierdzające fakt i wagę przekazanych odpadów. Dokumenty muszą być wystawione na Wykonawcę</w:t>
      </w:r>
      <w:r>
        <w:rPr>
          <w:rFonts w:ascii="Times New Roman" w:hAnsi="Times New Roman" w:cs="Times New Roman"/>
          <w:szCs w:val="24"/>
        </w:rPr>
        <w:t>.</w:t>
      </w:r>
    </w:p>
    <w:p w:rsidR="00ED3AD8" w:rsidRPr="004D4971" w:rsidRDefault="00ED3AD8" w:rsidP="00064EC6">
      <w:pPr>
        <w:pStyle w:val="Zawartotabeli"/>
        <w:numPr>
          <w:ilvl w:val="0"/>
          <w:numId w:val="43"/>
        </w:numPr>
        <w:suppressLineNumbers w:val="0"/>
        <w:suppressAutoHyphens w:val="0"/>
        <w:spacing w:line="276" w:lineRule="auto"/>
        <w:jc w:val="both"/>
        <w:rPr>
          <w:rFonts w:ascii="Times New Roman" w:hAnsi="Times New Roman"/>
          <w:bCs/>
          <w:szCs w:val="22"/>
        </w:rPr>
      </w:pPr>
      <w:r w:rsidRPr="00CC2E82">
        <w:rPr>
          <w:rFonts w:ascii="Times New Roman" w:hAnsi="Times New Roman"/>
          <w:bCs/>
          <w:szCs w:val="22"/>
        </w:rPr>
        <w:t>Wykonawca zobowiązuje się również:</w:t>
      </w:r>
    </w:p>
    <w:p w:rsidR="00AC19F5" w:rsidRPr="00DC4D12" w:rsidRDefault="00AC19F5"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DC4D12">
        <w:rPr>
          <w:rFonts w:ascii="Times New Roman" w:hAnsi="Times New Roman"/>
          <w:noProof/>
          <w:szCs w:val="22"/>
        </w:rPr>
        <w:t xml:space="preserve">stawić się na każdej radzie </w:t>
      </w:r>
      <w:r w:rsidR="00DC4D12" w:rsidRPr="00DC4D12">
        <w:rPr>
          <w:rFonts w:ascii="Times New Roman" w:hAnsi="Times New Roman"/>
          <w:noProof/>
          <w:szCs w:val="22"/>
        </w:rPr>
        <w:t>budowy</w:t>
      </w:r>
      <w:r w:rsidRPr="00DC4D12">
        <w:rPr>
          <w:rFonts w:ascii="Times New Roman" w:hAnsi="Times New Roman"/>
          <w:noProof/>
          <w:szCs w:val="22"/>
        </w:rPr>
        <w:t>;</w:t>
      </w:r>
    </w:p>
    <w:p w:rsidR="00AC19F5" w:rsidRDefault="00AC19F5"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przedstawić propozycję</w:t>
      </w:r>
      <w:r w:rsidRPr="000C38B9">
        <w:rPr>
          <w:rFonts w:ascii="Times New Roman" w:hAnsi="Times New Roman"/>
          <w:szCs w:val="22"/>
        </w:rPr>
        <w:t xml:space="preserve"> zmiany harmonogramu rzeczowo-finansowego </w:t>
      </w:r>
      <w:r>
        <w:rPr>
          <w:rFonts w:ascii="Times New Roman" w:hAnsi="Times New Roman"/>
          <w:szCs w:val="22"/>
        </w:rPr>
        <w:t xml:space="preserve">nie później niż </w:t>
      </w:r>
      <w:r w:rsidRPr="000C38B9">
        <w:rPr>
          <w:rFonts w:ascii="Times New Roman" w:hAnsi="Times New Roman"/>
          <w:szCs w:val="22"/>
        </w:rPr>
        <w:t>na 7 dni kalendarzowych przed jej wprowadzeniem</w:t>
      </w:r>
      <w:r>
        <w:rPr>
          <w:rFonts w:ascii="Times New Roman" w:hAnsi="Times New Roman"/>
          <w:szCs w:val="22"/>
        </w:rPr>
        <w:t>, w tym terminie</w:t>
      </w:r>
      <w:r w:rsidRPr="000C38B9">
        <w:rPr>
          <w:rFonts w:ascii="Times New Roman" w:hAnsi="Times New Roman"/>
          <w:szCs w:val="22"/>
        </w:rPr>
        <w:t xml:space="preserve"> </w:t>
      </w:r>
      <w:r>
        <w:rPr>
          <w:rFonts w:ascii="Times New Roman" w:hAnsi="Times New Roman"/>
          <w:szCs w:val="22"/>
        </w:rPr>
        <w:t>Zamawiający zajmie stanowisko dot. proponowanej zmiany. Bez zgody Zamawiającego, wyrażonej na piśmie, Wykonawca nie ma prawa zmienić harmonogramu;</w:t>
      </w:r>
    </w:p>
    <w:p w:rsidR="00AC19F5" w:rsidRPr="00DD7E58" w:rsidRDefault="00AC19F5"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DD7E58">
        <w:rPr>
          <w:rFonts w:ascii="Times New Roman" w:hAnsi="Times New Roman"/>
          <w:szCs w:val="22"/>
        </w:rPr>
        <w:t>poinformować Zamawiającego o zmianie wykazu osób zaangażowanych w wykonanie przedmiotu umowy do 7 dni kalendarzowych od zaistnienia zmiany osoby;</w:t>
      </w:r>
    </w:p>
    <w:p w:rsidR="00ED3AD8" w:rsidRPr="00A24A24"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noProof/>
          <w:szCs w:val="22"/>
        </w:rPr>
        <w:lastRenderedPageBreak/>
        <w:t xml:space="preserve">zapewnić odpowiednią organizację prac budowlanych t.j. </w:t>
      </w:r>
      <w:r w:rsidR="00724DC5" w:rsidRPr="00DC4D12">
        <w:rPr>
          <w:rFonts w:ascii="Times New Roman" w:hAnsi="Times New Roman"/>
          <w:noProof/>
          <w:szCs w:val="22"/>
        </w:rPr>
        <w:t>m.in.</w:t>
      </w:r>
      <w:r w:rsidR="00724DC5">
        <w:rPr>
          <w:rFonts w:ascii="Times New Roman" w:hAnsi="Times New Roman"/>
          <w:noProof/>
          <w:szCs w:val="22"/>
        </w:rPr>
        <w:t xml:space="preserve"> </w:t>
      </w:r>
      <w:r w:rsidRPr="00CC2E82">
        <w:rPr>
          <w:rFonts w:ascii="Times New Roman" w:hAnsi="Times New Roman"/>
          <w:noProof/>
          <w:szCs w:val="22"/>
        </w:rPr>
        <w:t xml:space="preserve">utrzymywać teren budowy </w:t>
      </w:r>
      <w:r>
        <w:rPr>
          <w:rFonts w:ascii="Times New Roman" w:hAnsi="Times New Roman"/>
          <w:noProof/>
          <w:szCs w:val="22"/>
        </w:rPr>
        <w:br/>
      </w:r>
      <w:r w:rsidRPr="00A24A24">
        <w:rPr>
          <w:rFonts w:ascii="Times New Roman" w:hAnsi="Times New Roman"/>
          <w:noProof/>
          <w:szCs w:val="22"/>
        </w:rPr>
        <w:t>w należytym porządku, wolnym od zagrożeń i przeszkód na ciągach komunikacyjnych oraz nie wykonywać robót objętych zamówieniem w godzinach nocnych;</w:t>
      </w:r>
    </w:p>
    <w:p w:rsidR="00ED3AD8" w:rsidRPr="00397CA7"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DC4D12">
        <w:rPr>
          <w:rFonts w:ascii="Times New Roman" w:hAnsi="Times New Roman"/>
          <w:szCs w:val="22"/>
        </w:rPr>
        <w:t xml:space="preserve">zorganizować teren budowy w sposób </w:t>
      </w:r>
      <w:r w:rsidRPr="00DC4D12">
        <w:rPr>
          <w:rFonts w:ascii="Times New Roman" w:hAnsi="Times New Roman"/>
          <w:snapToGrid w:val="0"/>
          <w:color w:val="000000"/>
          <w:szCs w:val="22"/>
        </w:rPr>
        <w:t>nie utrudniający nadmier</w:t>
      </w:r>
      <w:r w:rsidR="00DC4D12">
        <w:rPr>
          <w:rFonts w:ascii="Times New Roman" w:hAnsi="Times New Roman"/>
          <w:snapToGrid w:val="0"/>
          <w:color w:val="000000"/>
          <w:szCs w:val="22"/>
        </w:rPr>
        <w:t xml:space="preserve">nie </w:t>
      </w:r>
      <w:r w:rsidR="00AC4912">
        <w:rPr>
          <w:rFonts w:ascii="Times New Roman" w:hAnsi="Times New Roman"/>
          <w:snapToGrid w:val="0"/>
          <w:szCs w:val="24"/>
        </w:rPr>
        <w:t>strażakom wykonywania swoich czynności</w:t>
      </w:r>
      <w:r w:rsidRPr="00CC2E82">
        <w:rPr>
          <w:rFonts w:ascii="Times New Roman" w:hAnsi="Times New Roman"/>
          <w:snapToGrid w:val="0"/>
          <w:color w:val="000000"/>
          <w:szCs w:val="22"/>
        </w:rPr>
        <w:t>;</w:t>
      </w:r>
    </w:p>
    <w:p w:rsidR="00397CA7" w:rsidRPr="00397CA7"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robót montażowych wyłącznie materiały najwyższej jakości, dopuszczone do obrotu i stosowania zgodnie z art. 10 </w:t>
      </w:r>
      <w:r>
        <w:rPr>
          <w:rFonts w:ascii="Times New Roman" w:eastAsia="Cambria" w:hAnsi="Times New Roman"/>
          <w:szCs w:val="22"/>
        </w:rPr>
        <w:t>u</w:t>
      </w:r>
      <w:r w:rsidRPr="00397CA7">
        <w:rPr>
          <w:rFonts w:ascii="Times New Roman" w:eastAsia="Cambria" w:hAnsi="Times New Roman"/>
          <w:szCs w:val="22"/>
        </w:rPr>
        <w:t>stawy Prawo budowlane;</w:t>
      </w:r>
    </w:p>
    <w:p w:rsidR="00ED3AD8" w:rsidRPr="00397CA7"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koordynować wykonywane roboty;</w:t>
      </w:r>
    </w:p>
    <w:p w:rsidR="00397CA7" w:rsidRPr="00CC2E82"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Pr>
          <w:rFonts w:ascii="Times New Roman" w:eastAsia="Cambria" w:hAnsi="Times New Roman"/>
          <w:szCs w:val="22"/>
        </w:rPr>
        <w:t>zapewnić potrzebny sprzęt do wykonania robót;</w:t>
      </w:r>
    </w:p>
    <w:p w:rsidR="00ED3AD8" w:rsidRPr="00697682" w:rsidRDefault="00ED3AD8" w:rsidP="00697682">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wykonać wszystkie prace wymagane normami, warunkami technicznymi;</w:t>
      </w:r>
    </w:p>
    <w:p w:rsidR="00ED3AD8" w:rsidRPr="00A24A24"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A24A24">
        <w:rPr>
          <w:rFonts w:ascii="Times New Roman" w:hAnsi="Times New Roman"/>
          <w:noProof/>
          <w:szCs w:val="22"/>
        </w:rPr>
        <w:t>prowadzić roboty z jak najmniejszą uciążliwością dla mieszkańców;</w:t>
      </w:r>
    </w:p>
    <w:p w:rsidR="00ED3AD8" w:rsidRPr="00946673"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lub robót częściowych</w:t>
      </w:r>
      <w:r w:rsidR="00DC4D12">
        <w:rPr>
          <w:rFonts w:ascii="Times New Roman" w:eastAsia="Arial" w:hAnsi="Times New Roman"/>
          <w:szCs w:val="22"/>
        </w:rPr>
        <w:t>.</w:t>
      </w:r>
      <w:r w:rsidRPr="00946673">
        <w:rPr>
          <w:rFonts w:ascii="Times New Roman" w:eastAsia="Arial" w:hAnsi="Times New Roman"/>
          <w:szCs w:val="22"/>
        </w:rPr>
        <w:t xml:space="preserve"> 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Pr>
          <w:rFonts w:ascii="Times New Roman" w:eastAsia="Arial" w:hAnsi="Times New Roman"/>
          <w:szCs w:val="22"/>
        </w:rPr>
        <w:t xml:space="preserve"> (na własny koszt)</w:t>
      </w:r>
      <w:r w:rsidRPr="00946673">
        <w:rPr>
          <w:rFonts w:ascii="Times New Roman" w:eastAsia="Arial" w:hAnsi="Times New Roman"/>
          <w:szCs w:val="22"/>
        </w:rPr>
        <w:t>;</w:t>
      </w:r>
    </w:p>
    <w:p w:rsidR="00ED3AD8" w:rsidRPr="00697682"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 xml:space="preserve">z Polską Normą przenoszącą normy europejskie lub normą państw członkowskich Europejskiego Obszaru Gospodarczego lub inne dokumenty, o których mowa w art. 101 ust. 1 pkt 2 ustawy </w:t>
      </w:r>
      <w:proofErr w:type="spellStart"/>
      <w:r w:rsidRPr="00946673">
        <w:rPr>
          <w:rFonts w:ascii="Times New Roman" w:eastAsia="Arial" w:hAnsi="Times New Roman"/>
          <w:szCs w:val="22"/>
        </w:rPr>
        <w:t>pzp</w:t>
      </w:r>
      <w:proofErr w:type="spellEnd"/>
      <w:r w:rsidRPr="00946673">
        <w:rPr>
          <w:rFonts w:ascii="Times New Roman" w:eastAsia="Arial" w:hAnsi="Times New Roman"/>
          <w:szCs w:val="22"/>
        </w:rPr>
        <w:t>;</w:t>
      </w:r>
    </w:p>
    <w:p w:rsidR="00697682" w:rsidRPr="00946673" w:rsidRDefault="00697682"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397CA7">
        <w:rPr>
          <w:rFonts w:ascii="Times New Roman" w:hAnsi="Times New Roman"/>
          <w:snapToGrid w:val="0"/>
          <w:color w:val="000000"/>
          <w:szCs w:val="22"/>
        </w:rPr>
        <w:t>przeprowadzić (przed czynnościami odbiorowymi) prób</w:t>
      </w:r>
      <w:r>
        <w:rPr>
          <w:rFonts w:ascii="Times New Roman" w:hAnsi="Times New Roman"/>
          <w:snapToGrid w:val="0"/>
          <w:color w:val="000000"/>
          <w:szCs w:val="22"/>
        </w:rPr>
        <w:t>y</w:t>
      </w:r>
      <w:r w:rsidRPr="00397CA7">
        <w:rPr>
          <w:rFonts w:ascii="Times New Roman" w:hAnsi="Times New Roman"/>
          <w:snapToGrid w:val="0"/>
          <w:color w:val="000000"/>
          <w:szCs w:val="22"/>
        </w:rPr>
        <w:t xml:space="preserve"> końcow</w:t>
      </w:r>
      <w:r>
        <w:rPr>
          <w:rFonts w:ascii="Times New Roman" w:hAnsi="Times New Roman"/>
          <w:snapToGrid w:val="0"/>
          <w:color w:val="000000"/>
          <w:szCs w:val="22"/>
        </w:rPr>
        <w:t>e</w:t>
      </w:r>
      <w:r w:rsidRPr="00397CA7">
        <w:rPr>
          <w:rFonts w:ascii="Times New Roman" w:hAnsi="Times New Roman"/>
          <w:snapToGrid w:val="0"/>
          <w:color w:val="000000"/>
          <w:szCs w:val="22"/>
        </w:rPr>
        <w:t xml:space="preserve"> i pomiar</w:t>
      </w:r>
      <w:r>
        <w:rPr>
          <w:rFonts w:ascii="Times New Roman" w:hAnsi="Times New Roman"/>
          <w:snapToGrid w:val="0"/>
          <w:color w:val="000000"/>
          <w:szCs w:val="22"/>
        </w:rPr>
        <w:t>y</w:t>
      </w:r>
      <w:r w:rsidRPr="00397CA7">
        <w:rPr>
          <w:rFonts w:ascii="Times New Roman" w:hAnsi="Times New Roman"/>
          <w:snapToGrid w:val="0"/>
          <w:color w:val="000000"/>
          <w:szCs w:val="22"/>
        </w:rPr>
        <w:t xml:space="preserve"> przewidzian</w:t>
      </w:r>
      <w:r>
        <w:rPr>
          <w:rFonts w:ascii="Times New Roman" w:hAnsi="Times New Roman"/>
          <w:snapToGrid w:val="0"/>
          <w:color w:val="000000"/>
          <w:szCs w:val="22"/>
        </w:rPr>
        <w:t>e</w:t>
      </w:r>
      <w:r w:rsidRPr="00397CA7">
        <w:rPr>
          <w:rFonts w:ascii="Times New Roman" w:hAnsi="Times New Roman"/>
          <w:snapToGrid w:val="0"/>
          <w:color w:val="000000"/>
          <w:szCs w:val="22"/>
        </w:rPr>
        <w:t xml:space="preserve"> przepisami oraz zapisami zawartymi w dokumentacji zamówienia</w:t>
      </w:r>
      <w:r>
        <w:rPr>
          <w:rFonts w:ascii="Times New Roman" w:hAnsi="Times New Roman"/>
          <w:snapToGrid w:val="0"/>
          <w:color w:val="000000"/>
          <w:szCs w:val="22"/>
        </w:rPr>
        <w:t>;</w:t>
      </w:r>
    </w:p>
    <w:p w:rsidR="00ED3AD8" w:rsidRPr="00FA328F"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 xml:space="preserve">w czynnościach odbioru i zapewnić usunięcie </w:t>
      </w:r>
      <w:r w:rsidRPr="00FA328F">
        <w:rPr>
          <w:rFonts w:ascii="Times New Roman" w:eastAsia="Arial" w:hAnsi="Times New Roman"/>
          <w:szCs w:val="22"/>
        </w:rPr>
        <w:t>stwierdzonych wad;</w:t>
      </w:r>
    </w:p>
    <w:p w:rsidR="00397CA7" w:rsidRPr="00397CA7"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DC4D12">
        <w:rPr>
          <w:rFonts w:ascii="Times New Roman" w:eastAsia="Arial" w:hAnsi="Times New Roman"/>
          <w:szCs w:val="22"/>
        </w:rPr>
        <w:t xml:space="preserve">przekazać Zamawiającemu najpóźniej w dniu zgłoszenia </w:t>
      </w:r>
      <w:r w:rsidR="00DC4D12" w:rsidRPr="00DC4D12">
        <w:rPr>
          <w:rFonts w:ascii="Times New Roman" w:eastAsia="Arial" w:hAnsi="Times New Roman"/>
          <w:szCs w:val="22"/>
        </w:rPr>
        <w:t>gotowości do odbioru</w:t>
      </w:r>
      <w:r w:rsidR="00DC4D12">
        <w:rPr>
          <w:rFonts w:ascii="Times New Roman" w:eastAsia="Arial" w:hAnsi="Times New Roman"/>
          <w:szCs w:val="22"/>
        </w:rPr>
        <w:t xml:space="preserve"> </w:t>
      </w:r>
      <w:r w:rsidRPr="00397CA7">
        <w:rPr>
          <w:rFonts w:ascii="Times New Roman" w:eastAsia="Arial" w:hAnsi="Times New Roman"/>
          <w:szCs w:val="22"/>
        </w:rPr>
        <w:t>atesty, certyfikaty potwierdzające dopuszczenia do stosowania w Polsce oraz spełnianie wymagań umownych dla zabudowanych materiałów, komplet pomiarów kontrolnych</w:t>
      </w:r>
      <w:r>
        <w:rPr>
          <w:rFonts w:ascii="Times New Roman" w:eastAsia="Arial" w:hAnsi="Times New Roman"/>
          <w:szCs w:val="22"/>
        </w:rPr>
        <w:t>;</w:t>
      </w:r>
    </w:p>
    <w:p w:rsidR="00ED3AD8" w:rsidRPr="00697682"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w:t>
      </w:r>
      <w:r>
        <w:rPr>
          <w:rFonts w:ascii="Times New Roman" w:eastAsia="Arial" w:hAnsi="Times New Roman"/>
          <w:szCs w:val="22"/>
        </w:rPr>
        <w:t xml:space="preserve"> najpóźniej</w:t>
      </w:r>
      <w:r w:rsidRPr="00946673">
        <w:rPr>
          <w:rFonts w:ascii="Times New Roman" w:eastAsia="Arial" w:hAnsi="Times New Roman"/>
          <w:szCs w:val="22"/>
        </w:rPr>
        <w:t xml:space="preserve"> w trakcie odbioru: atesty, certyfikaty na znak bezpieczeństwa, deklaracje zgodności z obowiązującymi normami na wszystkie materiały</w:t>
      </w:r>
      <w:r w:rsidR="00697682">
        <w:rPr>
          <w:rFonts w:ascii="Times New Roman" w:eastAsia="Arial" w:hAnsi="Times New Roman"/>
          <w:szCs w:val="22"/>
        </w:rPr>
        <w:t>;</w:t>
      </w:r>
    </w:p>
    <w:p w:rsidR="00697682" w:rsidRPr="00946673" w:rsidRDefault="00697682"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(w przypadku odstąpienia od umowy) usunąć swój sprzęt oraz mienie ruchome przed przejęciem placu budowy przez Zamawiającego.</w:t>
      </w:r>
    </w:p>
    <w:p w:rsidR="00ED3AD8" w:rsidRPr="00CC2E82" w:rsidRDefault="00ED3AD8" w:rsidP="00064EC6">
      <w:pPr>
        <w:pStyle w:val="Tekstpodstawowywcity3"/>
        <w:numPr>
          <w:ilvl w:val="0"/>
          <w:numId w:val="43"/>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 1) oraz przepisów ustawy z dnia 10 maja 2018r. o ochronie danych osobowych (tj. Dz. U. z 2019 r. poz. 1781).</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5</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Odpowiedzialność Wykonawcy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 związku </w:t>
      </w:r>
      <w:r w:rsidRPr="00CC2E82">
        <w:rPr>
          <w:rFonts w:ascii="Times New Roman" w:hAnsi="Times New Roman"/>
          <w:lang w:eastAsia="ar-SA"/>
        </w:rPr>
        <w:br/>
        <w:t>z wykonywaniem przez niego obowiązków wynikających z umowy.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stan BHP i zabezpieczenie terenu robót;</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zaistniałe zdarzenia i wypadki, których przyczyną będą prace prowadzone przez Wykonawcę lub osoby przez niego upoważnione lub zaniechanie wykonania tych prac;</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lastRenderedPageBreak/>
        <w:t xml:space="preserve">jakość wykonywanych robót oraz za jakość zastosowanych do robót materiałów, urządzeń </w:t>
      </w:r>
      <w:r w:rsidRPr="00CC2E82">
        <w:rPr>
          <w:rFonts w:ascii="Times New Roman" w:hAnsi="Times New Roman"/>
        </w:rPr>
        <w:br/>
        <w:t>i elementów wyposażenia;</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color w:val="000000"/>
          <w:lang w:eastAsia="ar-SA"/>
        </w:rPr>
        <w:t xml:space="preserve">szkody na osobie lub mieniu poniesione przez Zamawiającego lub osoby trzecie powstałe </w:t>
      </w:r>
      <w:r>
        <w:rPr>
          <w:rFonts w:ascii="Times New Roman" w:hAnsi="Times New Roman"/>
          <w:color w:val="000000"/>
          <w:lang w:eastAsia="ar-SA"/>
        </w:rPr>
        <w:br/>
      </w:r>
      <w:r w:rsidRPr="00CC2E82">
        <w:rPr>
          <w:rFonts w:ascii="Times New Roman" w:hAnsi="Times New Roman"/>
          <w:color w:val="000000"/>
          <w:lang w:eastAsia="ar-SA"/>
        </w:rPr>
        <w:t>w związku z realizacją przedmiotu umowy;</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color w:val="000000"/>
          <w:lang w:eastAsia="ar-SA"/>
        </w:rPr>
        <w:t>z tytułu konieczności uiszczenia opłat, kar lub grzywien przewidzianych w przepisach dotyczących ochrony środowiska lub przyrody i przepisach regulujących gospodarkę odpadami, wynikających z prowadzonych robót;</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 xml:space="preserve">Wykonawca zobowiązuje się do niezwłocznego usuwania wszelkich awarii i szkód wyrządzonych </w:t>
      </w:r>
      <w:r w:rsidRPr="00CC2E82">
        <w:rPr>
          <w:rFonts w:ascii="Times New Roman" w:hAnsi="Times New Roman"/>
        </w:rPr>
        <w:br/>
        <w:t>w związku z wykonywanymi pracami lub zaniechaniem ich wykonania.</w:t>
      </w:r>
    </w:p>
    <w:p w:rsidR="00ED3AD8" w:rsidRPr="00397CA7"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trzecich </w:t>
      </w:r>
      <w:r w:rsidRPr="00CC2E82">
        <w:rPr>
          <w:rFonts w:ascii="Times New Roman" w:hAnsi="Times New Roman"/>
          <w:color w:val="000000"/>
          <w:lang w:eastAsia="ar-SA"/>
        </w:rPr>
        <w:br/>
        <w:t>w związku z realizacją umowy, przysługuje mu roszczenie regresowe do Wykonawcy w pełnej wysokości, uwzględniającej również wynikłe stąd koszty, z zastrzeżeniem ogólnych zasad odpowiedzialności określonych w powszechnie obowiązujących przepisach prawa.</w:t>
      </w:r>
    </w:p>
    <w:p w:rsidR="00397CA7" w:rsidRPr="00397CA7" w:rsidRDefault="00397CA7" w:rsidP="00064EC6">
      <w:pPr>
        <w:pStyle w:val="Akapitzlist"/>
        <w:numPr>
          <w:ilvl w:val="0"/>
          <w:numId w:val="29"/>
        </w:numPr>
        <w:spacing w:after="0"/>
        <w:ind w:left="357" w:hanging="357"/>
        <w:jc w:val="both"/>
        <w:rPr>
          <w:rFonts w:ascii="Times New Roman" w:hAnsi="Times New Roman"/>
          <w:b/>
          <w:bCs/>
          <w:lang w:eastAsia="en-US"/>
        </w:rPr>
      </w:pPr>
      <w:r w:rsidRPr="00397CA7">
        <w:rPr>
          <w:rFonts w:ascii="Times New Roman" w:hAnsi="Times New Roman"/>
        </w:rPr>
        <w:t>Wykonawca zobowiązuje się p</w:t>
      </w:r>
      <w:r w:rsidR="00FA328F">
        <w:rPr>
          <w:rFonts w:ascii="Times New Roman" w:hAnsi="Times New Roman"/>
        </w:rPr>
        <w:t>rzywrócić do stanu poprzedniego</w:t>
      </w:r>
      <w:r w:rsidRPr="00397CA7">
        <w:rPr>
          <w:rFonts w:ascii="Times New Roman" w:hAnsi="Times New Roman"/>
        </w:rPr>
        <w:t xml:space="preserve"> w szczególności: drogi, chodniki, alejki, zieleńce zniszczone przez Wykonawcę lub inne podmioty, za które ponosi on odpowiedzialność w związku z realizacją przedmiotu umowy.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 xml:space="preserve">Wszystkie materiały budowlane podlegają bieżącym badaniom na terenie budowy. Wykonawca zapewni na swój koszt niezbędne urządzenia, instrumenty potrzebne do wykonania próbek </w:t>
      </w:r>
      <w:r>
        <w:rPr>
          <w:rFonts w:ascii="Times New Roman" w:hAnsi="Times New Roman"/>
        </w:rPr>
        <w:br/>
      </w:r>
      <w:r w:rsidRPr="00CC2E82">
        <w:rPr>
          <w:rFonts w:ascii="Times New Roman" w:hAnsi="Times New Roman"/>
        </w:rPr>
        <w:t xml:space="preserve">i zbadania jakości, użytych materiałów oraz dostarczy wymagane próbki materiałów. Miejsca do pobrania próbek i przeprowadzenia badań wskazuje inspektor nadzoru inwestorskiego </w:t>
      </w:r>
      <w:r>
        <w:rPr>
          <w:rFonts w:ascii="Times New Roman" w:hAnsi="Times New Roman"/>
        </w:rPr>
        <w:br/>
      </w:r>
      <w:r w:rsidRPr="00CC2E82">
        <w:rPr>
          <w:rFonts w:ascii="Times New Roman" w:hAnsi="Times New Roman"/>
        </w:rPr>
        <w:t xml:space="preserve">w porozumieniu </w:t>
      </w:r>
      <w:r w:rsidRPr="00DC4D12">
        <w:rPr>
          <w:rFonts w:ascii="Times New Roman" w:hAnsi="Times New Roman"/>
        </w:rPr>
        <w:t>z Zamawiającym. Zamawiający</w:t>
      </w:r>
      <w:r w:rsidRPr="00CC2E82">
        <w:rPr>
          <w:rFonts w:ascii="Times New Roman" w:hAnsi="Times New Roman"/>
        </w:rPr>
        <w:t xml:space="preserve"> 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Pr>
          <w:rFonts w:ascii="Times New Roman" w:hAnsi="Times New Roman"/>
        </w:rPr>
        <w:br/>
      </w:r>
      <w:r w:rsidRPr="00CC2E82">
        <w:rPr>
          <w:rFonts w:ascii="Times New Roman" w:hAnsi="Times New Roman"/>
        </w:rPr>
        <w:t>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6</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Stosunek pracy osób wykonujących prace budowlane</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sidRPr="00E545E0">
        <w:rPr>
          <w:rFonts w:ascii="Times New Roman" w:hAnsi="Times New Roman"/>
          <w:color w:val="000000"/>
        </w:rPr>
        <w:t>takie jak roboty</w:t>
      </w:r>
      <w:r>
        <w:rPr>
          <w:rFonts w:ascii="Times New Roman" w:hAnsi="Times New Roman"/>
          <w:color w:val="000000"/>
        </w:rPr>
        <w:t xml:space="preserve"> </w:t>
      </w:r>
      <w:r w:rsidRPr="00E545E0">
        <w:rPr>
          <w:rFonts w:ascii="Times New Roman" w:hAnsi="Times New Roman"/>
          <w:color w:val="000000"/>
        </w:rPr>
        <w:t xml:space="preserve">rozbiórkowe, </w:t>
      </w:r>
      <w:r w:rsidR="0059564D">
        <w:rPr>
          <w:rFonts w:ascii="Times New Roman" w:hAnsi="Times New Roman"/>
          <w:color w:val="000000"/>
        </w:rPr>
        <w:t>montażowe, demontażowe</w:t>
      </w:r>
      <w:r w:rsidRPr="00E545E0">
        <w:rPr>
          <w:rFonts w:ascii="Times New Roman" w:hAnsi="Times New Roman"/>
          <w:color w:val="000000"/>
        </w:rPr>
        <w:t xml:space="preserve"> oraz pozostałe roboty ogólnobudowlane, </w:t>
      </w:r>
      <w:r w:rsidRPr="00E545E0">
        <w:rPr>
          <w:rFonts w:ascii="Times New Roman" w:hAnsi="Times New Roman"/>
        </w:rPr>
        <w:t>do wykonywania których nie są wymagane uprawnienia.</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ED3AD8" w:rsidRPr="00CC2E82" w:rsidRDefault="00ED3AD8" w:rsidP="00064EC6">
      <w:pPr>
        <w:pStyle w:val="Akapitzlist"/>
        <w:numPr>
          <w:ilvl w:val="0"/>
          <w:numId w:val="18"/>
        </w:numPr>
        <w:spacing w:after="0"/>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i wymiaru etatu oraz podpis osoby uprawnionej do złożenia oświadczenia w imieniu Wykonawcy lub podwykonawcy;</w:t>
      </w:r>
    </w:p>
    <w:p w:rsidR="00ED3AD8" w:rsidRPr="00CC2E82" w:rsidRDefault="00ED3AD8" w:rsidP="00064EC6">
      <w:pPr>
        <w:pStyle w:val="Tekstpodstawowy2"/>
        <w:numPr>
          <w:ilvl w:val="0"/>
          <w:numId w:val="18"/>
        </w:numPr>
        <w:spacing w:line="276" w:lineRule="auto"/>
        <w:rPr>
          <w:szCs w:val="22"/>
        </w:rPr>
      </w:pPr>
      <w:r w:rsidRPr="00CC2E82">
        <w:rPr>
          <w:szCs w:val="22"/>
        </w:rPr>
        <w:lastRenderedPageBreak/>
        <w:t>poświadczoną za zgodność z oryginałem odpowiednio przez Wykonawcę lub podwykonawcę</w:t>
      </w:r>
      <w:r w:rsidRPr="00CC2E82">
        <w:rPr>
          <w:b/>
          <w:szCs w:val="22"/>
        </w:rPr>
        <w:t xml:space="preserve"> </w:t>
      </w:r>
      <w:r w:rsidRPr="00CC2E82">
        <w:rPr>
          <w:bCs/>
          <w:szCs w:val="22"/>
        </w:rPr>
        <w:t>kopię umowy/umów</w:t>
      </w:r>
      <w:r w:rsidRPr="00CC2E82">
        <w:rPr>
          <w:szCs w:val="22"/>
        </w:rPr>
        <w:t xml:space="preserve"> osób wykonujących w trakcie realizacji umowy czynności, </w:t>
      </w:r>
      <w:r w:rsidRPr="00CC2E82">
        <w:rPr>
          <w:bCs/>
          <w:szCs w:val="22"/>
        </w:rPr>
        <w:t xml:space="preserve">których dotyczy obowiązek zatrudnienia na podstawie umowy o pracę </w:t>
      </w:r>
      <w:r w:rsidRPr="00CC2E82">
        <w:rPr>
          <w:color w:val="000000"/>
          <w:szCs w:val="22"/>
        </w:rPr>
        <w:t>(wraz z dokumentem regulującym zakres obowiązków, jeżeli został sporządzony). Kopia</w:t>
      </w:r>
      <w:r w:rsidRPr="00CC2E82">
        <w:rPr>
          <w:szCs w:val="22"/>
        </w:rPr>
        <w:t xml:space="preserve"> umowy/umów powinna zostać zanonimizowana w sposób zapewniający ochronę danych osobowych pracowników, zgodnie z obowiązującymi przepisami (tj. w szczególności</w:t>
      </w:r>
      <w:r w:rsidRPr="00CC2E82">
        <w:rPr>
          <w:rStyle w:val="Odwoanieprzypisudolnego"/>
          <w:szCs w:val="22"/>
        </w:rPr>
        <w:footnoteReference w:id="1"/>
      </w:r>
      <w:r w:rsidRPr="00CC2E82">
        <w:rPr>
          <w:szCs w:val="22"/>
        </w:rPr>
        <w:t xml:space="preserve"> bez adresów, nr PESEL pracowników). Imię i nazwisko pracownika nie podlega </w:t>
      </w:r>
      <w:proofErr w:type="spellStart"/>
      <w:r w:rsidRPr="00CC2E82">
        <w:rPr>
          <w:szCs w:val="22"/>
        </w:rPr>
        <w:t>anonimizacji</w:t>
      </w:r>
      <w:proofErr w:type="spellEnd"/>
      <w:r w:rsidRPr="00CC2E82">
        <w:rPr>
          <w:szCs w:val="22"/>
        </w:rPr>
        <w:t>. Informacje takie jak: data zawarcia umowy, rodzaj umowy i wymiar etatu powinny być możliwe do zidentyfikowania;</w:t>
      </w:r>
    </w:p>
    <w:p w:rsidR="00ED3AD8" w:rsidRPr="00CC2E82" w:rsidRDefault="00ED3AD8" w:rsidP="00064EC6">
      <w:pPr>
        <w:pStyle w:val="Akapitzlist"/>
        <w:numPr>
          <w:ilvl w:val="0"/>
          <w:numId w:val="18"/>
        </w:numPr>
        <w:spacing w:after="0"/>
        <w:jc w:val="both"/>
        <w:rPr>
          <w:rFonts w:ascii="Times New Roman" w:hAnsi="Times New Roman"/>
        </w:rPr>
      </w:pPr>
      <w:r w:rsidRPr="00CC2E82">
        <w:rPr>
          <w:rFonts w:ascii="Times New Roman" w:hAnsi="Times New Roman"/>
        </w:rPr>
        <w:t>poświadczoną za zgodność z oryginałem odpowiednio przez Wykonawcę lub podwykonawcę</w:t>
      </w:r>
      <w:r w:rsidRPr="00CC2E82">
        <w:rPr>
          <w:rFonts w:ascii="Times New Roman" w:hAnsi="Times New Roman"/>
          <w:b/>
        </w:rPr>
        <w:t xml:space="preserve"> </w:t>
      </w:r>
      <w:r w:rsidRPr="00CC2E82">
        <w:rPr>
          <w:rFonts w:ascii="Times New Roman" w:hAnsi="Times New Roman"/>
          <w:bCs/>
        </w:rPr>
        <w:t>kopię dowodu potwierdzającego zgłoszenie pracownika przez pracodawcę do ubezpieczeń</w:t>
      </w:r>
      <w:r w:rsidRPr="00CC2E82">
        <w:rPr>
          <w:rFonts w:ascii="Times New Roman" w:hAnsi="Times New Roman"/>
        </w:rPr>
        <w:t xml:space="preserve">, zanonimizowaną w sposób zapewniający ochronę danych osobowych pracowników, zgodnie </w:t>
      </w:r>
      <w:r>
        <w:rPr>
          <w:rFonts w:ascii="Times New Roman" w:hAnsi="Times New Roman"/>
        </w:rPr>
        <w:br/>
      </w:r>
      <w:r w:rsidRPr="00CC2E82">
        <w:rPr>
          <w:rFonts w:ascii="Times New Roman" w:hAnsi="Times New Roman"/>
        </w:rPr>
        <w:t>z obowiązującymi przepisami</w:t>
      </w:r>
      <w:r w:rsidRPr="00CC2E82">
        <w:rPr>
          <w:rFonts w:ascii="Times New Roman" w:hAnsi="Times New Roman"/>
          <w:i/>
        </w:rPr>
        <w:t>.</w:t>
      </w:r>
      <w:r w:rsidRPr="00CC2E82">
        <w:rPr>
          <w:rFonts w:ascii="Times New Roman" w:hAnsi="Times New Roman"/>
        </w:rPr>
        <w:t xml:space="preserve"> Imię i nazwisko pracownika nie podlega </w:t>
      </w:r>
      <w:proofErr w:type="spellStart"/>
      <w:r w:rsidRPr="00CC2E82">
        <w:rPr>
          <w:rFonts w:ascii="Times New Roman" w:hAnsi="Times New Roman"/>
        </w:rPr>
        <w:t>anonimizacji</w:t>
      </w:r>
      <w:proofErr w:type="spellEnd"/>
      <w:r w:rsidRPr="00CC2E82">
        <w:rPr>
          <w:rFonts w:ascii="Times New Roman" w:hAnsi="Times New Roman"/>
        </w:rPr>
        <w:t>.</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7F491D">
        <w:rPr>
          <w:rFonts w:ascii="Times New Roman" w:hAnsi="Times New Roman"/>
        </w:rPr>
        <w:t xml:space="preserve">Za niedopełnienie obowiązków, o którym mowa w niniejszym paragrafie, tj. za  każdorazowo stwierdzony przypadek niezatrudnienia wymaganej osoby, Wykonawca zapłaci Zamawiającemu karę umowną w wysokości – obowiązującego na dzień naliczenia kary – minimalnego wynagrodzenia (zgodnie z Rozporządzeniem Rady Ministrów w sprawie wysokości minimalnego wynagrodzenia za pracę oraz wysokości minimalnej stawki godzinowej w 2021 r.) wraz </w:t>
      </w:r>
      <w:r>
        <w:rPr>
          <w:rFonts w:ascii="Times New Roman" w:hAnsi="Times New Roman"/>
        </w:rPr>
        <w:br/>
      </w:r>
      <w:r w:rsidRPr="007F491D">
        <w:rPr>
          <w:rFonts w:ascii="Times New Roman" w:hAnsi="Times New Roman"/>
        </w:rPr>
        <w:t>z wszelkimi kosztami zatrudnienia za każdą osobę</w:t>
      </w:r>
      <w:r w:rsidRPr="00CC2E82">
        <w:rPr>
          <w:rFonts w:ascii="Times New Roman" w:hAnsi="Times New Roman"/>
        </w:rPr>
        <w:t>.</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Pr="002D2FE6">
        <w:rPr>
          <w:rFonts w:ascii="Times New Roman" w:hAnsi="Times New Roman"/>
        </w:rPr>
        <w:br/>
        <w:t>i dokonywania ich oceny;</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weryfikacji na terenie budowy obowiązku zatrudnienia osób na podstawie stosunku pracy;</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zażądania od Wykonawcy wyjaśnień w przypadku wątpliwości w zakresie potwierdzenia                                                                                                     spełnienia ww. wymogów,</w:t>
      </w:r>
    </w:p>
    <w:p w:rsidR="00ED3AD8" w:rsidRPr="002D2FE6"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 podwykonawców.</w:t>
      </w:r>
    </w:p>
    <w:p w:rsidR="00414637" w:rsidRPr="00414DD7" w:rsidRDefault="00ED3AD8" w:rsidP="00414DD7">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 xml:space="preserve">Zamawiający oświadcza, że dysponuje zasobami, doświadczeniem, wiedza fachową, które umożliwiają mu prawidłowe wykonanie umowy, by przetwarzanie danych osobowych spełniało wymogi RODO.  </w:t>
      </w:r>
    </w:p>
    <w:p w:rsidR="002C630F" w:rsidRDefault="002C630F" w:rsidP="00ED3AD8">
      <w:pPr>
        <w:spacing w:after="0"/>
        <w:jc w:val="center"/>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7</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Odbiory robót</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Strony umowy przewidują:</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odbiory robót zanikających lub ulegających zakryciu;</w:t>
      </w:r>
    </w:p>
    <w:p w:rsidR="00ED3AD8" w:rsidRPr="00A24A24"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Pr="00A24A24">
        <w:rPr>
          <w:rFonts w:ascii="Times New Roman" w:hAnsi="Times New Roman" w:cs="Times New Roman"/>
        </w:rPr>
        <w:t xml:space="preserve">odbiory częściowe; </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odbiór końcowy robót budowlanych;</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odbiór pogwarancyjny robót, o którym mowa w § 2</w:t>
      </w:r>
      <w:r>
        <w:rPr>
          <w:rFonts w:ascii="Times New Roman" w:hAnsi="Times New Roman" w:cs="Times New Roman"/>
        </w:rPr>
        <w:t>2</w:t>
      </w:r>
      <w:r w:rsidRPr="00CC2E82">
        <w:rPr>
          <w:rFonts w:ascii="Times New Roman" w:hAnsi="Times New Roman" w:cs="Times New Roman"/>
        </w:rPr>
        <w:t xml:space="preserve"> umowy.</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D3AD8" w:rsidRPr="00A24A24" w:rsidRDefault="00ED3AD8" w:rsidP="00064EC6">
      <w:pPr>
        <w:pStyle w:val="Tekstpodstawowy2"/>
        <w:numPr>
          <w:ilvl w:val="0"/>
          <w:numId w:val="32"/>
        </w:numPr>
        <w:tabs>
          <w:tab w:val="left" w:pos="513"/>
        </w:tabs>
        <w:spacing w:line="276" w:lineRule="auto"/>
        <w:ind w:left="357" w:hanging="357"/>
        <w:rPr>
          <w:szCs w:val="22"/>
        </w:rPr>
      </w:pPr>
      <w:r w:rsidRPr="00A24A24">
        <w:rPr>
          <w:szCs w:val="22"/>
        </w:rPr>
        <w:t xml:space="preserve">Zamawiający rozpocznie i zakończy czynności odbiorowe robót związane z odbiorami częściowymi robót w ciągu 7 dni roboczych liczonych od daty pisemnego zawiadomienia przez </w:t>
      </w:r>
      <w:r w:rsidRPr="00A24A24">
        <w:rPr>
          <w:szCs w:val="22"/>
        </w:rPr>
        <w:lastRenderedPageBreak/>
        <w:t>Wykonawcę o zakończeniu robót i osiągnięciu gotowości do odbioru. Przedmiotem odbiorów częściowych są wykonane poszczególne etapy robót.</w:t>
      </w:r>
      <w:r w:rsidRPr="00A24A24">
        <w:rPr>
          <w:b/>
          <w:bCs/>
          <w:szCs w:val="22"/>
        </w:rPr>
        <w:t xml:space="preserve">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 Przedmiotem odbioru końcowego jest wykonanie całości robót objętych niniejszą umową.</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przypadku stwierdzenia w czasie odbioru końcowego wad/usterek nieistotnych Zamawiający może dokonać odbioru, Wykonawca zobowiązuje się do usunięcia wad/usterek nieistotnych na własny koszt i ryzyko w terminie wyznaczonym przez Zamawiającego.</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W przypadku nie usunięcia przez Wykonawcę wad/usterek, o których mowa w ust. 8 i ust. 9, </w:t>
      </w:r>
      <w:r w:rsidRPr="00CC2E82">
        <w:rPr>
          <w:szCs w:val="22"/>
        </w:rPr>
        <w:br/>
        <w:t>w wyznaczonym terminie lub w przypadku ich usunięcia w sposób nienależyty, Wykonawca upoważnia Zamawiającego do ich usunięcia na koszt Wykonawcy i obciążenia Wykonawcy poniesionymi kosztami usunięcia wad/usterek.</w:t>
      </w:r>
    </w:p>
    <w:p w:rsidR="0059564D" w:rsidRPr="00CC2E82" w:rsidRDefault="0059564D" w:rsidP="00ED3AD8">
      <w:pPr>
        <w:spacing w:after="0"/>
        <w:jc w:val="both"/>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Pr>
          <w:rFonts w:ascii="Times New Roman" w:hAnsi="Times New Roman" w:cs="Times New Roman"/>
          <w:b/>
          <w:bCs/>
          <w:color w:val="000000"/>
        </w:rPr>
        <w:t>8</w:t>
      </w:r>
      <w:r w:rsidR="00414DD7">
        <w:rPr>
          <w:rFonts w:ascii="Times New Roman" w:hAnsi="Times New Roman" w:cs="Times New Roman"/>
          <w:b/>
          <w:bCs/>
          <w:color w:val="000000"/>
        </w:rPr>
        <w:t xml:space="preserve"> </w:t>
      </w:r>
      <w:r w:rsidR="002C630F">
        <w:rPr>
          <w:rFonts w:ascii="Times New Roman" w:hAnsi="Times New Roman" w:cs="Times New Roman"/>
          <w:b/>
          <w:bCs/>
          <w:color w:val="000000"/>
        </w:rPr>
        <w:t xml:space="preserve">- </w:t>
      </w:r>
      <w:r w:rsidR="00414DD7">
        <w:rPr>
          <w:rFonts w:ascii="Times New Roman" w:hAnsi="Times New Roman" w:cs="Times New Roman"/>
          <w:b/>
          <w:bCs/>
          <w:color w:val="000000"/>
        </w:rPr>
        <w:t>Wynagrodzenie umowne</w:t>
      </w:r>
    </w:p>
    <w:p w:rsidR="00ED3AD8" w:rsidRPr="00DC4D12" w:rsidRDefault="00ED3AD8" w:rsidP="00064EC6">
      <w:pPr>
        <w:pStyle w:val="Akapitzlist"/>
        <w:numPr>
          <w:ilvl w:val="0"/>
          <w:numId w:val="33"/>
        </w:numPr>
        <w:spacing w:after="0"/>
        <w:ind w:left="357" w:hanging="357"/>
        <w:jc w:val="both"/>
        <w:rPr>
          <w:rFonts w:ascii="Times New Roman" w:hAnsi="Times New Roman"/>
          <w:b/>
          <w:bCs/>
        </w:rPr>
      </w:pPr>
      <w:r w:rsidRPr="00DC4D12">
        <w:rPr>
          <w:rFonts w:ascii="Times New Roman" w:hAnsi="Times New Roman"/>
        </w:rPr>
        <w:t>Za wykonanie przedmiotu umowy ustala się wynagrodzenie ryczałtowe, zgodnie ze złożoną ofertą, w wysokości ........................ zł netto, .....% VAT w kwocie................... zł tj.</w:t>
      </w:r>
      <w:r w:rsidRPr="005D5957">
        <w:rPr>
          <w:rFonts w:ascii="Times New Roman" w:hAnsi="Times New Roman"/>
        </w:rPr>
        <w:t xml:space="preserve"> ................................... zł brutto (słownie: ..................................).</w:t>
      </w:r>
      <w:r w:rsidRPr="001252D0">
        <w:rPr>
          <w:rFonts w:ascii="Times New Roman" w:hAnsi="Times New Roman"/>
        </w:rPr>
        <w:t xml:space="preserve"> </w:t>
      </w:r>
      <w:r w:rsidRPr="00DA2620">
        <w:rPr>
          <w:rFonts w:ascii="Times New Roman" w:hAnsi="Times New Roman"/>
        </w:rPr>
        <w:t>Po odbiorze końcowym przedmiotu umowy</w:t>
      </w:r>
      <w:r w:rsidR="002C630F" w:rsidRPr="00DA2620">
        <w:rPr>
          <w:rFonts w:ascii="Times New Roman" w:hAnsi="Times New Roman"/>
        </w:rPr>
        <w:t xml:space="preserve"> (w zakresie robót wskazanych w § 2 umowy)</w:t>
      </w:r>
      <w:r w:rsidRPr="00DA2620">
        <w:rPr>
          <w:rFonts w:ascii="Times New Roman" w:hAnsi="Times New Roman"/>
        </w:rPr>
        <w:t>, w terminie do 3 dni roboczych, Wykonawca przedłoży Zamawiającemu szczegółowe zestawienie faktycznie wykonanych robót wraz z wyceną poszczególnych pozycji</w:t>
      </w:r>
      <w:r w:rsidR="001252D0" w:rsidRPr="00DA2620">
        <w:rPr>
          <w:rFonts w:ascii="Times New Roman" w:hAnsi="Times New Roman"/>
        </w:rPr>
        <w:t xml:space="preserve"> </w:t>
      </w:r>
      <w:r w:rsidR="0091074D" w:rsidRPr="00DA2620">
        <w:rPr>
          <w:rFonts w:ascii="Times New Roman" w:hAnsi="Times New Roman"/>
        </w:rPr>
        <w:t xml:space="preserve">z przedmiaru </w:t>
      </w:r>
      <w:r w:rsidR="001252D0" w:rsidRPr="00DA2620">
        <w:rPr>
          <w:rFonts w:ascii="Times New Roman" w:hAnsi="Times New Roman"/>
        </w:rPr>
        <w:t>(</w:t>
      </w:r>
      <w:r w:rsidR="0091074D" w:rsidRPr="00DA2620">
        <w:rPr>
          <w:rFonts w:ascii="Times New Roman" w:hAnsi="Times New Roman"/>
        </w:rPr>
        <w:t>z</w:t>
      </w:r>
      <w:r w:rsidR="00DC4D12" w:rsidRPr="00DA2620">
        <w:rPr>
          <w:rFonts w:ascii="Times New Roman" w:hAnsi="Times New Roman"/>
        </w:rPr>
        <w:t>estawienie nie będzie traktowane jako kosztorys powykonawczy a posłuży jedynie jako podstawa do</w:t>
      </w:r>
      <w:r w:rsidR="001252D0" w:rsidRPr="00DA2620">
        <w:rPr>
          <w:rFonts w:ascii="Times New Roman" w:hAnsi="Times New Roman"/>
        </w:rPr>
        <w:t xml:space="preserve"> rozliczenia dofinansowania).</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Strony ustalają, że zapłata wynagrodzenia ustalonego w ust. 1</w:t>
      </w:r>
      <w:r w:rsidR="00414DD7">
        <w:rPr>
          <w:rFonts w:ascii="Times New Roman" w:hAnsi="Times New Roman"/>
        </w:rPr>
        <w:t xml:space="preserve"> może</w:t>
      </w:r>
      <w:r w:rsidRPr="00CC6E3C">
        <w:rPr>
          <w:rFonts w:ascii="Times New Roman" w:hAnsi="Times New Roman"/>
        </w:rPr>
        <w:t xml:space="preserve"> nastąpi</w:t>
      </w:r>
      <w:r w:rsidR="00414DD7">
        <w:rPr>
          <w:rFonts w:ascii="Times New Roman" w:hAnsi="Times New Roman"/>
        </w:rPr>
        <w:t>ć</w:t>
      </w:r>
      <w:r w:rsidRPr="00CC6E3C">
        <w:rPr>
          <w:rFonts w:ascii="Times New Roman" w:hAnsi="Times New Roman"/>
        </w:rPr>
        <w:t xml:space="preserve"> w częściach, na podstawie: </w:t>
      </w:r>
    </w:p>
    <w:p w:rsidR="00ED3AD8" w:rsidRPr="00CC6E3C" w:rsidRDefault="00ED3AD8" w:rsidP="00064EC6">
      <w:pPr>
        <w:pStyle w:val="Akapitzlist"/>
        <w:numPr>
          <w:ilvl w:val="0"/>
          <w:numId w:val="34"/>
        </w:numPr>
        <w:spacing w:after="0"/>
        <w:ind w:left="714" w:hanging="357"/>
        <w:jc w:val="both"/>
        <w:rPr>
          <w:rFonts w:ascii="Times New Roman" w:hAnsi="Times New Roman"/>
        </w:rPr>
      </w:pPr>
      <w:r w:rsidRPr="00CC6E3C">
        <w:rPr>
          <w:rFonts w:ascii="Times New Roman" w:hAnsi="Times New Roman"/>
        </w:rPr>
        <w:t>faktury częściowej obejmującej roboty budowlane wg faktycznego przerobu. Faktury mogą być wystawiane nie częściej niż 1 raz w miesiącu na podstawie protokołów odbioru robót zatwierdzonych przez Inspektora nadzoru Zamawiającego;</w:t>
      </w:r>
    </w:p>
    <w:p w:rsidR="00ED3AD8" w:rsidRPr="00CC6E3C" w:rsidRDefault="00ED3AD8" w:rsidP="00064EC6">
      <w:pPr>
        <w:pStyle w:val="Akapitzlist"/>
        <w:numPr>
          <w:ilvl w:val="0"/>
          <w:numId w:val="34"/>
        </w:numPr>
        <w:spacing w:after="0"/>
        <w:ind w:left="714" w:hanging="357"/>
        <w:jc w:val="both"/>
        <w:rPr>
          <w:rFonts w:ascii="Times New Roman" w:hAnsi="Times New Roman"/>
        </w:rPr>
      </w:pPr>
      <w:r w:rsidRPr="00CC6E3C">
        <w:rPr>
          <w:rFonts w:ascii="Times New Roman" w:hAnsi="Times New Roman"/>
        </w:rPr>
        <w:t>faktury końcowej, stanowiącej całkowite rozliczenie umowy, z zastrzeżeniem, iż faktura końcowa nie może wynosić więcej niż 50% wynagrodzenia określonego w ust. 1.</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 xml:space="preserve">Zapłata wynagrodzenia dokonana zostanie każdorazowo przelewem na konto Wykonawcy wskazane na fakturze do 30 dni od daty otrzymania prawidłowo wystawionej faktury uprzednio </w:t>
      </w:r>
      <w:r w:rsidRPr="00CC6E3C">
        <w:rPr>
          <w:rFonts w:ascii="Times New Roman" w:hAnsi="Times New Roman"/>
        </w:rPr>
        <w:lastRenderedPageBreak/>
        <w:t>zaakceptowanej przez Inspektora nadzoru. Do faktury należy dołączyć dowody potwierdzające zapłatę wymagalnego wynagrodzenia podwykonawcom i dalszym podwykonawcom lub oświadczenia o braku podwykonawców zgodnie z treścią jak w załączniku nr 1 do umowy.</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Pr>
          <w:rFonts w:ascii="Times New Roman" w:hAnsi="Times New Roman"/>
          <w:color w:val="000000"/>
        </w:rPr>
        <w:br/>
      </w:r>
      <w:r w:rsidRPr="00CC2E82">
        <w:rPr>
          <w:rFonts w:ascii="Times New Roman" w:hAnsi="Times New Roman"/>
          <w:color w:val="000000"/>
        </w:rPr>
        <w:t>i usług.</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W przypadku nieprzedstawienia przez Wykonawcę wszystkich dowodów zapłaty wymagalnego wynagrodzenia podwykonawcom i dalszym podwykonawcom, o których mowa w ust. 3, Zamawiający wstrzyma wypłatę wynagrodzenia za odebrane roboty budowlane w części równej sumie kwot wynikających z nieprzedstawionych dowodów zapłaty.</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 xml:space="preserve">Wykonawca oświadcza, że rachunek bankowy wskazany na fakturze znajduje się na „białej liście podatników”, o której mowa w art. 96b ustawy o podatku od towarów i usług oraz, że prowadzony jest do niego rachunek VAT. </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Podstawą wystawienia faktury jest odpowiednio:</w:t>
      </w:r>
    </w:p>
    <w:p w:rsidR="00ED3AD8" w:rsidRPr="00CC6E3C" w:rsidRDefault="00ED3AD8" w:rsidP="00064EC6">
      <w:pPr>
        <w:numPr>
          <w:ilvl w:val="0"/>
          <w:numId w:val="22"/>
        </w:numPr>
        <w:spacing w:after="0"/>
        <w:jc w:val="both"/>
        <w:rPr>
          <w:rFonts w:ascii="Times New Roman" w:hAnsi="Times New Roman" w:cs="Times New Roman"/>
        </w:rPr>
      </w:pPr>
      <w:r w:rsidRPr="00CC6E3C">
        <w:rPr>
          <w:rFonts w:ascii="Times New Roman" w:hAnsi="Times New Roman" w:cs="Times New Roman"/>
        </w:rPr>
        <w:t xml:space="preserve">protokół częściowego odbioru przedmiotu umowy podpisany przez obie Strony umowy „bez zastrzeżeń”; </w:t>
      </w:r>
    </w:p>
    <w:p w:rsidR="00ED3AD8" w:rsidRPr="00CC6E3C" w:rsidRDefault="00ED3AD8" w:rsidP="00064EC6">
      <w:pPr>
        <w:numPr>
          <w:ilvl w:val="0"/>
          <w:numId w:val="22"/>
        </w:numPr>
        <w:spacing w:after="0"/>
        <w:jc w:val="both"/>
        <w:rPr>
          <w:rFonts w:ascii="Times New Roman" w:hAnsi="Times New Roman" w:cs="Times New Roman"/>
        </w:rPr>
      </w:pPr>
      <w:r w:rsidRPr="00CC6E3C">
        <w:rPr>
          <w:rFonts w:ascii="Times New Roman" w:hAnsi="Times New Roman" w:cs="Times New Roman"/>
        </w:rPr>
        <w:t>protokół odbioru końcowego robót budowlanych podpisany przez obie Strony umowy „bez zastrzeżeń”.</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Pr>
          <w:rFonts w:ascii="Times New Roman" w:eastAsia="Arial" w:hAnsi="Times New Roman"/>
          <w:color w:val="000000"/>
        </w:rPr>
        <w:t>I</w:t>
      </w:r>
      <w:r w:rsidRPr="00CC2E82">
        <w:rPr>
          <w:rFonts w:ascii="Times New Roman" w:eastAsia="Arial" w:hAnsi="Times New Roman"/>
          <w:color w:val="000000"/>
        </w:rPr>
        <w:t>P, Numer adresu PEF - 649-227-58-22</w:t>
      </w:r>
      <w:r>
        <w:rPr>
          <w:rFonts w:ascii="Times New Roman" w:eastAsia="Arial" w:hAnsi="Times New Roman"/>
          <w:color w:val="000000"/>
        </w:rPr>
        <w:t>;</w:t>
      </w:r>
    </w:p>
    <w:p w:rsidR="00ED3AD8" w:rsidRPr="00CC2E82" w:rsidRDefault="00ED3AD8" w:rsidP="00ED3AD8">
      <w:pPr>
        <w:pStyle w:val="Akapitzlist"/>
        <w:spacing w:after="0"/>
        <w:ind w:left="357"/>
        <w:jc w:val="both"/>
        <w:rPr>
          <w:rFonts w:ascii="Times New Roman" w:hAnsi="Times New Roman"/>
        </w:rPr>
      </w:pPr>
      <w:r w:rsidRPr="00CC2E82">
        <w:rPr>
          <w:rFonts w:ascii="Times New Roman" w:hAnsi="Times New Roman"/>
        </w:rPr>
        <w:t xml:space="preserve">lub </w:t>
      </w:r>
    </w:p>
    <w:p w:rsidR="00ED3AD8" w:rsidRPr="00CC2E82" w:rsidRDefault="00ED3AD8" w:rsidP="00ED3AD8">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Pr="00CC2E82">
        <w:rPr>
          <w:rFonts w:ascii="Times New Roman" w:hAnsi="Times New Roman"/>
        </w:rPr>
        <w:t>.</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 xml:space="preserve">Zakazuje się przelewu wierzytelności i przejęcia długu z tytułu niniejszej umowy. </w:t>
      </w:r>
    </w:p>
    <w:p w:rsidR="00ED3AD8" w:rsidRPr="00FA48E6"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Dział … Rozdział … § …</w:t>
      </w:r>
      <w:r>
        <w:rPr>
          <w:rFonts w:ascii="Times New Roman" w:hAnsi="Times New Roman"/>
        </w:rPr>
        <w:t xml:space="preserve"> </w:t>
      </w:r>
    </w:p>
    <w:p w:rsidR="00ED3AD8" w:rsidRPr="00CC2E82" w:rsidRDefault="00ED3AD8" w:rsidP="00ED3AD8">
      <w:pPr>
        <w:spacing w:after="0"/>
        <w:jc w:val="both"/>
        <w:rPr>
          <w:rFonts w:ascii="Times New Roman" w:hAnsi="Times New Roman" w:cs="Times New Roman"/>
          <w:b/>
          <w:bCs/>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ED3AD8" w:rsidRPr="00CC2E82" w:rsidRDefault="00ED3AD8" w:rsidP="00ED3A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Pr>
          <w:rFonts w:ascii="Times New Roman" w:hAnsi="Times New Roman"/>
          <w:b/>
          <w:szCs w:val="22"/>
          <w:u w:val="none"/>
        </w:rPr>
        <w:t>9</w:t>
      </w:r>
      <w:r w:rsidRPr="00CC2E82">
        <w:rPr>
          <w:rFonts w:ascii="Times New Roman" w:hAnsi="Times New Roman"/>
          <w:b/>
          <w:szCs w:val="22"/>
          <w:u w:val="none"/>
        </w:rPr>
        <w:t xml:space="preserve"> - Lista podwykonawców</w:t>
      </w:r>
    </w:p>
    <w:p w:rsidR="00ED3AD8" w:rsidRPr="00CC2E82"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Pr>
          <w:rFonts w:ascii="Times New Roman" w:hAnsi="Times New Roman" w:cs="Times New Roman"/>
        </w:rPr>
        <w:t xml:space="preserve"> </w:t>
      </w:r>
      <w:r w:rsidRPr="00CC2E82">
        <w:rPr>
          <w:rFonts w:ascii="Times New Roman" w:hAnsi="Times New Roman" w:cs="Times New Roman"/>
        </w:rPr>
        <w:t>z udziałem:</w:t>
      </w:r>
    </w:p>
    <w:p w:rsidR="00ED3AD8" w:rsidRPr="00CC2E82" w:rsidRDefault="00ED3AD8" w:rsidP="00064EC6">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Pr>
          <w:rFonts w:ascii="Times New Roman" w:hAnsi="Times New Roman" w:cs="Times New Roman"/>
        </w:rPr>
        <w:t>;</w:t>
      </w:r>
    </w:p>
    <w:p w:rsidR="00ED3AD8" w:rsidRPr="00CC2E82" w:rsidRDefault="00ED3AD8" w:rsidP="00064EC6">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p>
    <w:p w:rsidR="00ED3AD8" w:rsidRPr="00CC2E82"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ED3AD8"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lastRenderedPageBreak/>
        <w:t xml:space="preserve">Wykonawca zobowiązuje się informować Zamawiającego o wszelkich zmianach danych, </w:t>
      </w:r>
      <w:r>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ED3AD8" w:rsidRPr="00B815BE" w:rsidRDefault="00ED3AD8" w:rsidP="00ED3AD8">
      <w:pPr>
        <w:spacing w:after="0"/>
        <w:ind w:left="397"/>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0</w:t>
      </w:r>
      <w:r w:rsidRPr="00CC2E82">
        <w:rPr>
          <w:rFonts w:ascii="Times New Roman" w:hAnsi="Times New Roman"/>
          <w:b/>
          <w:bCs/>
          <w:szCs w:val="22"/>
          <w:u w:val="none"/>
        </w:rPr>
        <w:t xml:space="preserve"> – Oświadczenie podwykonawcy</w:t>
      </w:r>
    </w:p>
    <w:p w:rsidR="00ED3AD8" w:rsidRPr="00CC2E82" w:rsidRDefault="00ED3AD8" w:rsidP="00064EC6">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ED3AD8" w:rsidRPr="00CC2E82" w:rsidRDefault="00ED3AD8" w:rsidP="00064EC6">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Pr>
          <w:rFonts w:ascii="Times New Roman" w:hAnsi="Times New Roman" w:cs="Times New Roman"/>
        </w:rPr>
        <w:br/>
      </w:r>
      <w:r w:rsidRPr="00CC2E82">
        <w:rPr>
          <w:rFonts w:ascii="Times New Roman" w:hAnsi="Times New Roman" w:cs="Times New Roman"/>
        </w:rPr>
        <w:t>z powierzania wykonania części przedmiotu umowy podwykonawcy.</w:t>
      </w:r>
    </w:p>
    <w:p w:rsidR="00ED3AD8" w:rsidRPr="00CC2E82" w:rsidRDefault="00ED3AD8" w:rsidP="00ED3AD8">
      <w:pPr>
        <w:spacing w:after="0"/>
        <w:jc w:val="both"/>
        <w:rPr>
          <w:rFonts w:ascii="Times New Roman" w:hAnsi="Times New Roman" w:cs="Times New Roman"/>
          <w:color w:val="FF0000"/>
        </w:rPr>
      </w:pPr>
    </w:p>
    <w:p w:rsidR="00ED3AD8" w:rsidRPr="00CC2E82" w:rsidRDefault="00ED3AD8" w:rsidP="00ED3AD8">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Pr="00CC2E82">
        <w:rPr>
          <w:rFonts w:ascii="Times New Roman" w:hAnsi="Times New Roman" w:cs="Times New Roman"/>
        </w:rPr>
        <w:br/>
        <w:t>z odpowiedzialności za należyte wykonanie przedmiotu umowy.</w:t>
      </w:r>
      <w:r w:rsidRPr="00CC2E82">
        <w:rPr>
          <w:rFonts w:ascii="Times New Roman" w:hAnsi="Times New Roman" w:cs="Times New Roman"/>
        </w:rPr>
        <w:tab/>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2</w:t>
      </w:r>
      <w:r w:rsidRPr="00CC2E82">
        <w:rPr>
          <w:rFonts w:ascii="Times New Roman" w:hAnsi="Times New Roman"/>
          <w:b/>
          <w:bCs/>
          <w:szCs w:val="22"/>
          <w:u w:val="none"/>
        </w:rPr>
        <w:t xml:space="preserve"> – Obowiązki Wykonawcy w związku z wprowadzeniem podwykonawcy</w:t>
      </w:r>
    </w:p>
    <w:p w:rsidR="00ED3AD8" w:rsidRPr="00CC2E82" w:rsidRDefault="00ED3AD8" w:rsidP="00064EC6">
      <w:pPr>
        <w:numPr>
          <w:ilvl w:val="2"/>
          <w:numId w:val="7"/>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 a także projektu jej zmiany w terminie poprzedzającym wykonywanie części zamówienia przez podwykonawcę, uwzględniającym termin na zgłoszenie zastrzeżeń, o którym mowa w § 1</w:t>
      </w:r>
      <w:r>
        <w:rPr>
          <w:rFonts w:ascii="Times New Roman" w:hAnsi="Times New Roman" w:cs="Times New Roman"/>
        </w:rPr>
        <w:t>3</w:t>
      </w:r>
      <w:r w:rsidRPr="00CC2E82">
        <w:rPr>
          <w:rFonts w:ascii="Times New Roman" w:hAnsi="Times New Roman" w:cs="Times New Roman"/>
        </w:rPr>
        <w:t xml:space="preserve"> ust. 2 umowy.</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zmian w terminie 7 dni od dnia jej zawarcia,</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dostawy lub usługi oraz ich zmian w terminie 7 dni od dnia ich zawarcia.</w:t>
      </w:r>
    </w:p>
    <w:p w:rsidR="00ED3AD8" w:rsidRPr="00CC2E82" w:rsidRDefault="00ED3AD8" w:rsidP="00064EC6">
      <w:pPr>
        <w:numPr>
          <w:ilvl w:val="2"/>
          <w:numId w:val="7"/>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wartości niniejszej umowy. </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3</w:t>
      </w:r>
      <w:r w:rsidRPr="00CC2E82">
        <w:rPr>
          <w:rFonts w:ascii="Times New Roman" w:hAnsi="Times New Roman"/>
          <w:b/>
          <w:bCs/>
          <w:szCs w:val="22"/>
          <w:u w:val="none"/>
        </w:rPr>
        <w:t xml:space="preserve"> – Umowa o podwykonawstwo</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wynagrodzenia Wykonawcy wynikającego z umowy, chyba że Zamawiający wyrazi zgodę na inne regulacje,</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 umowy, chyba że Zamawiający wyrazi zgodę na inne regulacje.</w:t>
      </w:r>
    </w:p>
    <w:p w:rsidR="00ED3AD8" w:rsidRPr="00CC2E82" w:rsidRDefault="00ED3AD8" w:rsidP="00ED3AD8">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obejmującego zakres robót objętych umową o podwykonawstwo.</w:t>
      </w:r>
    </w:p>
    <w:p w:rsidR="00ED3AD8" w:rsidRPr="00CC2E82" w:rsidRDefault="00ED3AD8" w:rsidP="00ED3AD8">
      <w:pPr>
        <w:spacing w:after="0"/>
        <w:ind w:left="397"/>
        <w:jc w:val="both"/>
        <w:rPr>
          <w:rFonts w:ascii="Times New Roman" w:hAnsi="Times New Roman" w:cs="Times New Roman"/>
        </w:rPr>
      </w:pPr>
      <w:r w:rsidRPr="00CC2E82">
        <w:rPr>
          <w:rFonts w:ascii="Times New Roman" w:hAnsi="Times New Roman" w:cs="Times New Roman"/>
        </w:rPr>
        <w:lastRenderedPageBreak/>
        <w:t>Brak zawarcia w projektach umów oraz w umowach powyższych wymagań spowoduje zgłoszenie przez Zamawiającego odpowiednio zastrzeżeń lub sprzeciwu.</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Pr="00CC2E82">
        <w:rPr>
          <w:rFonts w:ascii="Times New Roman" w:hAnsi="Times New Roman" w:cs="Times New Roman"/>
        </w:rPr>
        <w:br/>
        <w:t>o podwykonawstwo, której przedmiotem są roboty budowlane lub projektu jej zmiany w terminie 7 dni od dnia ich przedłożenia. Niezgłoszenie w formie pisemnej zastrzeżeń do przedłożonego projektu umowy w ww. terminie uważa się za akceptacje projektu umowy przez Zamawiającego.</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zgłoszenie w formie pisemnej sprzeciwu do umowy o podwykonawstwo, której przedmiotem są roboty budowlane lub jej zmiany w terminie 14 dni od dnia ich przedłożenia. Niezgłoszenie w formie pisemnej sprzeciwu do przedłożonej umowy </w:t>
      </w:r>
      <w:r>
        <w:rPr>
          <w:rFonts w:ascii="Times New Roman" w:hAnsi="Times New Roman" w:cs="Times New Roman"/>
        </w:rPr>
        <w:br/>
      </w:r>
      <w:r w:rsidRPr="00CC2E82">
        <w:rPr>
          <w:rFonts w:ascii="Times New Roman" w:hAnsi="Times New Roman" w:cs="Times New Roman"/>
        </w:rPr>
        <w:t>w ww. terminie uważa się za akceptację umowy przez Zamawiającego.</w:t>
      </w:r>
    </w:p>
    <w:p w:rsidR="00ED3AD8"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 informacji.</w:t>
      </w:r>
    </w:p>
    <w:p w:rsidR="00ED3AD8" w:rsidRDefault="00ED3AD8" w:rsidP="00ED3AD8">
      <w:pPr>
        <w:spacing w:after="0"/>
        <w:ind w:left="397"/>
        <w:jc w:val="both"/>
        <w:rPr>
          <w:rFonts w:ascii="Times New Roman" w:hAnsi="Times New Roman" w:cs="Times New Roman"/>
        </w:rPr>
      </w:pPr>
    </w:p>
    <w:p w:rsidR="00ED3AD8" w:rsidRPr="004C7C29" w:rsidRDefault="00ED3AD8" w:rsidP="00ED3AD8">
      <w:pPr>
        <w:spacing w:after="0"/>
        <w:jc w:val="center"/>
        <w:rPr>
          <w:rFonts w:ascii="Times New Roman" w:hAnsi="Times New Roman" w:cs="Times New Roman"/>
        </w:rPr>
      </w:pPr>
      <w:r w:rsidRPr="004C7C29">
        <w:rPr>
          <w:rFonts w:ascii="Times New Roman" w:hAnsi="Times New Roman"/>
          <w:b/>
          <w:bCs/>
        </w:rPr>
        <w:t>§ 14 – Wynagrodzenie podwykonawcy</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Pr>
          <w:rFonts w:ascii="Times New Roman" w:hAnsi="Times New Roman" w:cs="Times New Roman"/>
        </w:rPr>
        <w:br/>
      </w:r>
      <w:r w:rsidRPr="00CC2E82">
        <w:rPr>
          <w:rFonts w:ascii="Times New Roman" w:hAnsi="Times New Roman" w:cs="Times New Roman"/>
        </w:rPr>
        <w:t xml:space="preserve">i przedłożonych Zamawiającemu kopii umów poświadczonych za zgodność z oryginałem, których przedmiotem są dostawy lub usługi. </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 wyłącznie należności powstałych po zaakceptowaniu umowy o podwykonawstwo, których przedmiotem są roboty budowlane lub po przedłożeniu Zamawiającemu kopii umów poświadczonych za zgodność z oryginałem, których przedmiotem są dostawy lub usługi. </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Pr="00CC2E82">
        <w:rPr>
          <w:rFonts w:ascii="Times New Roman" w:hAnsi="Times New Roman" w:cs="Times New Roman"/>
        </w:rPr>
        <w:br/>
        <w:t>w przypadku istnienia zasadniczej wątpliwości Zamawiającego co do wysokości należnej zapłaty lub podmiotu, któremu płatność się należy albo</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ED3AD8" w:rsidRPr="00CC2E82" w:rsidRDefault="00ED3AD8" w:rsidP="00ED3AD8">
      <w:pPr>
        <w:spacing w:after="0"/>
        <w:ind w:left="794"/>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5</w:t>
      </w:r>
      <w:r w:rsidRPr="00CC2E82">
        <w:rPr>
          <w:rFonts w:ascii="Times New Roman" w:hAnsi="Times New Roman"/>
          <w:b/>
          <w:bCs/>
          <w:szCs w:val="22"/>
          <w:u w:val="none"/>
        </w:rPr>
        <w:t xml:space="preserve"> – Dalsi podwykonawcy</w:t>
      </w:r>
    </w:p>
    <w:p w:rsidR="00ED3AD8" w:rsidRPr="00CC2E82" w:rsidRDefault="00ED3AD8" w:rsidP="00064EC6">
      <w:pPr>
        <w:numPr>
          <w:ilvl w:val="0"/>
          <w:numId w:val="11"/>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ED3AD8" w:rsidRPr="00CC6E3C" w:rsidRDefault="00ED3AD8" w:rsidP="00064EC6">
      <w:pPr>
        <w:numPr>
          <w:ilvl w:val="0"/>
          <w:numId w:val="11"/>
        </w:numPr>
        <w:spacing w:after="0"/>
        <w:jc w:val="both"/>
        <w:rPr>
          <w:rFonts w:ascii="Times New Roman" w:hAnsi="Times New Roman" w:cs="Times New Roman"/>
        </w:rPr>
      </w:pPr>
      <w:r w:rsidRPr="00CC2E82">
        <w:rPr>
          <w:rFonts w:ascii="Times New Roman" w:hAnsi="Times New Roman" w:cs="Times New Roman"/>
        </w:rPr>
        <w:lastRenderedPageBreak/>
        <w:t>Podwykonawca lub dalszy podwykonawca obowiązany jest dołączyć do projektu umowy, o której mowa w § 1</w:t>
      </w:r>
      <w:r>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p>
    <w:p w:rsidR="00EF7A94" w:rsidRDefault="00EF7A94" w:rsidP="00ED3AD8">
      <w:pPr>
        <w:pStyle w:val="Nagwek2"/>
        <w:spacing w:line="276" w:lineRule="auto"/>
        <w:rPr>
          <w:rFonts w:ascii="Times New Roman" w:hAnsi="Times New Roman"/>
          <w:b/>
          <w:bCs/>
          <w:szCs w:val="22"/>
          <w:u w:val="none"/>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ED3AD8" w:rsidRDefault="00ED3AD8" w:rsidP="00ED3AD8">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E64DBB" w:rsidRDefault="00E64DBB" w:rsidP="00ED3AD8">
      <w:pPr>
        <w:pStyle w:val="Tekstpodstawowy2"/>
        <w:spacing w:line="276" w:lineRule="auto"/>
        <w:rPr>
          <w:szCs w:val="22"/>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1</w:t>
      </w:r>
      <w:r>
        <w:rPr>
          <w:rFonts w:ascii="Times New Roman" w:hAnsi="Times New Roman" w:cs="Times New Roman"/>
          <w:b/>
        </w:rPr>
        <w:t>7</w:t>
      </w:r>
      <w:r w:rsidR="00D91846">
        <w:rPr>
          <w:rFonts w:ascii="Times New Roman" w:hAnsi="Times New Roman" w:cs="Times New Roman"/>
          <w:b/>
        </w:rPr>
        <w:t xml:space="preserve"> – Gwarancja i rękojmia</w:t>
      </w:r>
    </w:p>
    <w:p w:rsidR="00E64DBB" w:rsidRPr="00CC2E82" w:rsidRDefault="00ED3AD8" w:rsidP="00E64DBB">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usunięcia i naprawy wszelkich wad/usterek w przedmiocie umowy w okresie trwania </w:t>
      </w:r>
      <w:r w:rsidR="00E64DBB" w:rsidRPr="00CC2E82">
        <w:rPr>
          <w:szCs w:val="22"/>
        </w:rPr>
        <w:t>gwarancji jakości</w:t>
      </w:r>
      <w:r w:rsidR="00E64DBB">
        <w:rPr>
          <w:szCs w:val="22"/>
        </w:rPr>
        <w:t xml:space="preserve"> i odpowiedzialności z tytułu rękojmi</w:t>
      </w:r>
      <w:r w:rsidR="00E64DBB" w:rsidRPr="00CC2E82">
        <w:rPr>
          <w:szCs w:val="22"/>
        </w:rPr>
        <w:t>.</w:t>
      </w:r>
    </w:p>
    <w:p w:rsidR="00ED3AD8" w:rsidRPr="00CC2E82" w:rsidRDefault="00ED3AD8" w:rsidP="00E64DBB">
      <w:pPr>
        <w:pStyle w:val="Tekstpodstawowy3"/>
        <w:tabs>
          <w:tab w:val="num" w:pos="2520"/>
        </w:tabs>
        <w:spacing w:line="276" w:lineRule="auto"/>
        <w:jc w:val="both"/>
        <w:rPr>
          <w:szCs w:val="22"/>
          <w:highlight w:val="yellow"/>
        </w:rPr>
      </w:pPr>
    </w:p>
    <w:p w:rsidR="00ED3AD8" w:rsidRPr="00CC2E82" w:rsidRDefault="00ED3AD8" w:rsidP="00ED3AD8">
      <w:pPr>
        <w:pStyle w:val="Tekstpodstawowy3"/>
        <w:tabs>
          <w:tab w:val="num" w:pos="2520"/>
        </w:tabs>
        <w:spacing w:line="276" w:lineRule="auto"/>
        <w:jc w:val="center"/>
        <w:rPr>
          <w:b/>
          <w:szCs w:val="22"/>
        </w:rPr>
      </w:pPr>
      <w:r w:rsidRPr="00B47BF6">
        <w:rPr>
          <w:b/>
          <w:szCs w:val="22"/>
        </w:rPr>
        <w:t>§ 18 - Termin obowiązywania gwarancji i rękojmi</w:t>
      </w:r>
    </w:p>
    <w:p w:rsidR="00ED3AD8" w:rsidRPr="00141A55" w:rsidRDefault="00ED3AD8" w:rsidP="00064EC6">
      <w:pPr>
        <w:pStyle w:val="Tekstpodstawowy3"/>
        <w:numPr>
          <w:ilvl w:val="0"/>
          <w:numId w:val="35"/>
        </w:numPr>
        <w:spacing w:line="276" w:lineRule="auto"/>
        <w:ind w:left="357" w:hanging="357"/>
        <w:jc w:val="both"/>
        <w:rPr>
          <w:sz w:val="24"/>
          <w:szCs w:val="24"/>
        </w:rPr>
      </w:pPr>
      <w:r w:rsidRPr="00CC2E82">
        <w:rPr>
          <w:szCs w:val="22"/>
        </w:rPr>
        <w:t xml:space="preserve">Wykonawca udziela Zamawiającemu gwarancji jakości </w:t>
      </w:r>
      <w:r>
        <w:rPr>
          <w:szCs w:val="22"/>
        </w:rPr>
        <w:t>na wykonane roboty</w:t>
      </w:r>
      <w:r w:rsidR="00855212">
        <w:rPr>
          <w:szCs w:val="22"/>
        </w:rPr>
        <w:t xml:space="preserve"> i użyte materiały</w:t>
      </w:r>
      <w:r>
        <w:rPr>
          <w:szCs w:val="22"/>
        </w:rPr>
        <w:t xml:space="preserve"> - </w:t>
      </w:r>
      <w:r w:rsidR="00E0702B">
        <w:rPr>
          <w:szCs w:val="22"/>
        </w:rPr>
        <w:t>…</w:t>
      </w:r>
      <w:r>
        <w:rPr>
          <w:szCs w:val="22"/>
        </w:rPr>
        <w:t xml:space="preserve"> miesięcy</w:t>
      </w:r>
      <w:r w:rsidR="00E0702B">
        <w:rPr>
          <w:szCs w:val="22"/>
        </w:rPr>
        <w:t xml:space="preserve"> (zgodnie z ofertą)</w:t>
      </w:r>
      <w:r w:rsidRPr="00B47BF6">
        <w:rPr>
          <w:szCs w:val="22"/>
        </w:rPr>
        <w:t xml:space="preserve">, liczonych od dnia końcowego odbioru robót budowlanych, </w:t>
      </w:r>
      <w:r w:rsidR="00855212">
        <w:rPr>
          <w:szCs w:val="22"/>
        </w:rPr>
        <w:br/>
      </w:r>
      <w:r w:rsidRPr="00B47BF6">
        <w:rPr>
          <w:szCs w:val="22"/>
        </w:rPr>
        <w:t>z zastrzeżeniem ust. 2.</w:t>
      </w:r>
      <w:r w:rsidRPr="00C816FE">
        <w:rPr>
          <w:szCs w:val="22"/>
        </w:rPr>
        <w:t xml:space="preserve"> </w:t>
      </w:r>
    </w:p>
    <w:p w:rsidR="00ED3AD8" w:rsidRPr="001C2A76" w:rsidRDefault="00ED3AD8" w:rsidP="00064EC6">
      <w:pPr>
        <w:pStyle w:val="Tekstpodstawowy3"/>
        <w:numPr>
          <w:ilvl w:val="1"/>
          <w:numId w:val="35"/>
        </w:numPr>
        <w:spacing w:line="276" w:lineRule="auto"/>
        <w:ind w:left="788" w:hanging="431"/>
        <w:jc w:val="both"/>
        <w:rPr>
          <w:sz w:val="24"/>
          <w:szCs w:val="24"/>
        </w:rPr>
      </w:pPr>
      <w:r w:rsidRPr="00141A55">
        <w:rPr>
          <w:szCs w:val="22"/>
        </w:rPr>
        <w:t xml:space="preserve">Strony ustalają okres rękojmi na </w:t>
      </w:r>
      <w:r w:rsidR="00E0702B">
        <w:rPr>
          <w:szCs w:val="22"/>
        </w:rPr>
        <w:t>… (zgodnie z ofertą)</w:t>
      </w:r>
      <w:r w:rsidRPr="00141A55">
        <w:rPr>
          <w:szCs w:val="22"/>
        </w:rPr>
        <w:t xml:space="preserve"> miesięcy liczonych od daty odbioru końcowego robót.</w:t>
      </w:r>
    </w:p>
    <w:p w:rsidR="00ED3AD8" w:rsidRDefault="00ED3AD8" w:rsidP="00064EC6">
      <w:pPr>
        <w:pStyle w:val="Tekstpodstawowy3"/>
        <w:numPr>
          <w:ilvl w:val="0"/>
          <w:numId w:val="35"/>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Zamawiający z przedmiotu gwarancji nie mógł korzystać.</w:t>
      </w:r>
    </w:p>
    <w:p w:rsidR="00ED3AD8" w:rsidRPr="00E67D71" w:rsidRDefault="00ED3AD8" w:rsidP="00064EC6">
      <w:pPr>
        <w:pStyle w:val="Tekstpodstawowy3"/>
        <w:numPr>
          <w:ilvl w:val="0"/>
          <w:numId w:val="35"/>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855212" w:rsidRPr="00CC2E82" w:rsidRDefault="00855212" w:rsidP="00ED3AD8">
      <w:pPr>
        <w:pStyle w:val="Tekstpodstawowy3"/>
        <w:tabs>
          <w:tab w:val="num" w:pos="2520"/>
        </w:tabs>
        <w:spacing w:line="276" w:lineRule="auto"/>
        <w:rPr>
          <w:b/>
          <w:szCs w:val="22"/>
        </w:rPr>
      </w:pPr>
    </w:p>
    <w:p w:rsidR="00ED3AD8" w:rsidRPr="00CC2E82" w:rsidRDefault="00ED3AD8" w:rsidP="00ED3AD8">
      <w:pPr>
        <w:pStyle w:val="Tekstpodstawowy3"/>
        <w:tabs>
          <w:tab w:val="num" w:pos="2520"/>
        </w:tabs>
        <w:spacing w:line="276" w:lineRule="auto"/>
        <w:ind w:left="360" w:hanging="360"/>
        <w:jc w:val="center"/>
        <w:rPr>
          <w:szCs w:val="22"/>
        </w:rPr>
      </w:pPr>
      <w:r w:rsidRPr="00CC2E82">
        <w:rPr>
          <w:b/>
          <w:szCs w:val="22"/>
        </w:rPr>
        <w:t xml:space="preserve">§ </w:t>
      </w:r>
      <w:r>
        <w:rPr>
          <w:b/>
          <w:szCs w:val="22"/>
        </w:rPr>
        <w:t>19</w:t>
      </w:r>
      <w:r w:rsidRPr="00CC2E82">
        <w:rPr>
          <w:b/>
          <w:szCs w:val="22"/>
        </w:rPr>
        <w:t xml:space="preserve"> - Odpowiedzialność Wykonawcy</w:t>
      </w:r>
      <w:r>
        <w:rPr>
          <w:b/>
          <w:szCs w:val="22"/>
        </w:rPr>
        <w:t xml:space="preserve"> dot. gwarancji / rękojmi</w:t>
      </w:r>
    </w:p>
    <w:p w:rsidR="00ED3AD8" w:rsidRPr="00CC2E82" w:rsidRDefault="00E64DBB" w:rsidP="00064EC6">
      <w:pPr>
        <w:pStyle w:val="Tekstpodstawowy3"/>
        <w:numPr>
          <w:ilvl w:val="0"/>
          <w:numId w:val="36"/>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Pr>
          <w:szCs w:val="22"/>
        </w:rPr>
        <w:t>, nie dłuższym jednak niż 30 dni liczonych od daty zgłoszenia wady</w:t>
      </w:r>
      <w:r w:rsidR="00ED3AD8" w:rsidRPr="00CC2E82">
        <w:rPr>
          <w:szCs w:val="22"/>
        </w:rPr>
        <w:t xml:space="preserve">.                                                  </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ED3AD8" w:rsidRPr="00CC2E82" w:rsidRDefault="00ED3AD8" w:rsidP="00064EC6">
      <w:pPr>
        <w:pStyle w:val="Tekstpodstawowy3"/>
        <w:numPr>
          <w:ilvl w:val="0"/>
          <w:numId w:val="21"/>
        </w:numPr>
        <w:spacing w:line="276" w:lineRule="auto"/>
        <w:jc w:val="both"/>
        <w:rPr>
          <w:szCs w:val="22"/>
        </w:rPr>
      </w:pPr>
      <w:r w:rsidRPr="00CC2E82">
        <w:rPr>
          <w:szCs w:val="22"/>
        </w:rPr>
        <w:t>powiadomił Wykonawcę o ich wystąpieniu przed upływem okresu gwarancji i rękojmi</w:t>
      </w:r>
      <w:r>
        <w:rPr>
          <w:szCs w:val="22"/>
        </w:rPr>
        <w:t>;</w:t>
      </w:r>
    </w:p>
    <w:p w:rsidR="00ED3AD8" w:rsidRPr="00CC2E82" w:rsidRDefault="00ED3AD8" w:rsidP="00064EC6">
      <w:pPr>
        <w:pStyle w:val="Tekstpodstawowy3"/>
        <w:numPr>
          <w:ilvl w:val="0"/>
          <w:numId w:val="21"/>
        </w:numPr>
        <w:spacing w:line="276" w:lineRule="auto"/>
        <w:jc w:val="both"/>
        <w:rPr>
          <w:szCs w:val="22"/>
        </w:rPr>
      </w:pPr>
      <w:r w:rsidRPr="00CC2E82">
        <w:rPr>
          <w:szCs w:val="22"/>
        </w:rPr>
        <w:t>udowodni, iż wada/usterka istniała przed upływem okresu gwarancji i rękojmi.</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nie może odmówić usunięcia wad/usterek ze względu na wysokość kosztów ich usunięcia.</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odpowiada w zakresie i na zasadach określonych w umowie za roboty i materiały użyte przez podwykonawców i dalszych podwykonawców.</w:t>
      </w:r>
    </w:p>
    <w:p w:rsidR="00ED3AD8" w:rsidRPr="00CC2E82" w:rsidRDefault="00ED3AD8" w:rsidP="00E0702B">
      <w:pPr>
        <w:pStyle w:val="Tekstpodstawowy3"/>
        <w:tabs>
          <w:tab w:val="num" w:pos="2520"/>
        </w:tabs>
        <w:spacing w:line="276" w:lineRule="auto"/>
        <w:jc w:val="both"/>
        <w:rPr>
          <w:szCs w:val="22"/>
        </w:rPr>
      </w:pPr>
      <w:bookmarkStart w:id="0" w:name="_GoBack"/>
      <w:bookmarkEnd w:id="0"/>
    </w:p>
    <w:p w:rsidR="00ED3AD8" w:rsidRPr="00CC2E82" w:rsidRDefault="00ED3AD8" w:rsidP="00ED3AD8">
      <w:pPr>
        <w:pStyle w:val="Tekstpodstawowy3"/>
        <w:tabs>
          <w:tab w:val="num" w:pos="2520"/>
        </w:tabs>
        <w:spacing w:line="276" w:lineRule="auto"/>
        <w:ind w:left="360" w:hanging="360"/>
        <w:jc w:val="center"/>
        <w:rPr>
          <w:szCs w:val="22"/>
        </w:rPr>
      </w:pPr>
      <w:r w:rsidRPr="00CC2E82">
        <w:rPr>
          <w:b/>
          <w:szCs w:val="22"/>
        </w:rPr>
        <w:lastRenderedPageBreak/>
        <w:t>§ 2</w:t>
      </w:r>
      <w:r>
        <w:rPr>
          <w:b/>
          <w:szCs w:val="22"/>
        </w:rPr>
        <w:t>0</w:t>
      </w:r>
      <w:r w:rsidRPr="00CC2E82">
        <w:rPr>
          <w:b/>
          <w:szCs w:val="22"/>
        </w:rPr>
        <w:t xml:space="preserve"> – Obowiązki Wykonawcy dot. gwarancji i rękojmi</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ED3AD8" w:rsidRPr="00CC2E82" w:rsidRDefault="00ED3AD8" w:rsidP="00064EC6">
      <w:pPr>
        <w:pStyle w:val="Tekstpodstawowy3"/>
        <w:numPr>
          <w:ilvl w:val="0"/>
          <w:numId w:val="19"/>
        </w:numPr>
        <w:spacing w:line="276" w:lineRule="auto"/>
        <w:jc w:val="both"/>
        <w:rPr>
          <w:szCs w:val="22"/>
        </w:rPr>
      </w:pPr>
      <w:r w:rsidRPr="00CC2E82">
        <w:rPr>
          <w:szCs w:val="22"/>
        </w:rPr>
        <w:t>usunięcia wad/usterek</w:t>
      </w:r>
      <w:r>
        <w:rPr>
          <w:szCs w:val="22"/>
        </w:rPr>
        <w:t>;</w:t>
      </w:r>
      <w:r w:rsidRPr="00CC2E82">
        <w:rPr>
          <w:szCs w:val="22"/>
        </w:rPr>
        <w:t xml:space="preserve"> </w:t>
      </w:r>
    </w:p>
    <w:p w:rsidR="00ED3AD8" w:rsidRPr="008B58A5" w:rsidRDefault="00ED3AD8" w:rsidP="00064EC6">
      <w:pPr>
        <w:pStyle w:val="Tekstpodstawowy3"/>
        <w:numPr>
          <w:ilvl w:val="0"/>
          <w:numId w:val="19"/>
        </w:numPr>
        <w:spacing w:line="276" w:lineRule="auto"/>
        <w:jc w:val="both"/>
        <w:rPr>
          <w:szCs w:val="22"/>
        </w:rPr>
      </w:pPr>
      <w:r w:rsidRPr="008B58A5">
        <w:rPr>
          <w:szCs w:val="22"/>
        </w:rPr>
        <w:t>jeżeli wada/usterka w danej części wykonanych robót była już dwukrotnie usuwana – do powtórnego wykonania tej części robót.</w:t>
      </w:r>
    </w:p>
    <w:p w:rsidR="00ED3AD8" w:rsidRPr="00CC2E82" w:rsidRDefault="00ED3AD8" w:rsidP="00064EC6">
      <w:pPr>
        <w:pStyle w:val="Tekstpodstawowy3"/>
        <w:numPr>
          <w:ilvl w:val="0"/>
          <w:numId w:val="19"/>
        </w:numPr>
        <w:spacing w:line="276" w:lineRule="auto"/>
        <w:jc w:val="both"/>
        <w:rPr>
          <w:szCs w:val="22"/>
        </w:rPr>
      </w:pPr>
      <w:r w:rsidRPr="00CC2E82">
        <w:rPr>
          <w:szCs w:val="22"/>
        </w:rPr>
        <w:t>zapłaty odszkodowania obejmującego poniesione szkody</w:t>
      </w:r>
      <w:r>
        <w:rPr>
          <w:szCs w:val="22"/>
        </w:rPr>
        <w:t>;</w:t>
      </w:r>
    </w:p>
    <w:p w:rsidR="00ED3AD8" w:rsidRPr="00CC2E82" w:rsidRDefault="00ED3AD8" w:rsidP="00064EC6">
      <w:pPr>
        <w:pStyle w:val="Tekstpodstawowy3"/>
        <w:numPr>
          <w:ilvl w:val="0"/>
          <w:numId w:val="19"/>
        </w:numPr>
        <w:spacing w:line="276" w:lineRule="auto"/>
        <w:jc w:val="both"/>
        <w:rPr>
          <w:szCs w:val="22"/>
        </w:rPr>
      </w:pPr>
      <w:r w:rsidRPr="00CC2E82">
        <w:rPr>
          <w:szCs w:val="22"/>
        </w:rPr>
        <w:t>zapłaty kar umownych.</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 z konieczności ich wykonania w innym miejscu.</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ind w:left="360"/>
        <w:jc w:val="center"/>
        <w:rPr>
          <w:szCs w:val="22"/>
        </w:rPr>
      </w:pPr>
      <w:r w:rsidRPr="00CC2E82">
        <w:rPr>
          <w:b/>
          <w:szCs w:val="22"/>
        </w:rPr>
        <w:t>§ 2</w:t>
      </w:r>
      <w:r>
        <w:rPr>
          <w:b/>
          <w:szCs w:val="22"/>
        </w:rPr>
        <w:t>1</w:t>
      </w:r>
      <w:r w:rsidRPr="00CC2E82">
        <w:rPr>
          <w:b/>
          <w:szCs w:val="22"/>
        </w:rPr>
        <w:t xml:space="preserve"> - Procedura reklamacyjna</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W przypadku wystąpienia wad/usterek Zamawiający powiadomi Wykonawcę w formie pisemnej (pismo lub e-mail) podając rodzaj wady/usterki oraz termin na ich usunięcie.</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 xml:space="preserve">W przypadkach spornych, Zamawiający zawiadomi Wykonawcę o dacie i miejscu oględzin mających na celu ich wyjaśnienie. Niestawiennictwo Wykonawcy będzie równoznaczne </w:t>
      </w:r>
      <w:r>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Usunięcie wady/usterki uważa się za skuteczne z chwilą podpisania przez obie Strony umowy protokołu odbioru robót/prac z usunięcia wady/usterki.</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 xml:space="preserve">W przypadku nieusunięcia przez Wykonawcę wad/usterek przedmiotu umowy lub ich usunięcia </w:t>
      </w:r>
      <w:r>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jc w:val="center"/>
        <w:rPr>
          <w:szCs w:val="22"/>
        </w:rPr>
      </w:pPr>
      <w:r w:rsidRPr="00CC2E82">
        <w:rPr>
          <w:b/>
          <w:szCs w:val="22"/>
        </w:rPr>
        <w:t>§ 2</w:t>
      </w:r>
      <w:r>
        <w:rPr>
          <w:b/>
          <w:szCs w:val="22"/>
        </w:rPr>
        <w:t>2</w:t>
      </w:r>
      <w:r w:rsidRPr="00CC2E82">
        <w:rPr>
          <w:b/>
          <w:szCs w:val="22"/>
        </w:rPr>
        <w:t xml:space="preserve"> - Odbiór pogwarancyjny</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7B4149">
        <w:rPr>
          <w:szCs w:val="22"/>
        </w:rPr>
        <w:t xml:space="preserve">ustawy </w:t>
      </w:r>
      <w:r w:rsidRPr="00CC2E82">
        <w:rPr>
          <w:szCs w:val="22"/>
        </w:rPr>
        <w:t>Kodeks cywiln</w:t>
      </w:r>
      <w:r w:rsidR="007B4149">
        <w:rPr>
          <w:szCs w:val="22"/>
        </w:rPr>
        <w:t>y</w:t>
      </w:r>
      <w:r w:rsidRPr="00CC2E82">
        <w:rPr>
          <w:szCs w:val="22"/>
        </w:rPr>
        <w:t>.</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highlight w:val="yellow"/>
          <w:lang w:eastAsia="pl-PL"/>
        </w:rPr>
      </w:pPr>
    </w:p>
    <w:p w:rsidR="00ED3AD8" w:rsidRPr="00CC2E82" w:rsidRDefault="00ED3AD8" w:rsidP="00ED3AD8">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Pr>
          <w:rFonts w:ascii="Times New Roman" w:hAnsi="Times New Roman"/>
          <w:b/>
          <w:szCs w:val="22"/>
        </w:rPr>
        <w:t>3</w:t>
      </w:r>
      <w:r w:rsidRPr="00CC2E82">
        <w:rPr>
          <w:rFonts w:ascii="Times New Roman" w:hAnsi="Times New Roman"/>
          <w:b/>
          <w:szCs w:val="22"/>
        </w:rPr>
        <w:t xml:space="preserve"> - Postanowienia ogólne</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lastRenderedPageBreak/>
        <w:t>ogłoszeniu upadłości lub likwidacji,</w:t>
      </w:r>
    </w:p>
    <w:p w:rsidR="00ED3AD8" w:rsidRPr="00B823A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B823A2">
        <w:rPr>
          <w:rFonts w:ascii="Times New Roman" w:hAnsi="Times New Roman"/>
          <w:szCs w:val="22"/>
        </w:rPr>
        <w:t xml:space="preserve">wszczęciu postępowania układowego, </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ED3AD8" w:rsidRPr="00CC2E82" w:rsidRDefault="00ED3AD8" w:rsidP="00414DD7">
      <w:pPr>
        <w:pStyle w:val="Nagwek1"/>
        <w:spacing w:line="276" w:lineRule="auto"/>
        <w:rPr>
          <w:rFonts w:ascii="Times New Roman" w:hAnsi="Times New Roman"/>
          <w:szCs w:val="22"/>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4</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Przedstawiciele stron umowy</w:t>
      </w:r>
    </w:p>
    <w:p w:rsidR="00E0702B" w:rsidRPr="00CC2E82" w:rsidRDefault="00E0702B" w:rsidP="00E0702B">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E0702B" w:rsidRPr="00DF049E" w:rsidRDefault="00E0702B" w:rsidP="00E0702B">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Przedstawicielem Zamawiającego na budowie będzie: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zmiana osoby, o której mowa w ust. 2</w:t>
      </w:r>
      <w:r>
        <w:rPr>
          <w:rFonts w:ascii="Times New Roman" w:hAnsi="Times New Roman" w:cs="Times New Roman"/>
        </w:rPr>
        <w:t xml:space="preserve"> i 4,</w:t>
      </w:r>
      <w:r w:rsidRPr="00CC2E82">
        <w:rPr>
          <w:rFonts w:ascii="Times New Roman" w:hAnsi="Times New Roman" w:cs="Times New Roman"/>
        </w:rPr>
        <w:t xml:space="preserve"> następuje poprzez pisemne powiadomienie Wykonawcy i nie stanowi zmiany treści umowy. </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5</w:t>
      </w:r>
      <w:r w:rsidR="006F0215">
        <w:rPr>
          <w:rFonts w:ascii="Times New Roman" w:hAnsi="Times New Roman" w:cs="Times New Roman"/>
          <w:b/>
          <w:bCs/>
        </w:rPr>
        <w:t xml:space="preserve"> -</w:t>
      </w:r>
      <w:r w:rsidR="00414DD7">
        <w:rPr>
          <w:rFonts w:ascii="Times New Roman" w:hAnsi="Times New Roman" w:cs="Times New Roman"/>
          <w:b/>
          <w:bCs/>
        </w:rPr>
        <w:t xml:space="preserve"> Kary umowne</w:t>
      </w:r>
    </w:p>
    <w:p w:rsidR="00ED3AD8" w:rsidRPr="00CC2E82" w:rsidRDefault="00F4070C" w:rsidP="00064EC6">
      <w:pPr>
        <w:pStyle w:val="Tekstpodstawowy3"/>
        <w:numPr>
          <w:ilvl w:val="0"/>
          <w:numId w:val="12"/>
        </w:numPr>
        <w:spacing w:line="276" w:lineRule="auto"/>
        <w:jc w:val="both"/>
        <w:rPr>
          <w:szCs w:val="22"/>
        </w:rPr>
      </w:pPr>
      <w:r w:rsidRPr="00CC2E82">
        <w:rPr>
          <w:szCs w:val="22"/>
        </w:rPr>
        <w:t xml:space="preserve">Strony umowy ustalają </w:t>
      </w:r>
      <w:r>
        <w:rPr>
          <w:szCs w:val="22"/>
        </w:rPr>
        <w:t xml:space="preserve">odpowiedzialność odszkodowawczą w formie kar umownych, </w:t>
      </w:r>
      <w:r>
        <w:rPr>
          <w:szCs w:val="22"/>
        </w:rPr>
        <w:br/>
        <w:t>z następujących tytułów i w podanych wysokościach</w:t>
      </w:r>
      <w:r w:rsidR="001E1B37">
        <w:rPr>
          <w:szCs w:val="22"/>
        </w:rPr>
        <w:t>.</w:t>
      </w:r>
      <w:r w:rsidRPr="00CC2E82">
        <w:rPr>
          <w:szCs w:val="22"/>
        </w:rPr>
        <w:t xml:space="preserve"> Wykonawca zobowiązuje się zapłacić Zamawiającemu karę umowną za</w:t>
      </w:r>
      <w:r w:rsidR="00ED3AD8" w:rsidRPr="00CC2E82">
        <w:rPr>
          <w:szCs w:val="22"/>
        </w:rPr>
        <w:t>:</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1% wynagrodzenia umownego netto określonego w § </w:t>
      </w:r>
      <w:r>
        <w:rPr>
          <w:szCs w:val="22"/>
        </w:rPr>
        <w:t>8</w:t>
      </w:r>
      <w:r w:rsidRPr="00CC2E82">
        <w:rPr>
          <w:szCs w:val="22"/>
        </w:rPr>
        <w:t xml:space="preserve"> ust. 1 umowy za każdorazowe naruszenie postanowień umowy;</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dotrzymaniu terminu wykonania przedmiotu umowy, o którym mowa w § 2 umowy - w wysokości 0,1% wynagrodzenia umownego netto określonego w § </w:t>
      </w:r>
      <w:r>
        <w:rPr>
          <w:szCs w:val="22"/>
        </w:rPr>
        <w:t>8</w:t>
      </w:r>
      <w:r w:rsidRPr="00CC2E82">
        <w:rPr>
          <w:szCs w:val="22"/>
        </w:rPr>
        <w:t xml:space="preserve"> ust. 1 umowy za każdy dzień opóźnienia lub zwłoki;</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odstąpienie od umowy przez którąkolwiek ze stron z przyczyn leżących po stronie Wykonawcy - w wysokości 10% wynagrodzenia umownego netto określonego w § </w:t>
      </w:r>
      <w:r>
        <w:rPr>
          <w:szCs w:val="22"/>
        </w:rPr>
        <w:t>8</w:t>
      </w:r>
      <w:r w:rsidRPr="00CC2E82">
        <w:rPr>
          <w:szCs w:val="22"/>
        </w:rPr>
        <w:t xml:space="preserve"> ust. 1 umowy;</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usunięciu wad/usterek/braków </w:t>
      </w:r>
      <w:r>
        <w:rPr>
          <w:szCs w:val="22"/>
        </w:rPr>
        <w:t xml:space="preserve">w czasie trwania umowy </w:t>
      </w:r>
      <w:r w:rsidRPr="00CC2E82">
        <w:rPr>
          <w:szCs w:val="22"/>
        </w:rPr>
        <w:t xml:space="preserve">- </w:t>
      </w:r>
      <w:r>
        <w:rPr>
          <w:szCs w:val="22"/>
        </w:rPr>
        <w:br/>
      </w:r>
      <w:r w:rsidRPr="00CC2E82">
        <w:rPr>
          <w:szCs w:val="22"/>
        </w:rPr>
        <w:t xml:space="preserve">w wysokości 0,1% wynagrodzenia umownego netto określonego w § </w:t>
      </w:r>
      <w:r>
        <w:rPr>
          <w:szCs w:val="22"/>
        </w:rPr>
        <w:t>8</w:t>
      </w:r>
      <w:r w:rsidRPr="00CC2E82">
        <w:rPr>
          <w:szCs w:val="22"/>
        </w:rPr>
        <w:t xml:space="preserve"> ust. 1 umowy za każdy dzień opóźnienia lub zwłoki liczony od dnia następnego po upływie terminu wyznaczonego na usunięcie wad/usterek/braków;</w:t>
      </w:r>
    </w:p>
    <w:p w:rsidR="00ED3AD8"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usunięciu wad/usterek stwierdzonych w okresie gwarancji lub rękojmi - w wysokości 0,1% wynagrodzenia umownego netto określonego w § </w:t>
      </w:r>
      <w:r>
        <w:rPr>
          <w:szCs w:val="22"/>
        </w:rPr>
        <w:t>8</w:t>
      </w:r>
      <w:r w:rsidRPr="00CC2E82">
        <w:rPr>
          <w:szCs w:val="22"/>
        </w:rPr>
        <w:t xml:space="preserve"> ust. 1 umowy za każdy dzień opóźnienia lub zwłoki, liczony od dnia następnego po upływie terminu wyznaczonego na usunięcie wad/usterek;</w:t>
      </w:r>
    </w:p>
    <w:p w:rsidR="00215674" w:rsidRDefault="00215674" w:rsidP="00064EC6">
      <w:pPr>
        <w:pStyle w:val="Tekstpodstawowy3"/>
        <w:numPr>
          <w:ilvl w:val="0"/>
          <w:numId w:val="16"/>
        </w:numPr>
        <w:tabs>
          <w:tab w:val="num" w:pos="900"/>
          <w:tab w:val="left" w:pos="6096"/>
        </w:tabs>
        <w:spacing w:line="276" w:lineRule="auto"/>
        <w:jc w:val="both"/>
        <w:rPr>
          <w:szCs w:val="22"/>
        </w:rPr>
      </w:pPr>
      <w:r w:rsidRPr="00473D8D">
        <w:rPr>
          <w:szCs w:val="22"/>
        </w:rPr>
        <w:t xml:space="preserve">opóźnienie lub zwłokę w dotrzymaniu terminu, o którym mowa w § 4 ust. 2 pkt 3 - </w:t>
      </w:r>
      <w:r w:rsidRPr="00473D8D">
        <w:rPr>
          <w:szCs w:val="22"/>
        </w:rPr>
        <w:br/>
        <w:t>w wysokości 0,1% wynagrodzenia umownego netto określonego w § 8 ust. 1 umowy za każdy dzień opóźnienia lub zwłoki</w:t>
      </w:r>
      <w:r>
        <w:rPr>
          <w:szCs w:val="22"/>
        </w:rPr>
        <w:t>;</w:t>
      </w:r>
    </w:p>
    <w:p w:rsidR="00215674" w:rsidRPr="00CC2E82" w:rsidRDefault="00215674" w:rsidP="00064EC6">
      <w:pPr>
        <w:pStyle w:val="Tekstpodstawowy3"/>
        <w:numPr>
          <w:ilvl w:val="0"/>
          <w:numId w:val="16"/>
        </w:numPr>
        <w:tabs>
          <w:tab w:val="num" w:pos="900"/>
          <w:tab w:val="left" w:pos="6096"/>
        </w:tabs>
        <w:spacing w:line="276" w:lineRule="auto"/>
        <w:jc w:val="both"/>
        <w:rPr>
          <w:szCs w:val="22"/>
        </w:rPr>
      </w:pPr>
      <w:r w:rsidRPr="00516AE8">
        <w:rPr>
          <w:szCs w:val="22"/>
        </w:rPr>
        <w:t xml:space="preserve">opóźnienie w </w:t>
      </w:r>
      <w:r w:rsidR="00030047" w:rsidRPr="00030047">
        <w:rPr>
          <w:szCs w:val="22"/>
        </w:rPr>
        <w:t>wykon</w:t>
      </w:r>
      <w:r w:rsidR="00030047">
        <w:rPr>
          <w:szCs w:val="22"/>
        </w:rPr>
        <w:t>aniu</w:t>
      </w:r>
      <w:r w:rsidRPr="00516AE8">
        <w:rPr>
          <w:szCs w:val="22"/>
        </w:rPr>
        <w:t xml:space="preserve"> </w:t>
      </w:r>
      <w:r>
        <w:rPr>
          <w:szCs w:val="22"/>
        </w:rPr>
        <w:t>etapu robót przewidzianego w aktualnym harmonogramie rzeczowo-finansowym</w:t>
      </w:r>
      <w:r w:rsidRPr="00516AE8">
        <w:rPr>
          <w:szCs w:val="22"/>
        </w:rPr>
        <w:t xml:space="preserve"> - wysokości 0,1% wynagrodzenia umownego netto określonego w § 8 ust. 1 umowy za każdy dzień opóźnienia</w:t>
      </w:r>
      <w:r>
        <w:rPr>
          <w:szCs w:val="22"/>
        </w:rPr>
        <w:t>;</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0,1% wynagrodzenia umownego netto określonego w § </w:t>
      </w:r>
      <w:r>
        <w:rPr>
          <w:szCs w:val="22"/>
        </w:rPr>
        <w:t>8</w:t>
      </w:r>
      <w:r w:rsidRPr="00CC2E82">
        <w:rPr>
          <w:szCs w:val="22"/>
        </w:rPr>
        <w:t xml:space="preserve"> ust. 1 umowy w odniesieniu do każdego z dokumentów, za każdy dzień opóźnienia;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Pr>
          <w:rFonts w:ascii="Times New Roman" w:hAnsi="Times New Roman" w:cs="Times New Roman"/>
        </w:rPr>
        <w:br/>
      </w:r>
      <w:r w:rsidRPr="00CC2E82">
        <w:rPr>
          <w:rFonts w:ascii="Times New Roman" w:hAnsi="Times New Roman" w:cs="Times New Roman"/>
        </w:rPr>
        <w:t>w wysokości 500,00 zł za każdy dzień opóźnienia w dopełnieniu tego obowiązku;</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 xml:space="preserve">brak zapłaty </w:t>
      </w:r>
      <w:r>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p>
    <w:p w:rsidR="00ED3AD8" w:rsidRPr="00CC2E82" w:rsidRDefault="00ED3AD8" w:rsidP="00215674">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stosunku pracy w rozumieniu przepisów Kodeksu Pracy, zgodnie z § </w:t>
      </w:r>
      <w:r>
        <w:rPr>
          <w:rFonts w:ascii="Times New Roman" w:hAnsi="Times New Roman" w:cs="Times New Roman"/>
        </w:rPr>
        <w:t>6</w:t>
      </w:r>
      <w:r w:rsidRPr="00CC2E82">
        <w:rPr>
          <w:rFonts w:ascii="Times New Roman" w:hAnsi="Times New Roman" w:cs="Times New Roman"/>
        </w:rPr>
        <w:t xml:space="preserve"> ust. 3 umowy.</w:t>
      </w:r>
    </w:p>
    <w:p w:rsidR="00ED3AD8" w:rsidRPr="00CC2E82" w:rsidRDefault="00ED3AD8" w:rsidP="00ED3AD8">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30% wartości wynagrodzenia umownego netto </w:t>
      </w:r>
      <w:r w:rsidRPr="00CC2E82">
        <w:rPr>
          <w:rFonts w:ascii="Times New Roman" w:hAnsi="Times New Roman" w:cs="Times New Roman"/>
        </w:rPr>
        <w:t xml:space="preserve">określonego w § </w:t>
      </w:r>
      <w:r>
        <w:rPr>
          <w:rFonts w:ascii="Times New Roman" w:hAnsi="Times New Roman" w:cs="Times New Roman"/>
        </w:rPr>
        <w:t>8</w:t>
      </w:r>
      <w:r w:rsidRPr="00CC2E82">
        <w:rPr>
          <w:rFonts w:ascii="Times New Roman" w:hAnsi="Times New Roman" w:cs="Times New Roman"/>
        </w:rPr>
        <w:t xml:space="preserve"> ust. 1 umowy.</w:t>
      </w:r>
    </w:p>
    <w:p w:rsidR="00ED3AD8" w:rsidRPr="00CC2E82" w:rsidRDefault="00215674" w:rsidP="00ED3AD8">
      <w:pPr>
        <w:numPr>
          <w:ilvl w:val="2"/>
          <w:numId w:val="3"/>
        </w:numPr>
        <w:spacing w:after="0"/>
        <w:jc w:val="both"/>
        <w:rPr>
          <w:rFonts w:ascii="Times New Roman" w:hAnsi="Times New Roman" w:cs="Times New Roman"/>
          <w:bCs/>
        </w:rPr>
      </w:pPr>
      <w:r w:rsidRPr="00B823A2">
        <w:rPr>
          <w:rFonts w:ascii="Times New Roman" w:hAnsi="Times New Roman" w:cs="Times New Roman"/>
        </w:rPr>
        <w:t>Wykonawca wyraża zgodę na potrącenie ewentualnych kar umownych z należnego mu wynagrodzenia</w:t>
      </w:r>
      <w:r>
        <w:rPr>
          <w:rFonts w:ascii="Times New Roman" w:hAnsi="Times New Roman" w:cs="Times New Roman"/>
        </w:rPr>
        <w:t xml:space="preserve">. </w:t>
      </w:r>
      <w:r w:rsidRPr="00E53674">
        <w:rPr>
          <w:rFonts w:ascii="Times New Roman" w:hAnsi="Times New Roman" w:cs="Times New Roman"/>
        </w:rPr>
        <w:t>W przypadku braku pokrycia nałożonych kar umownych w kwotach pozostałych do zapłaty, Wykonawca zobowiązany jest do uregulowania kary umownej lub jej nie potrąconej części w terminie 14 dni od dnia nałożenia</w:t>
      </w:r>
      <w:r w:rsidR="00ED3AD8" w:rsidRPr="00CC2E82">
        <w:rPr>
          <w:rFonts w:ascii="Times New Roman" w:hAnsi="Times New Roman" w:cs="Times New Roman"/>
        </w:rPr>
        <w:t>.</w:t>
      </w:r>
    </w:p>
    <w:p w:rsidR="00ED3AD8" w:rsidRPr="00CC2E82" w:rsidRDefault="00ED3AD8" w:rsidP="00ED3AD8">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 Zamawiający może dochodzić odszkodowania na zasadach ogólnych.</w:t>
      </w:r>
    </w:p>
    <w:p w:rsidR="00ED3AD8" w:rsidRPr="00CC2E82" w:rsidRDefault="00ED3AD8" w:rsidP="00ED3AD8">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 xml:space="preserve">W przypadku, gdyby naliczone kary umowne nie pokryły całości szkody po stronie Zamawiającego, ma on prawo dochodzenia odszkodowania uzupełniającego na zasadach ogólnych. </w:t>
      </w:r>
    </w:p>
    <w:p w:rsidR="00ED3AD8" w:rsidRPr="00B823A2" w:rsidRDefault="00ED3AD8" w:rsidP="00ED3AD8">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6</w:t>
      </w:r>
      <w:r w:rsidR="00414DD7">
        <w:rPr>
          <w:rFonts w:ascii="Times New Roman" w:hAnsi="Times New Roman" w:cs="Times New Roman"/>
          <w:b/>
        </w:rPr>
        <w:t xml:space="preserve"> </w:t>
      </w:r>
      <w:r w:rsidR="006F0215">
        <w:rPr>
          <w:rFonts w:ascii="Times New Roman" w:hAnsi="Times New Roman" w:cs="Times New Roman"/>
          <w:b/>
        </w:rPr>
        <w:t xml:space="preserve">- </w:t>
      </w:r>
      <w:r w:rsidR="00414DD7">
        <w:rPr>
          <w:rFonts w:ascii="Times New Roman" w:hAnsi="Times New Roman" w:cs="Times New Roman"/>
          <w:b/>
        </w:rPr>
        <w:t>Zmiany umowy</w:t>
      </w:r>
    </w:p>
    <w:p w:rsidR="00ED3AD8" w:rsidRPr="00CC2E82" w:rsidRDefault="00ED3AD8" w:rsidP="00ED3AD8">
      <w:pPr>
        <w:pStyle w:val="Tekstpodstawowy2"/>
        <w:numPr>
          <w:ilvl w:val="0"/>
          <w:numId w:val="4"/>
        </w:numPr>
        <w:spacing w:line="276" w:lineRule="auto"/>
        <w:rPr>
          <w:szCs w:val="22"/>
        </w:rPr>
      </w:pPr>
      <w:r w:rsidRPr="00CC2E82">
        <w:rPr>
          <w:szCs w:val="22"/>
        </w:rPr>
        <w:t xml:space="preserve">Dopuszczalna jest zmiana umowy w przypadkach określonych w art. 455 ustawy </w:t>
      </w:r>
      <w:proofErr w:type="spellStart"/>
      <w:r w:rsidRPr="00CC2E82">
        <w:rPr>
          <w:szCs w:val="22"/>
        </w:rPr>
        <w:t>pzp</w:t>
      </w:r>
      <w:proofErr w:type="spellEnd"/>
      <w:r w:rsidRPr="00CC2E82">
        <w:rPr>
          <w:szCs w:val="22"/>
        </w:rPr>
        <w:t xml:space="preserve"> oraz </w:t>
      </w:r>
      <w:r>
        <w:rPr>
          <w:szCs w:val="22"/>
        </w:rPr>
        <w:br/>
      </w:r>
      <w:r w:rsidRPr="00CC2E82">
        <w:rPr>
          <w:szCs w:val="22"/>
        </w:rPr>
        <w:t>w przypadku:</w:t>
      </w:r>
    </w:p>
    <w:p w:rsidR="00ED3AD8" w:rsidRPr="00CC2E82" w:rsidRDefault="00ED3AD8" w:rsidP="00ED3AD8">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p>
    <w:p w:rsidR="00ED3AD8" w:rsidRPr="00CC2E82" w:rsidRDefault="00ED3AD8" w:rsidP="00ED3AD8">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osoby wskazanej w § 2</w:t>
      </w:r>
      <w:r>
        <w:rPr>
          <w:rFonts w:ascii="Times New Roman" w:hAnsi="Times New Roman" w:cs="Times New Roman"/>
        </w:rPr>
        <w:t>4</w:t>
      </w:r>
      <w:r w:rsidRPr="00CC2E82">
        <w:rPr>
          <w:rFonts w:ascii="Times New Roman" w:hAnsi="Times New Roman" w:cs="Times New Roman"/>
        </w:rPr>
        <w:t xml:space="preserve"> ust. 1</w:t>
      </w:r>
      <w:r w:rsidR="00E0702B">
        <w:rPr>
          <w:rFonts w:ascii="Times New Roman" w:hAnsi="Times New Roman" w:cs="Times New Roman"/>
        </w:rPr>
        <w:t xml:space="preserve"> i 3</w:t>
      </w:r>
      <w:r w:rsidRPr="00CC2E82">
        <w:rPr>
          <w:rFonts w:ascii="Times New Roman" w:hAnsi="Times New Roman" w:cs="Times New Roman"/>
        </w:rPr>
        <w:t xml:space="preserve"> umowy w przypadku:</w:t>
      </w:r>
    </w:p>
    <w:p w:rsidR="00ED3AD8" w:rsidRPr="00CC2E82" w:rsidRDefault="00ED3AD8" w:rsidP="00ED3AD8">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ED3AD8" w:rsidRPr="006F0215" w:rsidRDefault="00ED3AD8" w:rsidP="006F0215">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ED3AD8" w:rsidRPr="0041206C" w:rsidRDefault="00ED3AD8" w:rsidP="00ED3AD8">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Pr="0041206C">
        <w:rPr>
          <w:rFonts w:ascii="Times New Roman" w:hAnsi="Times New Roman" w:cs="Times New Roman"/>
        </w:rPr>
        <w:t xml:space="preserve">zmiany terminu wykonania przedmiotu umowy w przypadku </w:t>
      </w:r>
      <w:r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Pr>
          <w:rFonts w:ascii="Times New Roman" w:eastAsia="MS Mincho" w:hAnsi="Times New Roman" w:cs="Times New Roman"/>
        </w:rPr>
        <w:t>S</w:t>
      </w:r>
      <w:r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Pr>
          <w:rFonts w:ascii="Times New Roman" w:eastAsia="MS Mincho" w:hAnsi="Times New Roman" w:cs="Times New Roman"/>
        </w:rPr>
        <w:t>S</w:t>
      </w:r>
      <w:r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ED3AD8" w:rsidRPr="00CC2E82" w:rsidRDefault="00ED3AD8" w:rsidP="00ED3AD8">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CC2E82">
        <w:rPr>
          <w:rFonts w:ascii="Times New Roman" w:hAnsi="Times New Roman" w:cs="Times New Roman"/>
        </w:rPr>
        <w:t xml:space="preserve">zmiany § </w:t>
      </w:r>
      <w:r>
        <w:rPr>
          <w:rFonts w:ascii="Times New Roman" w:hAnsi="Times New Roman" w:cs="Times New Roman"/>
        </w:rPr>
        <w:t>9</w:t>
      </w:r>
      <w:r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ED3AD8" w:rsidRPr="00CC2E82" w:rsidRDefault="00ED3AD8" w:rsidP="00ED3AD8">
      <w:pPr>
        <w:spacing w:after="0"/>
        <w:ind w:left="709"/>
        <w:jc w:val="both"/>
        <w:rPr>
          <w:rFonts w:ascii="Times New Roman" w:hAnsi="Times New Roman" w:cs="Times New Roman"/>
        </w:rPr>
      </w:pPr>
      <w:r w:rsidRPr="00CC2E82">
        <w:rPr>
          <w:rFonts w:ascii="Times New Roman" w:hAnsi="Times New Roman" w:cs="Times New Roman"/>
        </w:rPr>
        <w:t xml:space="preserve">W przypadku zmiany lub rezygnacji z podwykonawcy, na którego potencjał Wykonawca powoływał się w zakresie spełnienia warunków udziału w postępowaniu o udzielenie zamówienia publicznego, Wykonawca zobowiązany jest wykazać Zamawiającemu, iż </w:t>
      </w:r>
      <w:r w:rsidRPr="00CC2E82">
        <w:rPr>
          <w:rFonts w:ascii="Times New Roman" w:hAnsi="Times New Roman" w:cs="Times New Roman"/>
        </w:rPr>
        <w:lastRenderedPageBreak/>
        <w:t xml:space="preserve">proponowany inny podwykonawca lub sam Wykonawca samodzielnie spełnia te warunki </w:t>
      </w:r>
      <w:r>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ED3AD8" w:rsidRPr="00CC2E82" w:rsidRDefault="00ED3AD8" w:rsidP="00ED3AD8">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p>
    <w:p w:rsidR="00ED3AD8" w:rsidRPr="00CC2E82" w:rsidRDefault="00ED3AD8" w:rsidP="00ED3AD8">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 Niniejsza zmiana możliwa jest o okres nie dłuższy niż okres trwania przeszkody uniemożliwiającej wykonywanie przedmiotu umowy;</w:t>
      </w:r>
    </w:p>
    <w:p w:rsidR="00ED3AD8" w:rsidRPr="00CC2E82" w:rsidRDefault="00ED3AD8" w:rsidP="00ED3AD8">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zmiany wynagrodzenia Wykonawcy, o którym mowa w § </w:t>
      </w:r>
      <w:r>
        <w:rPr>
          <w:rFonts w:ascii="Times New Roman" w:hAnsi="Times New Roman" w:cs="Times New Roman"/>
        </w:rPr>
        <w:t>8</w:t>
      </w:r>
      <w:r w:rsidRPr="00CC2E82">
        <w:rPr>
          <w:rFonts w:ascii="Times New Roman" w:hAnsi="Times New Roman" w:cs="Times New Roman"/>
        </w:rPr>
        <w:t xml:space="preserve"> ust. 1 umowy w przypadku zmiany stawki podatku od towarów i usług, która polegać będzie na:</w:t>
      </w:r>
    </w:p>
    <w:p w:rsidR="00ED3AD8" w:rsidRPr="00CC2E82" w:rsidRDefault="00ED3AD8" w:rsidP="00064EC6">
      <w:pPr>
        <w:pStyle w:val="Tekstpodstawowy2"/>
        <w:numPr>
          <w:ilvl w:val="1"/>
          <w:numId w:val="26"/>
        </w:numPr>
        <w:spacing w:line="276" w:lineRule="auto"/>
        <w:rPr>
          <w:szCs w:val="22"/>
        </w:rPr>
      </w:pPr>
      <w:r w:rsidRPr="00CC2E82">
        <w:rPr>
          <w:szCs w:val="22"/>
        </w:rPr>
        <w:t>podwyższeniu wynagrodzenia o wartość procentowego wzrostu stawki podatku VAT</w:t>
      </w:r>
    </w:p>
    <w:p w:rsidR="00ED3AD8" w:rsidRPr="00CC2E82" w:rsidRDefault="00ED3AD8" w:rsidP="00ED3AD8">
      <w:pPr>
        <w:pStyle w:val="Tekstpodstawowy2"/>
        <w:spacing w:line="276" w:lineRule="auto"/>
        <w:ind w:left="1440"/>
        <w:rPr>
          <w:szCs w:val="22"/>
        </w:rPr>
      </w:pPr>
      <w:r w:rsidRPr="00CC2E82">
        <w:rPr>
          <w:szCs w:val="22"/>
        </w:rPr>
        <w:t>lub</w:t>
      </w:r>
    </w:p>
    <w:p w:rsidR="00ED3AD8" w:rsidRPr="00CC2E82" w:rsidRDefault="00ED3AD8" w:rsidP="00064EC6">
      <w:pPr>
        <w:pStyle w:val="Tekstpodstawowy2"/>
        <w:numPr>
          <w:ilvl w:val="1"/>
          <w:numId w:val="26"/>
        </w:numPr>
        <w:spacing w:line="276" w:lineRule="auto"/>
        <w:rPr>
          <w:szCs w:val="22"/>
        </w:rPr>
      </w:pPr>
      <w:r w:rsidRPr="00CC2E82">
        <w:rPr>
          <w:szCs w:val="22"/>
        </w:rPr>
        <w:t>obniżeniu wynagrodzenia o wartość procentowego obniżenia stawki podatku VAT.</w:t>
      </w:r>
    </w:p>
    <w:p w:rsidR="00ED3AD8" w:rsidRPr="00CC2E82" w:rsidRDefault="00ED3AD8" w:rsidP="00ED3AD8">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ED3AD8" w:rsidRPr="00CC2E82" w:rsidRDefault="00ED3AD8" w:rsidP="00064EC6">
      <w:pPr>
        <w:widowControl w:val="0"/>
        <w:numPr>
          <w:ilvl w:val="0"/>
          <w:numId w:val="12"/>
        </w:numPr>
        <w:spacing w:after="0"/>
        <w:jc w:val="both"/>
        <w:rPr>
          <w:rFonts w:ascii="Times New Roman" w:hAnsi="Times New Roman" w:cs="Times New Roman"/>
          <w:snapToGrid w:val="0"/>
        </w:rPr>
      </w:pPr>
      <w:r w:rsidRPr="00CC2E82">
        <w:rPr>
          <w:rFonts w:ascii="Times New Roman" w:hAnsi="Times New Roman" w:cs="Times New Roman"/>
          <w:snapToGrid w:val="0"/>
        </w:rPr>
        <w:t>Dokonanie zmiany umowy w zakresie jw. wymaga uprzedniego złożenia na piśmie wniosku wykazującego zasadność wprowadzenia zmian i zgody Stron na jej dokonanie.</w:t>
      </w:r>
    </w:p>
    <w:p w:rsidR="00ED3AD8" w:rsidRPr="00CC2E82" w:rsidRDefault="00ED3AD8" w:rsidP="00064EC6">
      <w:pPr>
        <w:widowControl w:val="0"/>
        <w:numPr>
          <w:ilvl w:val="0"/>
          <w:numId w:val="12"/>
        </w:numPr>
        <w:spacing w:after="0"/>
        <w:jc w:val="both"/>
        <w:rPr>
          <w:rFonts w:ascii="Times New Roman" w:hAnsi="Times New Roman" w:cs="Times New Roman"/>
        </w:rPr>
      </w:pPr>
      <w:r w:rsidRPr="00CC2E82">
        <w:rPr>
          <w:rFonts w:ascii="Times New Roman" w:hAnsi="Times New Roman" w:cs="Times New Roman"/>
        </w:rPr>
        <w:t xml:space="preserve">Wszelkie zmiany niniejszej umowy wymagają </w:t>
      </w:r>
      <w:r>
        <w:rPr>
          <w:rFonts w:ascii="Times New Roman" w:hAnsi="Times New Roman" w:cs="Times New Roman"/>
        </w:rPr>
        <w:t>(</w:t>
      </w:r>
      <w:r w:rsidRPr="00CC2E82">
        <w:rPr>
          <w:rFonts w:ascii="Times New Roman" w:hAnsi="Times New Roman" w:cs="Times New Roman"/>
        </w:rPr>
        <w:t>pod rygorem nieważności</w:t>
      </w:r>
      <w:r>
        <w:rPr>
          <w:rFonts w:ascii="Times New Roman" w:hAnsi="Times New Roman" w:cs="Times New Roman"/>
        </w:rPr>
        <w:t>)</w:t>
      </w:r>
      <w:r w:rsidRPr="00CC2E82">
        <w:rPr>
          <w:rFonts w:ascii="Times New Roman" w:hAnsi="Times New Roman" w:cs="Times New Roman"/>
        </w:rPr>
        <w:t xml:space="preserve"> zachowania formy pisemnej</w:t>
      </w:r>
      <w:r>
        <w:rPr>
          <w:rFonts w:ascii="Times New Roman" w:hAnsi="Times New Roman" w:cs="Times New Roman"/>
        </w:rPr>
        <w:t>,</w:t>
      </w:r>
      <w:r w:rsidRPr="00CC2E82">
        <w:rPr>
          <w:rFonts w:ascii="Times New Roman" w:hAnsi="Times New Roman" w:cs="Times New Roman"/>
        </w:rPr>
        <w:t xml:space="preserve"> w postaci aneksu.</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7</w:t>
      </w:r>
      <w:r w:rsidR="006F0215">
        <w:rPr>
          <w:rFonts w:ascii="Times New Roman" w:hAnsi="Times New Roman" w:cs="Times New Roman"/>
          <w:b/>
        </w:rPr>
        <w:t xml:space="preserve"> -</w:t>
      </w:r>
      <w:r w:rsidR="00414DD7">
        <w:rPr>
          <w:rFonts w:ascii="Times New Roman" w:hAnsi="Times New Roman" w:cs="Times New Roman"/>
          <w:b/>
        </w:rPr>
        <w:t xml:space="preserve"> Odstąpienie od umowy</w:t>
      </w:r>
    </w:p>
    <w:p w:rsidR="00ED3AD8" w:rsidRPr="00CC2E82" w:rsidRDefault="00ED3AD8" w:rsidP="00064EC6">
      <w:pPr>
        <w:pStyle w:val="Tekstpodstawowywcity"/>
        <w:numPr>
          <w:ilvl w:val="1"/>
          <w:numId w:val="14"/>
        </w:numPr>
        <w:spacing w:line="276" w:lineRule="auto"/>
        <w:jc w:val="both"/>
        <w:rPr>
          <w:szCs w:val="22"/>
        </w:rPr>
      </w:pPr>
      <w:r w:rsidRPr="00CC2E82">
        <w:rPr>
          <w:szCs w:val="22"/>
        </w:rPr>
        <w:t xml:space="preserve">Zamawiający może odstąpić od umowy w terminie 30 dni od dnia powzięcia wiadomości </w:t>
      </w:r>
      <w:r>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D3AD8" w:rsidRPr="00CC2E82" w:rsidRDefault="00ED3AD8" w:rsidP="00064EC6">
      <w:pPr>
        <w:pStyle w:val="Tekstpodstawowywcity"/>
        <w:numPr>
          <w:ilvl w:val="1"/>
          <w:numId w:val="14"/>
        </w:numPr>
        <w:tabs>
          <w:tab w:val="num" w:pos="900"/>
        </w:tabs>
        <w:spacing w:line="276" w:lineRule="auto"/>
        <w:jc w:val="both"/>
        <w:rPr>
          <w:szCs w:val="22"/>
        </w:rPr>
      </w:pPr>
      <w:r w:rsidRPr="00CC2E82">
        <w:rPr>
          <w:szCs w:val="22"/>
        </w:rPr>
        <w:t xml:space="preserve">Zamawiającemu przysługuje prawo odstąpienia od umowy w terminie 30 dni od powzięcia wiadomości o okolicznościach również w następujących przypadkach: </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dokonano zmiany umowy z naruszeniem art. 454 i 455 ustawy </w:t>
      </w:r>
      <w:proofErr w:type="spellStart"/>
      <w:r w:rsidRPr="00CC2E82">
        <w:rPr>
          <w:szCs w:val="22"/>
        </w:rPr>
        <w:t>pzp</w:t>
      </w:r>
      <w:proofErr w:type="spellEnd"/>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Wykonawca w chwili zawarcia umowy podlegał wykluczeniu na podstawie art. 108 ustawy </w:t>
      </w:r>
      <w:proofErr w:type="spellStart"/>
      <w:r w:rsidRPr="00CC2E82">
        <w:rPr>
          <w:szCs w:val="22"/>
        </w:rPr>
        <w:t>pzp</w:t>
      </w:r>
      <w:proofErr w:type="spellEnd"/>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Pr>
          <w:szCs w:val="22"/>
        </w:rPr>
        <w:br/>
      </w:r>
      <w:r w:rsidRPr="00CC2E82">
        <w:rPr>
          <w:szCs w:val="22"/>
        </w:rPr>
        <w:t>z naruszeniem prawa Unii Europejskiej</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gdy Wykonawca przerwał, bez uzgodnienia z Zamawiającym, realizację przedmiotu umowy </w:t>
      </w:r>
      <w:r>
        <w:rPr>
          <w:szCs w:val="22"/>
        </w:rPr>
        <w:br/>
      </w:r>
      <w:r w:rsidRPr="00CC2E82">
        <w:rPr>
          <w:szCs w:val="22"/>
        </w:rPr>
        <w:t>i przerwa ta trwa dłużej niż 7 dni</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gdy Wykonawca pomimo uprzedniego pisemnego zastrzeżenia Zamawiającego i wezwania do realizacji warunków umowy nie wykonuje przedmiotu umowy zgodnie z warunkami umownymi lub zaniedbuje zobowiązania umowne</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niedotrzymania przez Wykonawcę terminu wykonania przedmiotu umowy określonego w § 2 umowy</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lastRenderedPageBreak/>
        <w:t>w przypadku powstania w ramach wykonania przedmiotu umowy wad nie nadających się do usunięcia i uniemożliwiających użytkowanie przedmiotu umowy</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Pr>
          <w:szCs w:val="22"/>
        </w:rPr>
        <w:t>;</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 xml:space="preserve">gdy Wykonawca nie wykaże spełnienia warunków udziału w postępowaniu w stopniu nie mniejszym niż podwykonawca, na którego zasoby Wykonawca powoływał się w trakcie postępowania o udzielenie zamówienia publicznego, w przypadku zmiany albo rezygnacji </w:t>
      </w:r>
      <w:r>
        <w:rPr>
          <w:szCs w:val="22"/>
        </w:rPr>
        <w:br/>
      </w:r>
      <w:r w:rsidRPr="00CC2E82">
        <w:rPr>
          <w:szCs w:val="22"/>
        </w:rPr>
        <w:t>z podwykonawcy, zgodnie z § 2</w:t>
      </w:r>
      <w:r>
        <w:rPr>
          <w:szCs w:val="22"/>
        </w:rPr>
        <w:t>6</w:t>
      </w:r>
      <w:r w:rsidRPr="00CC2E82">
        <w:rPr>
          <w:szCs w:val="22"/>
        </w:rPr>
        <w:t xml:space="preserve"> ust. 1 pkt 4 </w:t>
      </w:r>
      <w:proofErr w:type="spellStart"/>
      <w:r w:rsidRPr="00CC2E82">
        <w:rPr>
          <w:szCs w:val="22"/>
        </w:rPr>
        <w:t>zd</w:t>
      </w:r>
      <w:proofErr w:type="spellEnd"/>
      <w:r w:rsidRPr="00CC2E82">
        <w:rPr>
          <w:szCs w:val="22"/>
        </w:rPr>
        <w:t>. 2 i 3 umowy,</w:t>
      </w:r>
    </w:p>
    <w:p w:rsidR="00ED3AD8" w:rsidRPr="00F93275" w:rsidRDefault="00ED3AD8" w:rsidP="00064EC6">
      <w:pPr>
        <w:pStyle w:val="Tekstpodstawowywcity"/>
        <w:numPr>
          <w:ilvl w:val="1"/>
          <w:numId w:val="9"/>
        </w:numPr>
        <w:tabs>
          <w:tab w:val="num" w:pos="1588"/>
        </w:tabs>
        <w:spacing w:line="276" w:lineRule="auto"/>
        <w:jc w:val="both"/>
        <w:rPr>
          <w:szCs w:val="22"/>
        </w:rPr>
      </w:pPr>
      <w:r w:rsidRPr="00F93275">
        <w:rPr>
          <w:szCs w:val="22"/>
        </w:rPr>
        <w:t>nieprzedłożenie któregokolwiek z dokumentów zgodnie z § 28 ust. 3 i ust. 4 umowy, który warunkuje zawarcie aneksu do umowy;</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wszczęcia postępowania likwidacyjnego wobec Wykonawcy</w:t>
      </w:r>
      <w:r>
        <w:rPr>
          <w:szCs w:val="22"/>
        </w:rPr>
        <w:t>;</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zajęcia składników majątkowych Wykonawcy mających wpływ na wykonanie przedmiotu umowy.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 xml:space="preserve">Odstąpienie od umowy przez którąkolwiek ze </w:t>
      </w:r>
      <w:r w:rsidR="003A686C">
        <w:rPr>
          <w:rFonts w:ascii="Times New Roman" w:hAnsi="Times New Roman" w:cs="Times New Roman"/>
        </w:rPr>
        <w:t>S</w:t>
      </w:r>
      <w:r w:rsidRPr="00CC2E82">
        <w:rPr>
          <w:rFonts w:ascii="Times New Roman" w:hAnsi="Times New Roman" w:cs="Times New Roman"/>
        </w:rPr>
        <w:t>tron nie pozbawia Zamawiającego prawa naliczania i dochodzenia kar umownych z innych tytułów zastrzeżonych w niniejszej umowie.</w:t>
      </w:r>
    </w:p>
    <w:p w:rsidR="00ED3AD8"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Odstąpienie od umowy – pod rygorem nieważności - winno nastąpić na piśmie oraz zawierać uzasadnienie.</w:t>
      </w:r>
    </w:p>
    <w:p w:rsidR="003A686C" w:rsidRPr="00CC2E82" w:rsidRDefault="003A686C" w:rsidP="00064EC6">
      <w:pPr>
        <w:numPr>
          <w:ilvl w:val="1"/>
          <w:numId w:val="14"/>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ED3AD8" w:rsidRPr="00CC2E82" w:rsidRDefault="003A686C" w:rsidP="00064EC6">
      <w:pPr>
        <w:numPr>
          <w:ilvl w:val="1"/>
          <w:numId w:val="14"/>
        </w:numPr>
        <w:spacing w:after="0"/>
        <w:jc w:val="both"/>
        <w:rPr>
          <w:rFonts w:ascii="Times New Roman" w:hAnsi="Times New Roman" w:cs="Times New Roman"/>
          <w:bCs/>
        </w:rPr>
      </w:pPr>
      <w:r w:rsidRPr="007A0135">
        <w:rPr>
          <w:rFonts w:ascii="Times New Roman" w:hAnsi="Times New Roman" w:cs="Times New Roman"/>
          <w:bCs/>
        </w:rPr>
        <w:t>W przypadku odstąpienia od realizacji umowy, Wykonawca zobowiązuje się przerwać realizację przedmiotu umowy i dokonać z udziałem Zamawiającego (w terminie do 7 dni) inwentaryzacji przeprowadzonych prac. Zamawiający zastrzega sobie prawo wykonania inwentaryzacji przeprowadzonych robót bez udziału Wykonawcy, jeżeli w ww. terminie Wykonawca nie weźmie udziału w inwentaryzacji lub będzie utrudniał je</w:t>
      </w:r>
      <w:r w:rsidR="001E1B37">
        <w:rPr>
          <w:rFonts w:ascii="Times New Roman" w:hAnsi="Times New Roman" w:cs="Times New Roman"/>
          <w:bCs/>
        </w:rPr>
        <w:t xml:space="preserve">j przeprowadzenie oraz przejęcie </w:t>
      </w:r>
      <w:r w:rsidRPr="007A0135">
        <w:rPr>
          <w:rFonts w:ascii="Times New Roman" w:hAnsi="Times New Roman" w:cs="Times New Roman"/>
          <w:bCs/>
        </w:rPr>
        <w:t>placu budowy</w:t>
      </w:r>
      <w:r w:rsidR="00ED3AD8" w:rsidRPr="00CC2E82">
        <w:rPr>
          <w:rFonts w:ascii="Times New Roman" w:hAnsi="Times New Roman" w:cs="Times New Roman"/>
          <w:bCs/>
        </w:rPr>
        <w:t>.</w:t>
      </w:r>
    </w:p>
    <w:p w:rsidR="00ED3AD8" w:rsidRPr="00CC2E82" w:rsidRDefault="00ED3AD8" w:rsidP="00ED3AD8">
      <w:pPr>
        <w:spacing w:after="0"/>
        <w:jc w:val="both"/>
        <w:rPr>
          <w:rFonts w:ascii="Times New Roman" w:hAnsi="Times New Roman" w:cs="Times New Roman"/>
          <w:highlight w:val="yellow"/>
        </w:rPr>
      </w:pPr>
    </w:p>
    <w:p w:rsidR="00ED3AD8" w:rsidRPr="00AC6557" w:rsidRDefault="00ED3AD8" w:rsidP="00ED3AD8">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28</w:t>
      </w:r>
      <w:r w:rsidR="00414DD7">
        <w:rPr>
          <w:rFonts w:ascii="Times New Roman" w:hAnsi="Times New Roman" w:cs="Times New Roman"/>
          <w:b/>
        </w:rPr>
        <w:t xml:space="preserve"> </w:t>
      </w:r>
      <w:r w:rsidR="006F0215">
        <w:rPr>
          <w:rFonts w:ascii="Times New Roman" w:hAnsi="Times New Roman" w:cs="Times New Roman"/>
          <w:b/>
        </w:rPr>
        <w:t xml:space="preserve">- </w:t>
      </w:r>
      <w:r w:rsidR="00414DD7">
        <w:rPr>
          <w:rFonts w:ascii="Times New Roman" w:hAnsi="Times New Roman" w:cs="Times New Roman"/>
          <w:b/>
        </w:rPr>
        <w:t>Zabezpieczenie należytego wykonania umowy</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 xml:space="preserve">Wykonawca wniósł zabezpieczenie należytego wykonania umowy na kwotę …………………… zł (słownie: ………………………………),  co stanowi  </w:t>
      </w:r>
      <w:r w:rsidR="00E0702B">
        <w:rPr>
          <w:rFonts w:ascii="Times New Roman" w:hAnsi="Times New Roman" w:cs="Times New Roman"/>
        </w:rPr>
        <w:t>5</w:t>
      </w:r>
      <w:r w:rsidRPr="00AC6557">
        <w:rPr>
          <w:rFonts w:ascii="Times New Roman" w:hAnsi="Times New Roman" w:cs="Times New Roman"/>
        </w:rPr>
        <w:t>% ceny ofertowej.</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ED3AD8" w:rsidRPr="00AC6557" w:rsidRDefault="00ED3AD8" w:rsidP="00064EC6">
      <w:pPr>
        <w:numPr>
          <w:ilvl w:val="3"/>
          <w:numId w:val="7"/>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ED3AD8" w:rsidRPr="00AC6557" w:rsidRDefault="00ED3AD8" w:rsidP="00064EC6">
      <w:pPr>
        <w:numPr>
          <w:ilvl w:val="3"/>
          <w:numId w:val="7"/>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ED3AD8" w:rsidRPr="00AC6557" w:rsidRDefault="00ED3AD8" w:rsidP="00064EC6">
      <w:pPr>
        <w:numPr>
          <w:ilvl w:val="3"/>
          <w:numId w:val="7"/>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Dokumenty, o których mowa w ust. 3</w:t>
      </w:r>
      <w:r>
        <w:rPr>
          <w:rFonts w:ascii="Times New Roman" w:hAnsi="Times New Roman" w:cs="Times New Roman"/>
        </w:rPr>
        <w:t>,</w:t>
      </w:r>
      <w:r w:rsidRPr="00AC6557">
        <w:rPr>
          <w:rFonts w:ascii="Times New Roman" w:hAnsi="Times New Roman" w:cs="Times New Roman"/>
        </w:rPr>
        <w:t xml:space="preserve"> Wykonawca zobowiązuje się wnieść przed zawarciem aneksu do umowy.</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lastRenderedPageBreak/>
        <w:t xml:space="preserve">Przedłużenie zabezpieczenia należytego wykonania umowy może być wniesione według wyboru Wykonawcy w formach określonych art. 450 ust. 1 ustawy </w:t>
      </w:r>
      <w:proofErr w:type="spellStart"/>
      <w:r w:rsidRPr="00AC6557">
        <w:rPr>
          <w:rFonts w:ascii="Times New Roman" w:hAnsi="Times New Roman" w:cs="Times New Roman"/>
        </w:rPr>
        <w:t>pzp</w:t>
      </w:r>
      <w:proofErr w:type="spellEnd"/>
      <w:r w:rsidRPr="00AC6557">
        <w:rPr>
          <w:rFonts w:ascii="Times New Roman" w:hAnsi="Times New Roman" w:cs="Times New Roman"/>
        </w:rPr>
        <w:t xml:space="preserve">. Zamawiający nie wyraża zgody na wniesienie zabezpieczenia w formach określonych w art. 450 ust. 2 ustawy </w:t>
      </w:r>
      <w:proofErr w:type="spellStart"/>
      <w:r w:rsidRPr="00AC6557">
        <w:rPr>
          <w:rFonts w:ascii="Times New Roman" w:hAnsi="Times New Roman" w:cs="Times New Roman"/>
        </w:rPr>
        <w:t>pzp</w:t>
      </w:r>
      <w:proofErr w:type="spellEnd"/>
      <w:r w:rsidRPr="00AC6557">
        <w:rPr>
          <w:rFonts w:ascii="Times New Roman" w:hAnsi="Times New Roman" w:cs="Times New Roman"/>
        </w:rPr>
        <w:t>.</w:t>
      </w:r>
    </w:p>
    <w:p w:rsidR="00ED3AD8" w:rsidRPr="00AC6557" w:rsidRDefault="00ED3AD8" w:rsidP="00064EC6">
      <w:pPr>
        <w:pStyle w:val="Tekstpodstawowy2"/>
        <w:numPr>
          <w:ilvl w:val="0"/>
          <w:numId w:val="23"/>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ED3AD8" w:rsidRPr="00AC6557" w:rsidRDefault="00ED3AD8" w:rsidP="00064EC6">
      <w:pPr>
        <w:pStyle w:val="Zawartotabeli"/>
        <w:numPr>
          <w:ilvl w:val="0"/>
          <w:numId w:val="23"/>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ED3AD8" w:rsidRPr="00AC6557" w:rsidRDefault="00ED3AD8" w:rsidP="00064EC6">
      <w:pPr>
        <w:numPr>
          <w:ilvl w:val="0"/>
          <w:numId w:val="24"/>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p>
    <w:p w:rsidR="00ED3AD8" w:rsidRPr="00AC6557" w:rsidRDefault="00ED3AD8" w:rsidP="00064EC6">
      <w:pPr>
        <w:pStyle w:val="Tekstpodstawowy2"/>
        <w:numPr>
          <w:ilvl w:val="0"/>
          <w:numId w:val="24"/>
        </w:numPr>
        <w:spacing w:line="276" w:lineRule="auto"/>
        <w:rPr>
          <w:szCs w:val="22"/>
        </w:rPr>
      </w:pPr>
      <w:r w:rsidRPr="00AC6557">
        <w:rPr>
          <w:szCs w:val="22"/>
        </w:rPr>
        <w:t>30% kwoty tj. ………………… zł do 15 dni po upływie okresu rękojmi za wady lub gwarancji.</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Pr="00AC6557">
        <w:rPr>
          <w:rFonts w:ascii="Times New Roman" w:hAnsi="Times New Roman" w:cs="Times New Roman"/>
        </w:rPr>
        <w:br/>
        <w:t>z odsetkami wynikającymi z umowy rachunku bankowego Zamawiającego, na którym było ono przechowywane, pomniejszone o koszty prowadzenia rachunku oraz prowizji bankowej za przelew pieniędzy na rachunek Wykonawcy.</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bCs/>
        </w:rPr>
        <w:t xml:space="preserve">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przedłożony w terminie wyznaczonym w Protokole końcowego odbioru robót lub wraz z fakturą końcową. </w:t>
      </w:r>
    </w:p>
    <w:p w:rsidR="00ED3AD8" w:rsidRPr="00AC6557" w:rsidRDefault="00ED3AD8" w:rsidP="00ED3AD8">
      <w:pPr>
        <w:pStyle w:val="Tekstpodstawowy2"/>
        <w:spacing w:line="276" w:lineRule="auto"/>
        <w:rPr>
          <w:b/>
          <w:bCs/>
          <w:szCs w:val="22"/>
        </w:rPr>
      </w:pPr>
    </w:p>
    <w:p w:rsidR="00ED3AD8" w:rsidRPr="00CC2E82" w:rsidRDefault="00ED3AD8" w:rsidP="00ED3AD8">
      <w:pPr>
        <w:pStyle w:val="Tekstpodstawowy2"/>
        <w:spacing w:line="276" w:lineRule="auto"/>
        <w:jc w:val="center"/>
        <w:rPr>
          <w:b/>
          <w:bCs/>
          <w:szCs w:val="22"/>
        </w:rPr>
      </w:pPr>
      <w:r w:rsidRPr="00CC2E82">
        <w:rPr>
          <w:b/>
          <w:bCs/>
          <w:szCs w:val="22"/>
        </w:rPr>
        <w:t xml:space="preserve">§ </w:t>
      </w:r>
      <w:r>
        <w:rPr>
          <w:b/>
          <w:bCs/>
          <w:szCs w:val="22"/>
        </w:rPr>
        <w:t>29</w:t>
      </w:r>
      <w:r w:rsidR="00414DD7">
        <w:rPr>
          <w:b/>
          <w:bCs/>
          <w:szCs w:val="22"/>
        </w:rPr>
        <w:t xml:space="preserve"> </w:t>
      </w:r>
      <w:r w:rsidR="006F0215">
        <w:rPr>
          <w:b/>
          <w:bCs/>
          <w:szCs w:val="22"/>
        </w:rPr>
        <w:t xml:space="preserve">- </w:t>
      </w:r>
      <w:r w:rsidR="00414DD7">
        <w:rPr>
          <w:b/>
          <w:bCs/>
          <w:szCs w:val="22"/>
        </w:rPr>
        <w:t>Postanowienia końcowe</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 sprawach nieuregulowanych niniejszą umową stosuje się przepisy</w:t>
      </w:r>
      <w:r w:rsidR="003A686C">
        <w:rPr>
          <w:rFonts w:ascii="Times New Roman" w:hAnsi="Times New Roman" w:cs="Times New Roman"/>
        </w:rPr>
        <w:t xml:space="preserve"> ustawy</w:t>
      </w:r>
      <w:r w:rsidRPr="00CC2E82">
        <w:rPr>
          <w:rFonts w:ascii="Times New Roman" w:hAnsi="Times New Roman" w:cs="Times New Roman"/>
        </w:rPr>
        <w:t xml:space="preserve"> </w:t>
      </w:r>
      <w:r w:rsidR="003A686C">
        <w:rPr>
          <w:rFonts w:ascii="Times New Roman" w:hAnsi="Times New Roman" w:cs="Times New Roman"/>
        </w:rPr>
        <w:t>K</w:t>
      </w:r>
      <w:r w:rsidRPr="00CC2E82">
        <w:rPr>
          <w:rFonts w:ascii="Times New Roman" w:hAnsi="Times New Roman" w:cs="Times New Roman"/>
        </w:rPr>
        <w:t>odeks cywiln</w:t>
      </w:r>
      <w:r w:rsidR="003A686C">
        <w:rPr>
          <w:rFonts w:ascii="Times New Roman" w:hAnsi="Times New Roman" w:cs="Times New Roman"/>
        </w:rPr>
        <w:t>y</w:t>
      </w:r>
      <w:r w:rsidRPr="00CC2E82">
        <w:rPr>
          <w:rFonts w:ascii="Times New Roman" w:hAnsi="Times New Roman" w:cs="Times New Roman"/>
        </w:rPr>
        <w:t>, o ile przepisy ustawy Prawo zamówień publicznych nie stanowią inaczej.</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jednobrzmiących egzemplarzach, </w:t>
      </w:r>
      <w:r w:rsidR="003A686C">
        <w:rPr>
          <w:rFonts w:ascii="Times New Roman" w:hAnsi="Times New Roman" w:cs="Times New Roman"/>
        </w:rPr>
        <w:t>dwa</w:t>
      </w:r>
      <w:r w:rsidRPr="00CC2E82">
        <w:rPr>
          <w:rFonts w:ascii="Times New Roman" w:hAnsi="Times New Roman" w:cs="Times New Roman"/>
        </w:rPr>
        <w:t xml:space="preserve"> egzemplarze dla Zamawiającego i jeden dla Wykonawcy.</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ED3AD8" w:rsidRPr="00CC2E82" w:rsidRDefault="00ED3AD8" w:rsidP="00ED3AD8">
      <w:pPr>
        <w:spacing w:after="0"/>
        <w:rPr>
          <w:rFonts w:ascii="Times New Roman" w:hAnsi="Times New Roman" w:cs="Times New Roman"/>
          <w:lang w:eastAsia="pl-PL"/>
        </w:rPr>
      </w:pPr>
    </w:p>
    <w:p w:rsidR="00ED3AD8" w:rsidRPr="00CC2E82" w:rsidRDefault="00ED3AD8" w:rsidP="00ED3AD8">
      <w:pPr>
        <w:spacing w:after="0"/>
        <w:rPr>
          <w:rFonts w:ascii="Times New Roman" w:hAnsi="Times New Roman" w:cs="Times New Roman"/>
          <w:lang w:eastAsia="pl-PL"/>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Cs/>
        </w:rPr>
        <w:t xml:space="preserve">           ……………………………</w:t>
      </w:r>
    </w:p>
    <w:p w:rsidR="00ED3AD8" w:rsidRPr="00B823A2" w:rsidRDefault="00ED3AD8" w:rsidP="00ED3AD8">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225C45" w:rsidRDefault="00225C45" w:rsidP="00414DD7">
      <w:pPr>
        <w:spacing w:after="0"/>
        <w:rPr>
          <w:rFonts w:ascii="Times New Roman" w:hAnsi="Times New Roman" w:cs="Times New Roman"/>
          <w:i/>
          <w:iCs/>
          <w:sz w:val="20"/>
          <w:szCs w:val="20"/>
        </w:rPr>
      </w:pPr>
    </w:p>
    <w:p w:rsidR="00414DD7" w:rsidRDefault="00414DD7" w:rsidP="00414DD7">
      <w:pPr>
        <w:spacing w:after="0"/>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lastRenderedPageBreak/>
        <w:t>Załącznik nr 1 do projektowanych postanowień umowy</w:t>
      </w: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dnia ………………</w:t>
      </w:r>
    </w:p>
    <w:p w:rsidR="00ED3AD8" w:rsidRPr="00CC2E82" w:rsidRDefault="00ED3AD8" w:rsidP="00ED3AD8">
      <w:pPr>
        <w:spacing w:after="0"/>
        <w:jc w:val="right"/>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pStyle w:val="Stopka"/>
        <w:tabs>
          <w:tab w:val="left" w:pos="708"/>
        </w:tabs>
        <w:spacing w:line="276" w:lineRule="auto"/>
        <w:jc w:val="both"/>
        <w:rPr>
          <w:rFonts w:ascii="Times New Roman" w:hAnsi="Times New Roman" w:cs="Times New Roman"/>
        </w:rPr>
      </w:pPr>
      <w:r w:rsidRPr="00CC2E82">
        <w:rPr>
          <w:rFonts w:ascii="Times New Roman" w:hAnsi="Times New Roman" w:cs="Times New Roman"/>
        </w:rPr>
        <w:t xml:space="preserve">               /pieczątka Wykonawcy/</w:t>
      </w:r>
    </w:p>
    <w:p w:rsidR="00ED3AD8" w:rsidRPr="00CC2E82" w:rsidRDefault="00ED3AD8" w:rsidP="00ED3AD8">
      <w:pPr>
        <w:pStyle w:val="Nagwek2"/>
        <w:tabs>
          <w:tab w:val="num" w:pos="1440"/>
        </w:tabs>
        <w:spacing w:line="276" w:lineRule="auto"/>
        <w:jc w:val="both"/>
        <w:rPr>
          <w:rFonts w:ascii="Times New Roman" w:hAnsi="Times New Roman"/>
          <w:szCs w:val="22"/>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
        <w:tabs>
          <w:tab w:val="left" w:pos="708"/>
        </w:tabs>
        <w:spacing w:line="276" w:lineRule="auto"/>
        <w:jc w:val="both"/>
        <w:rPr>
          <w:rFonts w:ascii="Times New Roman" w:hAnsi="Times New Roman" w:cs="Times New Roman"/>
        </w:rPr>
      </w:pPr>
    </w:p>
    <w:p w:rsidR="00ED3AD8" w:rsidRPr="00CC2E82" w:rsidRDefault="00ED3AD8" w:rsidP="00ED3AD8">
      <w:pPr>
        <w:pStyle w:val="Nagwek2"/>
        <w:tabs>
          <w:tab w:val="num" w:pos="1440"/>
        </w:tabs>
        <w:spacing w:line="276" w:lineRule="auto"/>
        <w:rPr>
          <w:rFonts w:ascii="Times New Roman" w:hAnsi="Times New Roman"/>
          <w:b/>
          <w:bCs/>
          <w:szCs w:val="22"/>
        </w:rPr>
      </w:pPr>
      <w:r w:rsidRPr="00CC2E82">
        <w:rPr>
          <w:rFonts w:ascii="Times New Roman" w:hAnsi="Times New Roman"/>
          <w:b/>
          <w:bCs/>
          <w:szCs w:val="22"/>
        </w:rPr>
        <w:t>OŚWIADCZENIE WYKONAWCY</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center"/>
        <w:rPr>
          <w:rFonts w:ascii="Times New Roman" w:hAnsi="Times New Roman" w:cs="Times New Roman"/>
        </w:rPr>
      </w:pPr>
      <w:r w:rsidRPr="00CC2E82">
        <w:rPr>
          <w:rFonts w:ascii="Times New Roman" w:hAnsi="Times New Roman" w:cs="Times New Roman"/>
        </w:rPr>
        <w:t>dot. umowy nr ..................................... z dnia ..........................................</w:t>
      </w:r>
    </w:p>
    <w:p w:rsidR="00ED3AD8" w:rsidRPr="00CC2E82" w:rsidRDefault="00ED3AD8" w:rsidP="00ED3AD8">
      <w:pPr>
        <w:spacing w:after="0"/>
        <w:jc w:val="both"/>
        <w:rPr>
          <w:rFonts w:ascii="Times New Roman" w:hAnsi="Times New Roman" w:cs="Times New Roman"/>
          <w:b/>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Tekstpodstawowy2"/>
        <w:spacing w:line="276" w:lineRule="auto"/>
        <w:rPr>
          <w:szCs w:val="22"/>
        </w:rPr>
      </w:pPr>
      <w:r w:rsidRPr="00CC2E82">
        <w:rPr>
          <w:szCs w:val="22"/>
        </w:rPr>
        <w:t xml:space="preserve">Oświadczam, że wykonanie przedmiotu umowy pn. </w:t>
      </w:r>
    </w:p>
    <w:p w:rsidR="00ED3AD8" w:rsidRPr="00CC2E82" w:rsidRDefault="00ED3AD8" w:rsidP="00ED3AD8">
      <w:pPr>
        <w:pStyle w:val="Tekstpodstawowy2"/>
        <w:spacing w:line="276" w:lineRule="auto"/>
        <w:rPr>
          <w:szCs w:val="22"/>
        </w:rPr>
      </w:pPr>
      <w:r w:rsidRPr="00CC2E82">
        <w:rPr>
          <w:b/>
          <w:bCs/>
          <w:szCs w:val="22"/>
        </w:rPr>
        <w:t>„</w:t>
      </w:r>
      <w:r w:rsidRPr="00CC2E82">
        <w:rPr>
          <w:szCs w:val="22"/>
        </w:rPr>
        <w:t>.........................................................................................................................................................................................................................................................................................................................</w:t>
      </w:r>
      <w:r w:rsidRPr="00CC2E82">
        <w:rPr>
          <w:b/>
          <w:bCs/>
          <w:szCs w:val="22"/>
        </w:rPr>
        <w:t>”</w:t>
      </w:r>
      <w:r w:rsidRPr="00CC2E82">
        <w:rPr>
          <w:szCs w:val="22"/>
        </w:rPr>
        <w:t xml:space="preserve"> odbyło się bez udziału podwykonawców.</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ind w:left="4956"/>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r w:rsidRPr="00CC2E82">
        <w:rPr>
          <w:rFonts w:ascii="Times New Roman" w:hAnsi="Times New Roman" w:cs="Times New Roman"/>
        </w:rPr>
        <w:tab/>
        <w:t xml:space="preserve">          /pieczęć i podpis Wykonawcy/</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ind w:left="2124" w:firstLine="708"/>
        <w:jc w:val="both"/>
        <w:rPr>
          <w:rFonts w:ascii="Times New Roman" w:hAnsi="Times New Roman" w:cs="Times New Roman"/>
        </w:rPr>
      </w:pPr>
    </w:p>
    <w:p w:rsidR="00ED3AD8" w:rsidRPr="00CC2E82" w:rsidRDefault="00ED3AD8" w:rsidP="00ED3AD8">
      <w:pPr>
        <w:spacing w:after="0"/>
        <w:ind w:left="397"/>
        <w:jc w:val="both"/>
        <w:rPr>
          <w:rFonts w:ascii="Times New Roman" w:hAnsi="Times New Roman" w:cs="Times New Roman"/>
          <w:i/>
          <w:iCs/>
        </w:rPr>
      </w:pPr>
    </w:p>
    <w:p w:rsidR="00ED3AD8" w:rsidRPr="00CC2E82" w:rsidRDefault="00ED3AD8" w:rsidP="00ED3AD8">
      <w:pPr>
        <w:autoSpaceDE w:val="0"/>
        <w:autoSpaceDN w:val="0"/>
        <w:adjustRightInd w:val="0"/>
        <w:spacing w:after="0"/>
        <w:ind w:left="720"/>
        <w:jc w:val="both"/>
        <w:rPr>
          <w:rFonts w:ascii="Times New Roman" w:hAnsi="Times New Roman" w:cs="Times New Roman"/>
          <w:i/>
          <w:iCs/>
        </w:rPr>
      </w:pPr>
    </w:p>
    <w:p w:rsidR="00ED3AD8" w:rsidRPr="00CC2E82" w:rsidRDefault="00ED3AD8" w:rsidP="00ED3AD8">
      <w:pPr>
        <w:spacing w:after="0"/>
        <w:ind w:left="2124" w:firstLine="708"/>
        <w:jc w:val="both"/>
        <w:rPr>
          <w:rFonts w:ascii="Times New Roman" w:hAnsi="Times New Roman" w:cs="Times New Roman"/>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Default="00ED3AD8" w:rsidP="00ED3AD8">
      <w:pPr>
        <w:spacing w:after="0"/>
        <w:rPr>
          <w:rFonts w:ascii="Times New Roman" w:hAnsi="Times New Roman" w:cs="Times New Roman"/>
          <w:i/>
          <w:iCs/>
        </w:rPr>
      </w:pPr>
    </w:p>
    <w:p w:rsidR="00414DD7" w:rsidRDefault="00414DD7" w:rsidP="00ED3AD8">
      <w:pPr>
        <w:spacing w:after="0"/>
        <w:rPr>
          <w:rFonts w:ascii="Times New Roman" w:hAnsi="Times New Roman" w:cs="Times New Roman"/>
          <w:i/>
          <w:iCs/>
        </w:rPr>
      </w:pPr>
    </w:p>
    <w:p w:rsidR="00414DD7" w:rsidRDefault="00414DD7" w:rsidP="00ED3AD8">
      <w:pPr>
        <w:spacing w:after="0"/>
        <w:rPr>
          <w:rFonts w:ascii="Times New Roman" w:hAnsi="Times New Roman" w:cs="Times New Roman"/>
          <w:i/>
          <w:iCs/>
        </w:rPr>
      </w:pPr>
    </w:p>
    <w:p w:rsidR="00ED3AD8" w:rsidRPr="00CC2E82" w:rsidRDefault="00ED3AD8" w:rsidP="00ED3AD8">
      <w:pPr>
        <w:spacing w:after="0"/>
        <w:rPr>
          <w:rFonts w:ascii="Times New Roman" w:hAnsi="Times New Roman" w:cs="Times New Roman"/>
          <w:i/>
          <w:iCs/>
        </w:rPr>
      </w:pPr>
    </w:p>
    <w:p w:rsidR="007732BA" w:rsidRDefault="007732BA" w:rsidP="00ED3AD8">
      <w:pPr>
        <w:spacing w:after="0"/>
        <w:jc w:val="right"/>
        <w:rPr>
          <w:rFonts w:ascii="Times New Roman" w:hAnsi="Times New Roman" w:cs="Times New Roman"/>
          <w:i/>
          <w:iCs/>
          <w:sz w:val="20"/>
          <w:szCs w:val="20"/>
        </w:rPr>
      </w:pP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lastRenderedPageBreak/>
        <w:t>Załącznik nr 2 do projektowanych postanowień umowy</w:t>
      </w: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dnia ………………</w:t>
      </w:r>
    </w:p>
    <w:p w:rsidR="00ED3AD8" w:rsidRPr="00CC2E82" w:rsidRDefault="00ED3AD8" w:rsidP="00ED3AD8">
      <w:pPr>
        <w:spacing w:after="0"/>
        <w:jc w:val="right"/>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pStyle w:val="Stopka"/>
        <w:tabs>
          <w:tab w:val="clear" w:pos="4536"/>
          <w:tab w:val="clear" w:pos="9072"/>
        </w:tabs>
        <w:spacing w:line="276" w:lineRule="auto"/>
        <w:jc w:val="both"/>
        <w:rPr>
          <w:rFonts w:ascii="Times New Roman" w:hAnsi="Times New Roman" w:cs="Times New Roman"/>
          <w:i/>
          <w:iCs/>
        </w:rPr>
      </w:pPr>
      <w:r w:rsidRPr="00CC2E82">
        <w:rPr>
          <w:rFonts w:ascii="Times New Roman" w:hAnsi="Times New Roman" w:cs="Times New Roman"/>
          <w:i/>
          <w:iCs/>
        </w:rPr>
        <w:t xml:space="preserve">           /pieczątka Wykonawcy/</w:t>
      </w:r>
    </w:p>
    <w:p w:rsidR="00ED3AD8" w:rsidRPr="00CC2E82" w:rsidRDefault="00ED3AD8" w:rsidP="00ED3AD8">
      <w:pPr>
        <w:pStyle w:val="Tekstpodstawowy2"/>
        <w:spacing w:line="276" w:lineRule="auto"/>
        <w:rPr>
          <w:szCs w:val="22"/>
        </w:rPr>
      </w:pPr>
    </w:p>
    <w:p w:rsidR="00ED3AD8" w:rsidRPr="00CC2E82" w:rsidRDefault="00ED3AD8" w:rsidP="00ED3AD8">
      <w:pPr>
        <w:pStyle w:val="Tekstpodstawowy2"/>
        <w:spacing w:line="276" w:lineRule="auto"/>
        <w:jc w:val="center"/>
        <w:rPr>
          <w:b/>
          <w:bCs/>
          <w:szCs w:val="22"/>
        </w:rPr>
      </w:pPr>
      <w:r w:rsidRPr="00CC2E82">
        <w:rPr>
          <w:b/>
          <w:bCs/>
          <w:szCs w:val="22"/>
        </w:rPr>
        <w:t>OŚWIADCZENIE</w:t>
      </w:r>
    </w:p>
    <w:p w:rsidR="00ED3AD8" w:rsidRPr="00CC2E82" w:rsidRDefault="00ED3AD8" w:rsidP="00ED3AD8">
      <w:pPr>
        <w:pStyle w:val="Tekstpodstawowy2"/>
        <w:spacing w:line="276" w:lineRule="auto"/>
        <w:jc w:val="center"/>
        <w:rPr>
          <w:szCs w:val="22"/>
        </w:rPr>
      </w:pPr>
    </w:p>
    <w:p w:rsidR="00ED3AD8" w:rsidRPr="00CC2E82" w:rsidRDefault="00ED3AD8" w:rsidP="00ED3AD8">
      <w:pPr>
        <w:spacing w:after="0"/>
        <w:jc w:val="center"/>
        <w:rPr>
          <w:rFonts w:ascii="Times New Roman" w:hAnsi="Times New Roman" w:cs="Times New Roman"/>
        </w:rPr>
      </w:pPr>
      <w:r w:rsidRPr="00CC2E82">
        <w:rPr>
          <w:rFonts w:ascii="Times New Roman" w:hAnsi="Times New Roman" w:cs="Times New Roman"/>
          <w:i/>
          <w:iCs/>
        </w:rPr>
        <w:t>dot. umowy nr ..................................... z dnia ..........................................</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Default="00ED3AD8" w:rsidP="008961E2">
            <w:pPr>
              <w:spacing w:after="0"/>
              <w:jc w:val="center"/>
              <w:rPr>
                <w:rFonts w:ascii="Times New Roman" w:hAnsi="Times New Roman" w:cs="Times New Roman"/>
              </w:rPr>
            </w:pPr>
          </w:p>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Funkcja pełniona</w:t>
            </w:r>
          </w:p>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ED3AD8" w:rsidRPr="00CC2E82" w:rsidTr="008961E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rPr>
                <w:rFonts w:ascii="Times New Roman" w:hAnsi="Times New Roman" w:cs="Times New Roman"/>
              </w:rPr>
            </w:pPr>
            <w:r>
              <w:rPr>
                <w:rFonts w:ascii="Times New Roman" w:hAnsi="Times New Roman" w:cs="Times New Roman"/>
              </w:rPr>
              <w:t>Pracownicy zatrudnieni na podstawie umowy o pracę</w:t>
            </w: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D96B74" w:rsidTr="008961E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D3AD8" w:rsidRPr="00D96B74" w:rsidRDefault="00ED3AD8" w:rsidP="008961E2">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bl>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 xml:space="preserve">                                                                                                        /podpis i pieczęć Wykonawcy/</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 xml:space="preserve">       </w:t>
      </w:r>
    </w:p>
    <w:p w:rsidR="00ED3AD8" w:rsidRPr="00CC2E82" w:rsidRDefault="00ED3AD8" w:rsidP="00ED3AD8">
      <w:pPr>
        <w:pStyle w:val="western"/>
        <w:spacing w:beforeAutospacing="0" w:after="0" w:line="276" w:lineRule="auto"/>
        <w:jc w:val="both"/>
        <w:rPr>
          <w:b/>
          <w:bCs/>
          <w:sz w:val="22"/>
          <w:szCs w:val="22"/>
        </w:rPr>
      </w:pPr>
    </w:p>
    <w:p w:rsidR="00ED3AD8" w:rsidRPr="00CC2E82" w:rsidRDefault="00ED3AD8" w:rsidP="00ED3AD8">
      <w:pPr>
        <w:spacing w:after="0"/>
        <w:jc w:val="both"/>
        <w:rPr>
          <w:rFonts w:ascii="Times New Roman" w:hAnsi="Times New Roman" w:cs="Times New Roman"/>
        </w:rPr>
      </w:pPr>
    </w:p>
    <w:p w:rsidR="00F8770D" w:rsidRPr="00ED3AD8" w:rsidRDefault="00F8770D" w:rsidP="00ED3AD8"/>
    <w:sectPr w:rsidR="00F8770D" w:rsidRPr="00ED3AD8"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CDC" w:rsidRDefault="004F0CDC" w:rsidP="00127CAC">
      <w:pPr>
        <w:spacing w:after="0" w:line="240" w:lineRule="auto"/>
      </w:pPr>
      <w:r>
        <w:separator/>
      </w:r>
    </w:p>
  </w:endnote>
  <w:endnote w:type="continuationSeparator" w:id="0">
    <w:p w:rsidR="004F0CDC" w:rsidRDefault="004F0CDC"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299960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6F0215" w:rsidRPr="006F0215" w:rsidRDefault="006F0215">
            <w:pPr>
              <w:pStyle w:val="Stopka"/>
              <w:jc w:val="right"/>
              <w:rPr>
                <w:sz w:val="18"/>
                <w:szCs w:val="18"/>
              </w:rPr>
            </w:pPr>
            <w:r w:rsidRPr="006F0215">
              <w:rPr>
                <w:sz w:val="18"/>
                <w:szCs w:val="18"/>
              </w:rPr>
              <w:t xml:space="preserve">Strona </w:t>
            </w:r>
            <w:r w:rsidRPr="006F0215">
              <w:rPr>
                <w:sz w:val="18"/>
                <w:szCs w:val="18"/>
              </w:rPr>
              <w:fldChar w:fldCharType="begin"/>
            </w:r>
            <w:r w:rsidRPr="006F0215">
              <w:rPr>
                <w:sz w:val="18"/>
                <w:szCs w:val="18"/>
              </w:rPr>
              <w:instrText>PAGE</w:instrText>
            </w:r>
            <w:r w:rsidRPr="006F0215">
              <w:rPr>
                <w:sz w:val="18"/>
                <w:szCs w:val="18"/>
              </w:rPr>
              <w:fldChar w:fldCharType="separate"/>
            </w:r>
            <w:r w:rsidRPr="006F0215">
              <w:rPr>
                <w:sz w:val="18"/>
                <w:szCs w:val="18"/>
              </w:rPr>
              <w:t>2</w:t>
            </w:r>
            <w:r w:rsidRPr="006F0215">
              <w:rPr>
                <w:sz w:val="18"/>
                <w:szCs w:val="18"/>
              </w:rPr>
              <w:fldChar w:fldCharType="end"/>
            </w:r>
            <w:r w:rsidRPr="006F0215">
              <w:rPr>
                <w:sz w:val="18"/>
                <w:szCs w:val="18"/>
              </w:rPr>
              <w:t xml:space="preserve"> z </w:t>
            </w:r>
            <w:r w:rsidRPr="006F0215">
              <w:rPr>
                <w:sz w:val="18"/>
                <w:szCs w:val="18"/>
              </w:rPr>
              <w:fldChar w:fldCharType="begin"/>
            </w:r>
            <w:r w:rsidRPr="006F0215">
              <w:rPr>
                <w:sz w:val="18"/>
                <w:szCs w:val="18"/>
              </w:rPr>
              <w:instrText>NUMPAGES</w:instrText>
            </w:r>
            <w:r w:rsidRPr="006F0215">
              <w:rPr>
                <w:sz w:val="18"/>
                <w:szCs w:val="18"/>
              </w:rPr>
              <w:fldChar w:fldCharType="separate"/>
            </w:r>
            <w:r w:rsidRPr="006F0215">
              <w:rPr>
                <w:sz w:val="18"/>
                <w:szCs w:val="18"/>
              </w:rPr>
              <w:t>2</w:t>
            </w:r>
            <w:r w:rsidRPr="006F0215">
              <w:rPr>
                <w:sz w:val="18"/>
                <w:szCs w:val="18"/>
              </w:rPr>
              <w:fldChar w:fldCharType="end"/>
            </w:r>
          </w:p>
        </w:sdtContent>
      </w:sdt>
    </w:sdtContent>
  </w:sdt>
  <w:p w:rsidR="003731E8" w:rsidRPr="00811468" w:rsidRDefault="003731E8" w:rsidP="00811468">
    <w:pPr>
      <w:pStyle w:val="Stopka"/>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CDC" w:rsidRDefault="004F0CDC" w:rsidP="00127CAC">
      <w:pPr>
        <w:spacing w:after="0" w:line="240" w:lineRule="auto"/>
      </w:pPr>
      <w:r>
        <w:separator/>
      </w:r>
    </w:p>
  </w:footnote>
  <w:footnote w:type="continuationSeparator" w:id="0">
    <w:p w:rsidR="004F0CDC" w:rsidRDefault="004F0CDC" w:rsidP="00127CAC">
      <w:pPr>
        <w:spacing w:after="0" w:line="240" w:lineRule="auto"/>
      </w:pPr>
      <w:r>
        <w:continuationSeparator/>
      </w:r>
    </w:p>
  </w:footnote>
  <w:footnote w:id="1">
    <w:p w:rsidR="00ED3AD8" w:rsidRPr="00E24C47" w:rsidRDefault="00ED3AD8" w:rsidP="00ED3AD8">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ED3AD8" w:rsidRDefault="00ED3AD8" w:rsidP="00ED3AD8">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E8" w:rsidRPr="002C630F" w:rsidRDefault="002C630F" w:rsidP="002C630F">
    <w:pPr>
      <w:spacing w:after="60"/>
      <w:jc w:val="center"/>
      <w:rPr>
        <w:rFonts w:ascii="Times New Roman" w:eastAsia="Arial" w:hAnsi="Times New Roman" w:cs="Times New Roman"/>
        <w:bCs/>
        <w:i/>
        <w:iCs/>
        <w:sz w:val="20"/>
        <w:szCs w:val="20"/>
      </w:rPr>
    </w:pPr>
    <w:r w:rsidRPr="002C630F">
      <w:rPr>
        <w:rFonts w:ascii="Times New Roman" w:eastAsia="Arial" w:hAnsi="Times New Roman" w:cs="Times New Roman"/>
        <w:bCs/>
        <w:i/>
        <w:iCs/>
        <w:sz w:val="20"/>
        <w:szCs w:val="20"/>
      </w:rPr>
      <w:t>Kompleksowa modernizacja pomieszczeń w budynku remizo-świetlicy OSP w Ogrodzieńcu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589E26C0"/>
    <w:lvl w:ilvl="0" w:tplc="1A78DE2E">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9FFE4DCA"/>
    <w:lvl w:ilvl="0" w:tplc="9FA62444">
      <w:start w:val="1"/>
      <w:numFmt w:val="decimal"/>
      <w:lvlText w:val="%1."/>
      <w:lvlJc w:val="left"/>
      <w:pPr>
        <w:tabs>
          <w:tab w:val="num" w:pos="397"/>
        </w:tabs>
        <w:ind w:left="397" w:hanging="397"/>
      </w:pPr>
      <w:rPr>
        <w:rFonts w:ascii="Times New Roman" w:hAnsi="Times New Roman" w:cs="Times New Roman" w:hint="default"/>
        <w:b w:val="0"/>
        <w:i w:val="0"/>
        <w:sz w:val="22"/>
        <w:szCs w:val="2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84A2E"/>
    <w:multiLevelType w:val="hybridMultilevel"/>
    <w:tmpl w:val="4C06DF36"/>
    <w:lvl w:ilvl="0" w:tplc="B494265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5906D5"/>
    <w:multiLevelType w:val="hybridMultilevel"/>
    <w:tmpl w:val="9130541C"/>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AAC01160">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51F21904">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4"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972C7"/>
    <w:multiLevelType w:val="hybridMultilevel"/>
    <w:tmpl w:val="2B5CB0A2"/>
    <w:lvl w:ilvl="0" w:tplc="0BFC09C6">
      <w:start w:val="1"/>
      <w:numFmt w:val="lowerLetter"/>
      <w:lvlText w:val="%1)"/>
      <w:lvlJc w:val="left"/>
      <w:pPr>
        <w:tabs>
          <w:tab w:val="num" w:pos="794"/>
        </w:tabs>
        <w:ind w:left="794" w:hanging="397"/>
      </w:pPr>
      <w:rPr>
        <w:rFonts w:cs="Times New Roman" w:hint="default"/>
      </w:rPr>
    </w:lvl>
    <w:lvl w:ilvl="1" w:tplc="EE6E98AE">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7"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F2755A"/>
    <w:multiLevelType w:val="hybridMultilevel"/>
    <w:tmpl w:val="6BD42AF6"/>
    <w:lvl w:ilvl="0" w:tplc="8974BABE">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1"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DE7B1B"/>
    <w:multiLevelType w:val="hybridMultilevel"/>
    <w:tmpl w:val="3C2A987A"/>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1CBA6B18">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EA28BD30">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0" w15:restartNumberingAfterBreak="0">
    <w:nsid w:val="64F559C7"/>
    <w:multiLevelType w:val="hybridMultilevel"/>
    <w:tmpl w:val="65E0D10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E45229"/>
    <w:multiLevelType w:val="hybridMultilevel"/>
    <w:tmpl w:val="687A9EF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DC7C08CC">
      <w:start w:val="2"/>
      <w:numFmt w:val="decimal"/>
      <w:lvlText w:val="%3."/>
      <w:lvlJc w:val="left"/>
      <w:pPr>
        <w:tabs>
          <w:tab w:val="num" w:pos="397"/>
        </w:tabs>
        <w:ind w:left="397" w:hanging="397"/>
      </w:pPr>
      <w:rPr>
        <w:rFonts w:cs="Times New Roman" w:hint="default"/>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D62437"/>
    <w:multiLevelType w:val="hybridMultilevel"/>
    <w:tmpl w:val="502C1E50"/>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2F60CEEE">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6"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5C2095"/>
    <w:multiLevelType w:val="multilevel"/>
    <w:tmpl w:val="5E7E9DE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2" w15:restartNumberingAfterBreak="0">
    <w:nsid w:val="7D8F19B5"/>
    <w:multiLevelType w:val="hybridMultilevel"/>
    <w:tmpl w:val="521C5192"/>
    <w:lvl w:ilvl="0" w:tplc="BD42FBE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F72E55E8">
      <w:start w:val="1"/>
      <w:numFmt w:val="decimal"/>
      <w:lvlText w:val="%2)"/>
      <w:lvlJc w:val="left"/>
      <w:pPr>
        <w:tabs>
          <w:tab w:val="num" w:pos="794"/>
        </w:tabs>
        <w:ind w:left="794" w:hanging="397"/>
      </w:pPr>
      <w:rPr>
        <w:rFonts w:ascii="Times New Roman" w:hAnsi="Times New Roman"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5B0DCD"/>
    <w:multiLevelType w:val="hybridMultilevel"/>
    <w:tmpl w:val="396E7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7F10E3"/>
    <w:multiLevelType w:val="hybridMultilevel"/>
    <w:tmpl w:val="A586A91C"/>
    <w:lvl w:ilvl="0" w:tplc="287A2B74">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4"/>
  </w:num>
  <w:num w:numId="4">
    <w:abstractNumId w:val="7"/>
  </w:num>
  <w:num w:numId="5">
    <w:abstractNumId w:val="1"/>
  </w:num>
  <w:num w:numId="6">
    <w:abstractNumId w:val="6"/>
  </w:num>
  <w:num w:numId="7">
    <w:abstractNumId w:val="10"/>
  </w:num>
  <w:num w:numId="8">
    <w:abstractNumId w:val="25"/>
  </w:num>
  <w:num w:numId="9">
    <w:abstractNumId w:val="42"/>
  </w:num>
  <w:num w:numId="10">
    <w:abstractNumId w:val="20"/>
  </w:num>
  <w:num w:numId="11">
    <w:abstractNumId w:val="3"/>
  </w:num>
  <w:num w:numId="12">
    <w:abstractNumId w:val="2"/>
  </w:num>
  <w:num w:numId="13">
    <w:abstractNumId w:val="35"/>
  </w:num>
  <w:num w:numId="14">
    <w:abstractNumId w:val="15"/>
  </w:num>
  <w:num w:numId="15">
    <w:abstractNumId w:val="9"/>
  </w:num>
  <w:num w:numId="16">
    <w:abstractNumId w:val="44"/>
  </w:num>
  <w:num w:numId="17">
    <w:abstractNumId w:val="41"/>
  </w:num>
  <w:num w:numId="18">
    <w:abstractNumId w:val="27"/>
  </w:num>
  <w:num w:numId="19">
    <w:abstractNumId w:val="0"/>
  </w:num>
  <w:num w:numId="20">
    <w:abstractNumId w:val="13"/>
  </w:num>
  <w:num w:numId="21">
    <w:abstractNumId w:val="29"/>
  </w:num>
  <w:num w:numId="22">
    <w:abstractNumId w:val="16"/>
  </w:num>
  <w:num w:numId="23">
    <w:abstractNumId w:val="37"/>
    <w:lvlOverride w:ilvl="0">
      <w:startOverride w:val="1"/>
    </w:lvlOverride>
  </w:num>
  <w:num w:numId="24">
    <w:abstractNumId w:val="19"/>
  </w:num>
  <w:num w:numId="25">
    <w:abstractNumId w:val="3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8"/>
  </w:num>
  <w:num w:numId="29">
    <w:abstractNumId w:val="14"/>
  </w:num>
  <w:num w:numId="30">
    <w:abstractNumId w:val="21"/>
  </w:num>
  <w:num w:numId="31">
    <w:abstractNumId w:val="22"/>
  </w:num>
  <w:num w:numId="32">
    <w:abstractNumId w:val="17"/>
  </w:num>
  <w:num w:numId="33">
    <w:abstractNumId w:val="5"/>
  </w:num>
  <w:num w:numId="34">
    <w:abstractNumId w:val="26"/>
  </w:num>
  <w:num w:numId="35">
    <w:abstractNumId w:val="40"/>
  </w:num>
  <w:num w:numId="36">
    <w:abstractNumId w:val="33"/>
  </w:num>
  <w:num w:numId="37">
    <w:abstractNumId w:val="8"/>
  </w:num>
  <w:num w:numId="38">
    <w:abstractNumId w:val="39"/>
  </w:num>
  <w:num w:numId="39">
    <w:abstractNumId w:val="11"/>
  </w:num>
  <w:num w:numId="40">
    <w:abstractNumId w:val="2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5"/>
  </w:num>
  <w:num w:numId="44">
    <w:abstractNumId w:val="12"/>
  </w:num>
  <w:num w:numId="45">
    <w:abstractNumId w:val="43"/>
  </w:num>
  <w:num w:numId="46">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0244F"/>
    <w:rsid w:val="00010E9B"/>
    <w:rsid w:val="000131F5"/>
    <w:rsid w:val="00023FA6"/>
    <w:rsid w:val="00030047"/>
    <w:rsid w:val="00043B40"/>
    <w:rsid w:val="00051BBC"/>
    <w:rsid w:val="00056DBC"/>
    <w:rsid w:val="00064EC6"/>
    <w:rsid w:val="00066BBA"/>
    <w:rsid w:val="000707AE"/>
    <w:rsid w:val="0007278B"/>
    <w:rsid w:val="00082F68"/>
    <w:rsid w:val="00096347"/>
    <w:rsid w:val="000B0AD3"/>
    <w:rsid w:val="000B2241"/>
    <w:rsid w:val="000C1766"/>
    <w:rsid w:val="000C4E62"/>
    <w:rsid w:val="000D393E"/>
    <w:rsid w:val="000D3F5A"/>
    <w:rsid w:val="000D6030"/>
    <w:rsid w:val="000F50A4"/>
    <w:rsid w:val="000F6BBA"/>
    <w:rsid w:val="000F7494"/>
    <w:rsid w:val="001252D0"/>
    <w:rsid w:val="00125962"/>
    <w:rsid w:val="00127CAC"/>
    <w:rsid w:val="00127F25"/>
    <w:rsid w:val="0014555A"/>
    <w:rsid w:val="00154F6E"/>
    <w:rsid w:val="001621C1"/>
    <w:rsid w:val="001625A2"/>
    <w:rsid w:val="001639A6"/>
    <w:rsid w:val="00165613"/>
    <w:rsid w:val="00166D17"/>
    <w:rsid w:val="001766AA"/>
    <w:rsid w:val="00177E9F"/>
    <w:rsid w:val="00197BA2"/>
    <w:rsid w:val="001B75AB"/>
    <w:rsid w:val="001C147E"/>
    <w:rsid w:val="001D08D4"/>
    <w:rsid w:val="001D7C98"/>
    <w:rsid w:val="001E1B37"/>
    <w:rsid w:val="001E2F81"/>
    <w:rsid w:val="001F1EB7"/>
    <w:rsid w:val="001F4658"/>
    <w:rsid w:val="002045B7"/>
    <w:rsid w:val="00215674"/>
    <w:rsid w:val="002231A0"/>
    <w:rsid w:val="00225C45"/>
    <w:rsid w:val="00233F50"/>
    <w:rsid w:val="00245B8F"/>
    <w:rsid w:val="002531D2"/>
    <w:rsid w:val="002618A7"/>
    <w:rsid w:val="00275CF3"/>
    <w:rsid w:val="00283F8C"/>
    <w:rsid w:val="00287405"/>
    <w:rsid w:val="00291377"/>
    <w:rsid w:val="0029175F"/>
    <w:rsid w:val="002A2622"/>
    <w:rsid w:val="002A5FF0"/>
    <w:rsid w:val="002C610D"/>
    <w:rsid w:val="002C630F"/>
    <w:rsid w:val="002D4A05"/>
    <w:rsid w:val="002D6D18"/>
    <w:rsid w:val="002E261D"/>
    <w:rsid w:val="002F5122"/>
    <w:rsid w:val="003030AE"/>
    <w:rsid w:val="00303EA2"/>
    <w:rsid w:val="003051F0"/>
    <w:rsid w:val="00311EBE"/>
    <w:rsid w:val="00312435"/>
    <w:rsid w:val="003145AA"/>
    <w:rsid w:val="00317C86"/>
    <w:rsid w:val="00327DDA"/>
    <w:rsid w:val="00334078"/>
    <w:rsid w:val="003357D5"/>
    <w:rsid w:val="00342B5B"/>
    <w:rsid w:val="0034682F"/>
    <w:rsid w:val="00350867"/>
    <w:rsid w:val="00355A16"/>
    <w:rsid w:val="003562CF"/>
    <w:rsid w:val="00360E26"/>
    <w:rsid w:val="00365035"/>
    <w:rsid w:val="003731E8"/>
    <w:rsid w:val="00375321"/>
    <w:rsid w:val="003756A1"/>
    <w:rsid w:val="0037640C"/>
    <w:rsid w:val="00392A6A"/>
    <w:rsid w:val="00392EBB"/>
    <w:rsid w:val="00397CA7"/>
    <w:rsid w:val="003A011C"/>
    <w:rsid w:val="003A0574"/>
    <w:rsid w:val="003A53D2"/>
    <w:rsid w:val="003A686C"/>
    <w:rsid w:val="003B4F8D"/>
    <w:rsid w:val="003B7AFE"/>
    <w:rsid w:val="003C27CF"/>
    <w:rsid w:val="003C2BE4"/>
    <w:rsid w:val="003D62B3"/>
    <w:rsid w:val="003E661F"/>
    <w:rsid w:val="003F7F4A"/>
    <w:rsid w:val="00414637"/>
    <w:rsid w:val="00414DD7"/>
    <w:rsid w:val="00426D0F"/>
    <w:rsid w:val="004376F0"/>
    <w:rsid w:val="00443B37"/>
    <w:rsid w:val="004452BC"/>
    <w:rsid w:val="00452C52"/>
    <w:rsid w:val="00455AEB"/>
    <w:rsid w:val="00455E9E"/>
    <w:rsid w:val="00463850"/>
    <w:rsid w:val="00471791"/>
    <w:rsid w:val="004754E5"/>
    <w:rsid w:val="004807E8"/>
    <w:rsid w:val="00484366"/>
    <w:rsid w:val="004A1E9E"/>
    <w:rsid w:val="004C73FB"/>
    <w:rsid w:val="004D45FE"/>
    <w:rsid w:val="004E4500"/>
    <w:rsid w:val="004E7682"/>
    <w:rsid w:val="004F04AA"/>
    <w:rsid w:val="004F0CDC"/>
    <w:rsid w:val="004F42B7"/>
    <w:rsid w:val="00503FDD"/>
    <w:rsid w:val="0050753B"/>
    <w:rsid w:val="00511238"/>
    <w:rsid w:val="00517333"/>
    <w:rsid w:val="00517BF4"/>
    <w:rsid w:val="00542545"/>
    <w:rsid w:val="00545B1B"/>
    <w:rsid w:val="00550D34"/>
    <w:rsid w:val="00551849"/>
    <w:rsid w:val="00552D88"/>
    <w:rsid w:val="00557FD4"/>
    <w:rsid w:val="00560FD4"/>
    <w:rsid w:val="0056102F"/>
    <w:rsid w:val="00564521"/>
    <w:rsid w:val="005800E4"/>
    <w:rsid w:val="00580AF0"/>
    <w:rsid w:val="0058130B"/>
    <w:rsid w:val="00583779"/>
    <w:rsid w:val="00595609"/>
    <w:rsid w:val="0059564D"/>
    <w:rsid w:val="00597608"/>
    <w:rsid w:val="005A3D57"/>
    <w:rsid w:val="005B17D5"/>
    <w:rsid w:val="005B3B11"/>
    <w:rsid w:val="005B4B69"/>
    <w:rsid w:val="005D237F"/>
    <w:rsid w:val="005D2C9D"/>
    <w:rsid w:val="005E17CF"/>
    <w:rsid w:val="005F23B0"/>
    <w:rsid w:val="005F7FC9"/>
    <w:rsid w:val="006174A2"/>
    <w:rsid w:val="0062311F"/>
    <w:rsid w:val="00654A86"/>
    <w:rsid w:val="006755BD"/>
    <w:rsid w:val="00677D33"/>
    <w:rsid w:val="006864D8"/>
    <w:rsid w:val="00697682"/>
    <w:rsid w:val="006A2AC1"/>
    <w:rsid w:val="006A477E"/>
    <w:rsid w:val="006B2F89"/>
    <w:rsid w:val="006E6997"/>
    <w:rsid w:val="006E702D"/>
    <w:rsid w:val="006F0215"/>
    <w:rsid w:val="006F0572"/>
    <w:rsid w:val="006F18CB"/>
    <w:rsid w:val="0070711D"/>
    <w:rsid w:val="00714BF6"/>
    <w:rsid w:val="0071679E"/>
    <w:rsid w:val="00722F04"/>
    <w:rsid w:val="00724DC5"/>
    <w:rsid w:val="00740EFE"/>
    <w:rsid w:val="00741732"/>
    <w:rsid w:val="00744005"/>
    <w:rsid w:val="00750403"/>
    <w:rsid w:val="007575AE"/>
    <w:rsid w:val="00763DB0"/>
    <w:rsid w:val="007732BA"/>
    <w:rsid w:val="007869DE"/>
    <w:rsid w:val="007920B8"/>
    <w:rsid w:val="007A1F19"/>
    <w:rsid w:val="007B4149"/>
    <w:rsid w:val="007B4D62"/>
    <w:rsid w:val="007B7262"/>
    <w:rsid w:val="007C2869"/>
    <w:rsid w:val="007C3D3B"/>
    <w:rsid w:val="007F0371"/>
    <w:rsid w:val="00811468"/>
    <w:rsid w:val="008133C3"/>
    <w:rsid w:val="00815BCD"/>
    <w:rsid w:val="00821C91"/>
    <w:rsid w:val="00845D22"/>
    <w:rsid w:val="008522E7"/>
    <w:rsid w:val="00853DDD"/>
    <w:rsid w:val="00855212"/>
    <w:rsid w:val="00856808"/>
    <w:rsid w:val="0086622A"/>
    <w:rsid w:val="008821DF"/>
    <w:rsid w:val="008877F1"/>
    <w:rsid w:val="00893E51"/>
    <w:rsid w:val="00897698"/>
    <w:rsid w:val="008A39A1"/>
    <w:rsid w:val="008B0274"/>
    <w:rsid w:val="008B2282"/>
    <w:rsid w:val="008C2CD5"/>
    <w:rsid w:val="008C31BE"/>
    <w:rsid w:val="008D0BD2"/>
    <w:rsid w:val="008D3269"/>
    <w:rsid w:val="008E643B"/>
    <w:rsid w:val="008F6F88"/>
    <w:rsid w:val="00903D13"/>
    <w:rsid w:val="00904C85"/>
    <w:rsid w:val="00906094"/>
    <w:rsid w:val="00907E61"/>
    <w:rsid w:val="0091074D"/>
    <w:rsid w:val="00924E06"/>
    <w:rsid w:val="009300C1"/>
    <w:rsid w:val="009331EB"/>
    <w:rsid w:val="00965EDF"/>
    <w:rsid w:val="00980B7F"/>
    <w:rsid w:val="00990E39"/>
    <w:rsid w:val="00990F20"/>
    <w:rsid w:val="009942DF"/>
    <w:rsid w:val="009960E6"/>
    <w:rsid w:val="009A7759"/>
    <w:rsid w:val="009B1EC6"/>
    <w:rsid w:val="009C3171"/>
    <w:rsid w:val="009E070B"/>
    <w:rsid w:val="009E1CD3"/>
    <w:rsid w:val="00A14A98"/>
    <w:rsid w:val="00A369A0"/>
    <w:rsid w:val="00A54E2A"/>
    <w:rsid w:val="00A71D5E"/>
    <w:rsid w:val="00A83828"/>
    <w:rsid w:val="00A85C5C"/>
    <w:rsid w:val="00A865BE"/>
    <w:rsid w:val="00AA14A6"/>
    <w:rsid w:val="00AB36A4"/>
    <w:rsid w:val="00AB482A"/>
    <w:rsid w:val="00AB564C"/>
    <w:rsid w:val="00AB5776"/>
    <w:rsid w:val="00AC19F5"/>
    <w:rsid w:val="00AC4912"/>
    <w:rsid w:val="00AE0075"/>
    <w:rsid w:val="00AE67A0"/>
    <w:rsid w:val="00AF1B8E"/>
    <w:rsid w:val="00AF2771"/>
    <w:rsid w:val="00AF4F09"/>
    <w:rsid w:val="00B03F89"/>
    <w:rsid w:val="00B26137"/>
    <w:rsid w:val="00B26AFA"/>
    <w:rsid w:val="00B37214"/>
    <w:rsid w:val="00B410A1"/>
    <w:rsid w:val="00B4732A"/>
    <w:rsid w:val="00B5765D"/>
    <w:rsid w:val="00B60BD7"/>
    <w:rsid w:val="00B63BE4"/>
    <w:rsid w:val="00B748FF"/>
    <w:rsid w:val="00B875B9"/>
    <w:rsid w:val="00B90597"/>
    <w:rsid w:val="00BC7FB3"/>
    <w:rsid w:val="00BD473D"/>
    <w:rsid w:val="00BD6005"/>
    <w:rsid w:val="00BE25A1"/>
    <w:rsid w:val="00BE515A"/>
    <w:rsid w:val="00BF020A"/>
    <w:rsid w:val="00BF3F02"/>
    <w:rsid w:val="00C05AEF"/>
    <w:rsid w:val="00C075B9"/>
    <w:rsid w:val="00C12441"/>
    <w:rsid w:val="00C17438"/>
    <w:rsid w:val="00C269E8"/>
    <w:rsid w:val="00C3346F"/>
    <w:rsid w:val="00C42290"/>
    <w:rsid w:val="00C501F1"/>
    <w:rsid w:val="00C56675"/>
    <w:rsid w:val="00C61689"/>
    <w:rsid w:val="00C66D1D"/>
    <w:rsid w:val="00C92733"/>
    <w:rsid w:val="00C92EF9"/>
    <w:rsid w:val="00C9544F"/>
    <w:rsid w:val="00CA3A38"/>
    <w:rsid w:val="00CC77F2"/>
    <w:rsid w:val="00CD1A10"/>
    <w:rsid w:val="00CD307E"/>
    <w:rsid w:val="00CD5218"/>
    <w:rsid w:val="00CE289C"/>
    <w:rsid w:val="00CE4C8C"/>
    <w:rsid w:val="00CE7D48"/>
    <w:rsid w:val="00CF3C6D"/>
    <w:rsid w:val="00CF5417"/>
    <w:rsid w:val="00D0590E"/>
    <w:rsid w:val="00D06C89"/>
    <w:rsid w:val="00D108E2"/>
    <w:rsid w:val="00D21B38"/>
    <w:rsid w:val="00D4171D"/>
    <w:rsid w:val="00D458F0"/>
    <w:rsid w:val="00D50DAE"/>
    <w:rsid w:val="00D62AC6"/>
    <w:rsid w:val="00D71DA5"/>
    <w:rsid w:val="00D76DE1"/>
    <w:rsid w:val="00D91846"/>
    <w:rsid w:val="00DA2620"/>
    <w:rsid w:val="00DB39EB"/>
    <w:rsid w:val="00DB7FE7"/>
    <w:rsid w:val="00DC0AF6"/>
    <w:rsid w:val="00DC4D12"/>
    <w:rsid w:val="00DC60C5"/>
    <w:rsid w:val="00DD602A"/>
    <w:rsid w:val="00DD7E58"/>
    <w:rsid w:val="00DE692A"/>
    <w:rsid w:val="00DF4458"/>
    <w:rsid w:val="00E03662"/>
    <w:rsid w:val="00E03A69"/>
    <w:rsid w:val="00E0702B"/>
    <w:rsid w:val="00E15B27"/>
    <w:rsid w:val="00E15F0A"/>
    <w:rsid w:val="00E1744E"/>
    <w:rsid w:val="00E21AE2"/>
    <w:rsid w:val="00E24C47"/>
    <w:rsid w:val="00E3178A"/>
    <w:rsid w:val="00E329B7"/>
    <w:rsid w:val="00E32FF4"/>
    <w:rsid w:val="00E5596F"/>
    <w:rsid w:val="00E56EE2"/>
    <w:rsid w:val="00E6089B"/>
    <w:rsid w:val="00E64DBB"/>
    <w:rsid w:val="00E7502D"/>
    <w:rsid w:val="00E7613F"/>
    <w:rsid w:val="00E824FE"/>
    <w:rsid w:val="00E8337C"/>
    <w:rsid w:val="00E8730D"/>
    <w:rsid w:val="00E900DC"/>
    <w:rsid w:val="00E92C1A"/>
    <w:rsid w:val="00EA0340"/>
    <w:rsid w:val="00EA03DA"/>
    <w:rsid w:val="00EB078A"/>
    <w:rsid w:val="00EC2298"/>
    <w:rsid w:val="00EC43B2"/>
    <w:rsid w:val="00ED3AD8"/>
    <w:rsid w:val="00EE0FF9"/>
    <w:rsid w:val="00EF65AA"/>
    <w:rsid w:val="00EF7A94"/>
    <w:rsid w:val="00F17522"/>
    <w:rsid w:val="00F23681"/>
    <w:rsid w:val="00F23E29"/>
    <w:rsid w:val="00F3081D"/>
    <w:rsid w:val="00F36097"/>
    <w:rsid w:val="00F37090"/>
    <w:rsid w:val="00F4070C"/>
    <w:rsid w:val="00F51AFC"/>
    <w:rsid w:val="00F53FF8"/>
    <w:rsid w:val="00F56AAC"/>
    <w:rsid w:val="00F720FA"/>
    <w:rsid w:val="00F8770D"/>
    <w:rsid w:val="00F9438B"/>
    <w:rsid w:val="00F9708C"/>
    <w:rsid w:val="00FA328F"/>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B1F7C0-B62F-4B59-8F47-172BA343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5"/>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3A0EF-E13B-4AB9-B86F-D6C401CF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7336</Words>
  <Characters>44019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16</cp:revision>
  <cp:lastPrinted>2021-09-08T08:41:00Z</cp:lastPrinted>
  <dcterms:created xsi:type="dcterms:W3CDTF">2021-10-11T13:56:00Z</dcterms:created>
  <dcterms:modified xsi:type="dcterms:W3CDTF">2021-10-13T11:52:00Z</dcterms:modified>
</cp:coreProperties>
</file>