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97A" w:rsidRDefault="00C2697A" w:rsidP="00C2697A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</w:p>
    <w:p w:rsidR="00067D13" w:rsidRDefault="00CD35B6" w:rsidP="00C2697A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ZP.271.2.18</w:t>
      </w:r>
      <w:r w:rsidR="00A85B4B" w:rsidRPr="00A85B4B">
        <w:rPr>
          <w:rFonts w:ascii="Times New Roman" w:hAnsi="Times New Roman" w:cs="Times New Roman"/>
          <w:sz w:val="18"/>
          <w:szCs w:val="20"/>
        </w:rPr>
        <w:t>.2022</w:t>
      </w:r>
    </w:p>
    <w:p w:rsidR="00A85B4B" w:rsidRPr="00A85B4B" w:rsidRDefault="00A85B4B">
      <w:pPr>
        <w:spacing w:after="0"/>
        <w:jc w:val="both"/>
        <w:rPr>
          <w:rFonts w:ascii="Times New Roman" w:hAnsi="Times New Roman" w:cs="Times New Roman"/>
        </w:rPr>
      </w:pPr>
    </w:p>
    <w:p w:rsidR="00067D13" w:rsidRPr="00A85B4B" w:rsidRDefault="00A85B4B">
      <w:pPr>
        <w:pStyle w:val="western"/>
        <w:spacing w:beforeAutospacing="0" w:after="0" w:line="276" w:lineRule="auto"/>
        <w:jc w:val="right"/>
        <w:rPr>
          <w:b/>
          <w:bCs/>
          <w:sz w:val="18"/>
          <w:szCs w:val="20"/>
        </w:rPr>
      </w:pPr>
      <w:r w:rsidRPr="00A85B4B">
        <w:rPr>
          <w:b/>
          <w:bCs/>
          <w:sz w:val="18"/>
          <w:szCs w:val="20"/>
        </w:rPr>
        <w:t>Załącznik nr 1 do SWZ</w:t>
      </w:r>
    </w:p>
    <w:p w:rsidR="00067D13" w:rsidRPr="00A85B4B" w:rsidRDefault="00067D13">
      <w:pPr>
        <w:pStyle w:val="Tekstpodstawowy"/>
        <w:spacing w:line="276" w:lineRule="auto"/>
        <w:rPr>
          <w:i/>
          <w:iCs/>
          <w:sz w:val="18"/>
          <w:szCs w:val="20"/>
        </w:rPr>
      </w:pPr>
    </w:p>
    <w:p w:rsidR="00067D13" w:rsidRPr="00A85B4B" w:rsidRDefault="00067D13">
      <w:pPr>
        <w:pStyle w:val="Tekstpodstawowy"/>
        <w:spacing w:line="276" w:lineRule="auto"/>
        <w:rPr>
          <w:i/>
          <w:iCs/>
          <w:sz w:val="20"/>
          <w:szCs w:val="20"/>
        </w:rPr>
      </w:pPr>
    </w:p>
    <w:p w:rsidR="00A85B4B" w:rsidRPr="00CC2E82" w:rsidRDefault="00A85B4B" w:rsidP="00A85B4B">
      <w:pPr>
        <w:pStyle w:val="Tekstpodstawowy"/>
        <w:spacing w:line="276" w:lineRule="auto"/>
        <w:jc w:val="center"/>
        <w:rPr>
          <w:b/>
          <w:bCs/>
          <w:sz w:val="22"/>
          <w:szCs w:val="22"/>
        </w:rPr>
      </w:pPr>
      <w:r w:rsidRPr="00CC2E82">
        <w:rPr>
          <w:b/>
          <w:bCs/>
          <w:sz w:val="22"/>
          <w:szCs w:val="22"/>
        </w:rPr>
        <w:t>Projektowane postanowienia umowy w sprawie zamówienia publicznego</w:t>
      </w:r>
    </w:p>
    <w:p w:rsidR="00A85B4B" w:rsidRPr="00CC2E82" w:rsidRDefault="00A85B4B" w:rsidP="00A85B4B">
      <w:pPr>
        <w:pStyle w:val="Tekstpodstawowy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Umowa nr ……</w:t>
      </w:r>
    </w:p>
    <w:p w:rsidR="00067D13" w:rsidRPr="00A85B4B" w:rsidRDefault="00067D13">
      <w:pPr>
        <w:pStyle w:val="Tekstpodstawowy"/>
        <w:spacing w:line="276" w:lineRule="auto"/>
        <w:rPr>
          <w:b/>
          <w:bCs/>
          <w:sz w:val="20"/>
          <w:szCs w:val="20"/>
        </w:rPr>
      </w:pPr>
    </w:p>
    <w:p w:rsidR="00067D13" w:rsidRPr="00A85B4B" w:rsidRDefault="00A85B4B">
      <w:pPr>
        <w:spacing w:after="0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A85B4B">
        <w:rPr>
          <w:rFonts w:ascii="Times New Roman" w:eastAsia="SimSun" w:hAnsi="Times New Roman" w:cs="Times New Roman"/>
          <w:kern w:val="2"/>
          <w:lang w:eastAsia="zh-CN" w:bidi="hi-IN"/>
        </w:rPr>
        <w:t>zawarta w dniu …………… r. w Ogrodzieńcu, pomiędzy:</w:t>
      </w:r>
    </w:p>
    <w:p w:rsidR="00067D13" w:rsidRPr="00A85B4B" w:rsidRDefault="00A85B4B">
      <w:pPr>
        <w:spacing w:after="0"/>
        <w:jc w:val="both"/>
        <w:rPr>
          <w:rFonts w:ascii="Times New Roman" w:hAnsi="Times New Roman" w:cs="Times New Roman"/>
          <w:b/>
        </w:rPr>
      </w:pPr>
      <w:r w:rsidRPr="00A85B4B">
        <w:rPr>
          <w:rFonts w:ascii="Times New Roman" w:hAnsi="Times New Roman" w:cs="Times New Roman"/>
        </w:rPr>
        <w:t xml:space="preserve">Gminą Ogrodzieniec z siedzibą w Ogrodzieńcu, Plac Wolności 25, 42-440 Ogrodzieniec, NIP 6492275822, </w:t>
      </w:r>
      <w:r w:rsidRPr="00A85B4B">
        <w:rPr>
          <w:rFonts w:ascii="Times New Roman" w:eastAsia="SimSun" w:hAnsi="Times New Roman" w:cs="Times New Roman"/>
        </w:rPr>
        <w:t>REGON</w:t>
      </w:r>
      <w:r w:rsidRPr="00A85B4B">
        <w:rPr>
          <w:rFonts w:ascii="Times New Roman" w:hAnsi="Times New Roman" w:cs="Times New Roman"/>
        </w:rPr>
        <w:t xml:space="preserve"> 276258842, zwaną w treści umowy </w:t>
      </w:r>
      <w:r w:rsidRPr="00A85B4B">
        <w:rPr>
          <w:rFonts w:ascii="Times New Roman" w:hAnsi="Times New Roman" w:cs="Times New Roman"/>
          <w:b/>
        </w:rPr>
        <w:t>Zamawiającym</w:t>
      </w:r>
    </w:p>
    <w:p w:rsidR="00067D13" w:rsidRPr="00A85B4B" w:rsidRDefault="00A85B4B">
      <w:pPr>
        <w:spacing w:after="0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A85B4B">
        <w:rPr>
          <w:rFonts w:ascii="Times New Roman" w:eastAsia="SimSun" w:hAnsi="Times New Roman" w:cs="Times New Roman"/>
          <w:kern w:val="2"/>
          <w:lang w:eastAsia="zh-CN" w:bidi="hi-IN"/>
        </w:rPr>
        <w:t>reprezentowaną przez</w:t>
      </w:r>
    </w:p>
    <w:p w:rsidR="00067D13" w:rsidRPr="00A85B4B" w:rsidRDefault="00A85B4B">
      <w:pPr>
        <w:spacing w:after="0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A85B4B">
        <w:rPr>
          <w:rFonts w:ascii="Times New Roman" w:eastAsia="SimSun" w:hAnsi="Times New Roman" w:cs="Times New Roman"/>
          <w:kern w:val="2"/>
          <w:lang w:eastAsia="zh-CN" w:bidi="hi-IN"/>
        </w:rPr>
        <w:t>…………………………………………………………………………………………………</w:t>
      </w:r>
    </w:p>
    <w:p w:rsidR="00067D13" w:rsidRPr="00A85B4B" w:rsidRDefault="00A85B4B">
      <w:pPr>
        <w:spacing w:after="0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A85B4B">
        <w:rPr>
          <w:rFonts w:ascii="Times New Roman" w:eastAsia="SimSun" w:hAnsi="Times New Roman" w:cs="Times New Roman"/>
          <w:kern w:val="2"/>
          <w:lang w:eastAsia="zh-CN" w:bidi="hi-IN"/>
        </w:rPr>
        <w:t>a</w:t>
      </w:r>
    </w:p>
    <w:p w:rsidR="00067D13" w:rsidRPr="00A85B4B" w:rsidRDefault="00A85B4B">
      <w:pPr>
        <w:spacing w:after="0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A85B4B">
        <w:rPr>
          <w:rFonts w:ascii="Times New Roman" w:eastAsia="SimSun" w:hAnsi="Times New Roman" w:cs="Times New Roman"/>
          <w:kern w:val="2"/>
          <w:lang w:eastAsia="zh-CN" w:bidi="hi-IN"/>
        </w:rPr>
        <w:t>…………………………………………………………………………………………………</w:t>
      </w:r>
    </w:p>
    <w:p w:rsidR="00067D13" w:rsidRPr="00A85B4B" w:rsidRDefault="00A85B4B">
      <w:pPr>
        <w:spacing w:after="0"/>
        <w:jc w:val="both"/>
        <w:rPr>
          <w:rFonts w:ascii="Times New Roman" w:eastAsia="SimSun" w:hAnsi="Times New Roman" w:cs="Times New Roman"/>
          <w:b/>
          <w:kern w:val="2"/>
          <w:lang w:eastAsia="zh-CN" w:bidi="hi-IN"/>
        </w:rPr>
      </w:pPr>
      <w:r w:rsidRPr="00A85B4B">
        <w:rPr>
          <w:rFonts w:ascii="Times New Roman" w:eastAsia="SimSun" w:hAnsi="Times New Roman" w:cs="Times New Roman"/>
          <w:kern w:val="2"/>
          <w:lang w:eastAsia="zh-CN" w:bidi="hi-IN"/>
        </w:rPr>
        <w:t xml:space="preserve">zwanym w treści umowy </w:t>
      </w:r>
      <w:r w:rsidRPr="00A85B4B">
        <w:rPr>
          <w:rFonts w:ascii="Times New Roman" w:eastAsia="SimSun" w:hAnsi="Times New Roman" w:cs="Times New Roman"/>
          <w:b/>
          <w:kern w:val="2"/>
          <w:lang w:eastAsia="zh-CN" w:bidi="hi-IN"/>
        </w:rPr>
        <w:t>Wykonawcą</w:t>
      </w:r>
    </w:p>
    <w:p w:rsidR="00067D13" w:rsidRPr="00A85B4B" w:rsidRDefault="00A85B4B">
      <w:pPr>
        <w:spacing w:after="0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A85B4B">
        <w:rPr>
          <w:rFonts w:ascii="Times New Roman" w:eastAsia="SimSun" w:hAnsi="Times New Roman" w:cs="Times New Roman"/>
          <w:kern w:val="2"/>
          <w:lang w:eastAsia="zh-CN" w:bidi="hi-IN"/>
        </w:rPr>
        <w:t>reprezentowanym przez</w:t>
      </w:r>
    </w:p>
    <w:p w:rsidR="00067D13" w:rsidRPr="00A85B4B" w:rsidRDefault="00A85B4B">
      <w:pPr>
        <w:spacing w:after="0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A85B4B">
        <w:rPr>
          <w:rFonts w:ascii="Times New Roman" w:eastAsia="SimSun" w:hAnsi="Times New Roman" w:cs="Times New Roman"/>
          <w:kern w:val="2"/>
          <w:lang w:eastAsia="zh-CN" w:bidi="hi-IN"/>
        </w:rPr>
        <w:t>…………………………………………………………………………………………………</w:t>
      </w:r>
    </w:p>
    <w:p w:rsidR="00067D13" w:rsidRPr="00A85B4B" w:rsidRDefault="00067D13">
      <w:pPr>
        <w:suppressAutoHyphens/>
        <w:spacing w:after="0"/>
        <w:jc w:val="both"/>
        <w:rPr>
          <w:rFonts w:ascii="Times New Roman" w:hAnsi="Times New Roman" w:cs="Times New Roman"/>
          <w:spacing w:val="-3"/>
        </w:rPr>
      </w:pPr>
    </w:p>
    <w:p w:rsidR="00067D13" w:rsidRPr="00A85B4B" w:rsidRDefault="00A85B4B">
      <w:pPr>
        <w:pStyle w:val="Tekstpodstawowy2"/>
        <w:suppressAutoHyphens/>
        <w:spacing w:line="276" w:lineRule="auto"/>
        <w:rPr>
          <w:szCs w:val="22"/>
        </w:rPr>
      </w:pPr>
      <w:r w:rsidRPr="00A85B4B">
        <w:rPr>
          <w:szCs w:val="22"/>
          <w:lang w:eastAsia="zh-CN"/>
        </w:rPr>
        <w:t xml:space="preserve">W wyniku przeprowadzonego postępowania o udzielenie zamówienia publicznego w </w:t>
      </w:r>
      <w:r w:rsidRPr="00A85B4B">
        <w:rPr>
          <w:rFonts w:eastAsia="SimSun"/>
          <w:kern w:val="2"/>
          <w:szCs w:val="22"/>
          <w:lang w:eastAsia="zh-CN" w:bidi="hi-IN"/>
        </w:rPr>
        <w:t xml:space="preserve">trybie podstawowym, na podstawie art. 275 pkt 1 ustawy z dnia </w:t>
      </w:r>
      <w:r w:rsidRPr="00A85B4B">
        <w:rPr>
          <w:szCs w:val="22"/>
        </w:rPr>
        <w:t>11 września 2019 r. - Prawo zamówień publicznych (tj. Dz. U. z 2021 r. poz. 11</w:t>
      </w:r>
      <w:r>
        <w:rPr>
          <w:szCs w:val="22"/>
        </w:rPr>
        <w:t xml:space="preserve">29 z </w:t>
      </w:r>
      <w:proofErr w:type="spellStart"/>
      <w:r>
        <w:rPr>
          <w:szCs w:val="22"/>
        </w:rPr>
        <w:t>późn</w:t>
      </w:r>
      <w:proofErr w:type="spellEnd"/>
      <w:r>
        <w:rPr>
          <w:szCs w:val="22"/>
        </w:rPr>
        <w:t xml:space="preserve">. zm.), </w:t>
      </w:r>
      <w:r w:rsidRPr="00A85B4B">
        <w:rPr>
          <w:rFonts w:eastAsia="SimSun"/>
          <w:kern w:val="2"/>
          <w:szCs w:val="22"/>
          <w:lang w:eastAsia="zh-CN" w:bidi="hi-IN"/>
        </w:rPr>
        <w:t>Strony zawierają umowę o następującej treści:</w:t>
      </w:r>
    </w:p>
    <w:p w:rsidR="00067D13" w:rsidRPr="00A85B4B" w:rsidRDefault="00067D13">
      <w:pPr>
        <w:pStyle w:val="Zawartotabeli"/>
        <w:suppressAutoHyphens w:val="0"/>
        <w:spacing w:line="276" w:lineRule="auto"/>
        <w:jc w:val="both"/>
        <w:rPr>
          <w:rFonts w:ascii="Times New Roman" w:hAnsi="Times New Roman"/>
          <w:szCs w:val="22"/>
          <w:lang w:eastAsia="pl-PL"/>
        </w:rPr>
      </w:pPr>
    </w:p>
    <w:p w:rsidR="00CD35B6" w:rsidRPr="00CC2E82" w:rsidRDefault="00CD35B6" w:rsidP="00CD35B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C2E82">
        <w:rPr>
          <w:rFonts w:ascii="Times New Roman" w:hAnsi="Times New Roman" w:cs="Times New Roman"/>
          <w:b/>
          <w:bCs/>
        </w:rPr>
        <w:t>§ 1</w:t>
      </w:r>
      <w:r>
        <w:rPr>
          <w:rFonts w:ascii="Times New Roman" w:hAnsi="Times New Roman" w:cs="Times New Roman"/>
          <w:b/>
          <w:bCs/>
        </w:rPr>
        <w:t xml:space="preserve"> - Przedmiot umowy</w:t>
      </w:r>
    </w:p>
    <w:p w:rsidR="00CD35B6" w:rsidRDefault="00CD35B6" w:rsidP="00E40E90">
      <w:pPr>
        <w:pStyle w:val="Tekstpodstawowy2"/>
        <w:numPr>
          <w:ilvl w:val="0"/>
          <w:numId w:val="15"/>
        </w:numPr>
        <w:spacing w:line="276" w:lineRule="auto"/>
        <w:ind w:left="357" w:hanging="357"/>
        <w:rPr>
          <w:szCs w:val="22"/>
        </w:rPr>
      </w:pPr>
      <w:r w:rsidRPr="002C630F">
        <w:rPr>
          <w:szCs w:val="22"/>
        </w:rPr>
        <w:t>Zamawiający powierza, a Wykonawca zobowiązuje się</w:t>
      </w:r>
      <w:r>
        <w:rPr>
          <w:szCs w:val="22"/>
        </w:rPr>
        <w:t xml:space="preserve"> pełnić funkcję Inspektora nadzoru przy realizacji </w:t>
      </w:r>
      <w:r>
        <w:rPr>
          <w:szCs w:val="24"/>
        </w:rPr>
        <w:t>zadania</w:t>
      </w:r>
      <w:r w:rsidRPr="006520E9">
        <w:rPr>
          <w:szCs w:val="24"/>
        </w:rPr>
        <w:t xml:space="preserve"> pn. „</w:t>
      </w:r>
      <w:r w:rsidRPr="006520E9">
        <w:rPr>
          <w:bCs/>
          <w:i/>
        </w:rPr>
        <w:t>Kompleksowe unieszkodliwienie odpadów zawierających azbest</w:t>
      </w:r>
      <w:r>
        <w:rPr>
          <w:bCs/>
          <w:i/>
        </w:rPr>
        <w:t xml:space="preserve"> </w:t>
      </w:r>
      <w:r w:rsidRPr="00840917">
        <w:rPr>
          <w:bCs/>
          <w:i/>
        </w:rPr>
        <w:t>z budynków mieszkalnych i gospodarczych na terenie Gminy Ogrodzieniec</w:t>
      </w:r>
      <w:r>
        <w:rPr>
          <w:bCs/>
          <w:i/>
        </w:rPr>
        <w:t>”</w:t>
      </w:r>
      <w:r>
        <w:rPr>
          <w:iCs/>
          <w:szCs w:val="22"/>
        </w:rPr>
        <w:t xml:space="preserve">, </w:t>
      </w:r>
      <w:r w:rsidRPr="002C630F">
        <w:rPr>
          <w:szCs w:val="22"/>
        </w:rPr>
        <w:t>w zakresie określon</w:t>
      </w:r>
      <w:r>
        <w:rPr>
          <w:szCs w:val="22"/>
        </w:rPr>
        <w:t>ym</w:t>
      </w:r>
      <w:r w:rsidRPr="002C630F">
        <w:rPr>
          <w:szCs w:val="22"/>
        </w:rPr>
        <w:t xml:space="preserve"> </w:t>
      </w:r>
      <w:r>
        <w:rPr>
          <w:szCs w:val="22"/>
        </w:rPr>
        <w:br/>
      </w:r>
      <w:r w:rsidRPr="002C630F">
        <w:rPr>
          <w:szCs w:val="22"/>
        </w:rPr>
        <w:t xml:space="preserve">w </w:t>
      </w:r>
      <w:r w:rsidRPr="00CC2E82">
        <w:rPr>
          <w:szCs w:val="22"/>
        </w:rPr>
        <w:t>Specyfikacj</w:t>
      </w:r>
      <w:r>
        <w:rPr>
          <w:szCs w:val="22"/>
        </w:rPr>
        <w:t>i</w:t>
      </w:r>
      <w:r w:rsidRPr="00CC2E82">
        <w:rPr>
          <w:szCs w:val="22"/>
        </w:rPr>
        <w:t xml:space="preserve"> Warunków Zamówienia</w:t>
      </w:r>
      <w:r w:rsidRPr="002C630F">
        <w:rPr>
          <w:szCs w:val="22"/>
        </w:rPr>
        <w:t xml:space="preserve"> i niniejszej umowie.</w:t>
      </w:r>
    </w:p>
    <w:p w:rsidR="00CD35B6" w:rsidRDefault="00CD35B6" w:rsidP="00E40E90">
      <w:pPr>
        <w:pStyle w:val="Tekstpodstawowy2"/>
        <w:numPr>
          <w:ilvl w:val="0"/>
          <w:numId w:val="15"/>
        </w:numPr>
        <w:spacing w:line="276" w:lineRule="auto"/>
        <w:ind w:left="357" w:hanging="357"/>
        <w:rPr>
          <w:szCs w:val="22"/>
        </w:rPr>
      </w:pPr>
      <w:r w:rsidRPr="00A85B4B">
        <w:rPr>
          <w:szCs w:val="22"/>
        </w:rPr>
        <w:t>Wykonawca zobowiązuje się wykonać przedmiot umowy zgodnie z obowiązującymi przepisami prawa, zasadami wiedzy technicznej i sztuką budowlaną oraz należytą starannością uwzględniającą zawodowy charakter wykonywanych czynności</w:t>
      </w:r>
      <w:r>
        <w:rPr>
          <w:szCs w:val="22"/>
        </w:rPr>
        <w:t>.</w:t>
      </w:r>
    </w:p>
    <w:p w:rsidR="00CD35B6" w:rsidRPr="00CC2E82" w:rsidRDefault="00CD35B6" w:rsidP="00E40E90">
      <w:pPr>
        <w:pStyle w:val="Tekstpodstawowy2"/>
        <w:numPr>
          <w:ilvl w:val="0"/>
          <w:numId w:val="15"/>
        </w:numPr>
        <w:spacing w:line="276" w:lineRule="auto"/>
        <w:ind w:left="357" w:hanging="357"/>
        <w:rPr>
          <w:szCs w:val="22"/>
        </w:rPr>
      </w:pPr>
      <w:r w:rsidRPr="00CC2E82">
        <w:rPr>
          <w:szCs w:val="22"/>
        </w:rPr>
        <w:t>Integralną częścią niniejszej umowy jest Specyfikacja Warunków Zamówienia ora</w:t>
      </w:r>
      <w:r>
        <w:rPr>
          <w:szCs w:val="22"/>
        </w:rPr>
        <w:t>z oferta Wykonawcy z dnia ….2022</w:t>
      </w:r>
      <w:r w:rsidRPr="00CC2E82">
        <w:rPr>
          <w:szCs w:val="22"/>
        </w:rPr>
        <w:t xml:space="preserve"> r.</w:t>
      </w:r>
    </w:p>
    <w:p w:rsidR="00CD35B6" w:rsidRPr="00CC2E82" w:rsidRDefault="00CD35B6" w:rsidP="00CD35B6">
      <w:pPr>
        <w:pStyle w:val="Tekstpodstawowy2"/>
        <w:spacing w:line="276" w:lineRule="auto"/>
        <w:ind w:left="900"/>
        <w:rPr>
          <w:szCs w:val="22"/>
          <w:highlight w:val="yellow"/>
        </w:rPr>
      </w:pPr>
    </w:p>
    <w:p w:rsidR="00CD35B6" w:rsidRPr="00CC2E82" w:rsidRDefault="00CD35B6" w:rsidP="00CD35B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C2E82">
        <w:rPr>
          <w:rFonts w:ascii="Times New Roman" w:hAnsi="Times New Roman" w:cs="Times New Roman"/>
          <w:b/>
          <w:bCs/>
        </w:rPr>
        <w:t>§ 2</w:t>
      </w:r>
      <w:r>
        <w:rPr>
          <w:rFonts w:ascii="Times New Roman" w:hAnsi="Times New Roman" w:cs="Times New Roman"/>
          <w:b/>
          <w:bCs/>
        </w:rPr>
        <w:t xml:space="preserve"> - Termin wykonania przedmiotu umowy</w:t>
      </w:r>
    </w:p>
    <w:p w:rsidR="00886A77" w:rsidRDefault="00886A77" w:rsidP="00886A77">
      <w:pPr>
        <w:pStyle w:val="Tekstpodstawowy2"/>
        <w:numPr>
          <w:ilvl w:val="0"/>
          <w:numId w:val="22"/>
        </w:numPr>
        <w:spacing w:line="276" w:lineRule="auto"/>
        <w:ind w:left="357" w:hanging="357"/>
        <w:rPr>
          <w:szCs w:val="22"/>
        </w:rPr>
      </w:pPr>
      <w:r w:rsidRPr="00CD35B6">
        <w:rPr>
          <w:szCs w:val="22"/>
        </w:rPr>
        <w:t xml:space="preserve">Termin wykonania przedmiotu umowy: od daty zawarcia umowy do </w:t>
      </w:r>
      <w:r>
        <w:rPr>
          <w:bCs/>
          <w:szCs w:val="22"/>
        </w:rPr>
        <w:t>30.11.2023 r</w:t>
      </w:r>
      <w:r w:rsidRPr="002C630F">
        <w:rPr>
          <w:szCs w:val="22"/>
        </w:rPr>
        <w:t>.</w:t>
      </w:r>
    </w:p>
    <w:p w:rsidR="00886A77" w:rsidRPr="00886A77" w:rsidRDefault="00886A77" w:rsidP="00886A77">
      <w:pPr>
        <w:pStyle w:val="Tekstpodstawowy2"/>
        <w:numPr>
          <w:ilvl w:val="0"/>
          <w:numId w:val="22"/>
        </w:numPr>
        <w:spacing w:line="276" w:lineRule="auto"/>
        <w:ind w:left="357" w:hanging="357"/>
        <w:rPr>
          <w:szCs w:val="22"/>
        </w:rPr>
      </w:pPr>
      <w:r w:rsidRPr="00886A77">
        <w:rPr>
          <w:bCs/>
          <w:szCs w:val="22"/>
        </w:rPr>
        <w:t xml:space="preserve">Wykonawca zobowiązuje się </w:t>
      </w:r>
      <w:r w:rsidRPr="00886A77">
        <w:rPr>
          <w:szCs w:val="22"/>
        </w:rPr>
        <w:t xml:space="preserve">uczestniczyć w kontrolach przeprowadzonych przez organy uprawnione do kontroli oraz realizować ustalenia i decyzje podjęte podczas tych kontroli </w:t>
      </w:r>
      <w:bookmarkStart w:id="0" w:name="_GoBack"/>
      <w:bookmarkEnd w:id="0"/>
      <w:r w:rsidRPr="00886A77">
        <w:rPr>
          <w:szCs w:val="22"/>
        </w:rPr>
        <w:t>w okresie gwarancji i rękojmi udzielonej przez Wykonawcę robót budowlanych czyli nie krócej niż w okresie 60 miesięcy od daty zakończenia robót budowlanych.</w:t>
      </w:r>
    </w:p>
    <w:p w:rsidR="00CD35B6" w:rsidRPr="006074B9" w:rsidRDefault="00CD35B6" w:rsidP="00CD35B6">
      <w:pPr>
        <w:pStyle w:val="Tekstpodstawowy"/>
        <w:tabs>
          <w:tab w:val="left" w:pos="360"/>
        </w:tabs>
        <w:suppressAutoHyphens w:val="0"/>
        <w:spacing w:line="276" w:lineRule="auto"/>
        <w:rPr>
          <w:sz w:val="22"/>
          <w:szCs w:val="22"/>
        </w:rPr>
      </w:pPr>
    </w:p>
    <w:p w:rsidR="00CD35B6" w:rsidRPr="00133297" w:rsidRDefault="00CD35B6" w:rsidP="00CD35B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33297">
        <w:rPr>
          <w:rFonts w:ascii="Times New Roman" w:hAnsi="Times New Roman" w:cs="Times New Roman"/>
          <w:b/>
          <w:bCs/>
        </w:rPr>
        <w:t>§ 3</w:t>
      </w:r>
      <w:r>
        <w:rPr>
          <w:rFonts w:ascii="Times New Roman" w:hAnsi="Times New Roman" w:cs="Times New Roman"/>
          <w:b/>
          <w:bCs/>
        </w:rPr>
        <w:t xml:space="preserve"> - Obowiązki Zamawiającego</w:t>
      </w:r>
    </w:p>
    <w:p w:rsidR="00CD35B6" w:rsidRPr="00133297" w:rsidRDefault="00CD35B6" w:rsidP="00BB4C97">
      <w:pPr>
        <w:pStyle w:val="Tekstpodstawowywcity3"/>
        <w:spacing w:line="276" w:lineRule="auto"/>
        <w:rPr>
          <w:rFonts w:ascii="Times New Roman" w:hAnsi="Times New Roman"/>
          <w:szCs w:val="22"/>
        </w:rPr>
      </w:pPr>
      <w:r w:rsidRPr="00133297">
        <w:rPr>
          <w:rFonts w:ascii="Times New Roman" w:hAnsi="Times New Roman"/>
          <w:color w:val="000000"/>
          <w:szCs w:val="22"/>
        </w:rPr>
        <w:t>Zamawiający jest zobowiązany do:</w:t>
      </w:r>
    </w:p>
    <w:p w:rsidR="00CD35B6" w:rsidRDefault="00CD35B6" w:rsidP="00E40E90">
      <w:pPr>
        <w:numPr>
          <w:ilvl w:val="0"/>
          <w:numId w:val="17"/>
        </w:numPr>
        <w:spacing w:after="0"/>
        <w:ind w:hanging="294"/>
        <w:jc w:val="both"/>
        <w:rPr>
          <w:rFonts w:ascii="Times New Roman" w:hAnsi="Times New Roman" w:cs="Times New Roman"/>
        </w:rPr>
      </w:pPr>
      <w:r w:rsidRPr="00DB2679">
        <w:rPr>
          <w:rFonts w:ascii="Times New Roman" w:hAnsi="Times New Roman"/>
        </w:rPr>
        <w:t>udostępni</w:t>
      </w:r>
      <w:r>
        <w:rPr>
          <w:rFonts w:ascii="Times New Roman" w:hAnsi="Times New Roman"/>
        </w:rPr>
        <w:t>a</w:t>
      </w:r>
      <w:r w:rsidRPr="00DB2679">
        <w:rPr>
          <w:rFonts w:ascii="Times New Roman" w:hAnsi="Times New Roman"/>
        </w:rPr>
        <w:t xml:space="preserve">nia danych koniecznych do wykonania </w:t>
      </w:r>
      <w:r w:rsidR="00BB4C97">
        <w:rPr>
          <w:rFonts w:ascii="Times New Roman" w:hAnsi="Times New Roman"/>
        </w:rPr>
        <w:t>przedmiotu zamówienia</w:t>
      </w:r>
      <w:r w:rsidRPr="00CC2E82">
        <w:rPr>
          <w:rFonts w:ascii="Times New Roman" w:hAnsi="Times New Roman" w:cs="Times New Roman"/>
        </w:rPr>
        <w:t>;</w:t>
      </w:r>
    </w:p>
    <w:p w:rsidR="00CD35B6" w:rsidRPr="006074B9" w:rsidRDefault="00CD35B6" w:rsidP="00E40E90">
      <w:pPr>
        <w:numPr>
          <w:ilvl w:val="0"/>
          <w:numId w:val="17"/>
        </w:numPr>
        <w:spacing w:after="0"/>
        <w:ind w:hanging="294"/>
        <w:jc w:val="both"/>
        <w:rPr>
          <w:rFonts w:ascii="Times New Roman" w:hAnsi="Times New Roman" w:cs="Times New Roman"/>
        </w:rPr>
      </w:pPr>
      <w:r w:rsidRPr="00DB2679">
        <w:rPr>
          <w:rFonts w:ascii="Times New Roman" w:hAnsi="Times New Roman"/>
        </w:rPr>
        <w:lastRenderedPageBreak/>
        <w:t xml:space="preserve">dostarczenia w terminach dwustronnie uzgodnionych danych, których brak wyłoni się </w:t>
      </w:r>
      <w:r>
        <w:rPr>
          <w:rFonts w:ascii="Times New Roman" w:hAnsi="Times New Roman"/>
        </w:rPr>
        <w:br/>
      </w:r>
      <w:r w:rsidRPr="00DB2679">
        <w:rPr>
          <w:rFonts w:ascii="Times New Roman" w:hAnsi="Times New Roman"/>
        </w:rPr>
        <w:t>w trakcie wykonywania przedmiotu umowy</w:t>
      </w:r>
      <w:r>
        <w:rPr>
          <w:rFonts w:ascii="Times New Roman" w:hAnsi="Times New Roman"/>
        </w:rPr>
        <w:t>;</w:t>
      </w:r>
    </w:p>
    <w:p w:rsidR="00CD35B6" w:rsidRPr="006074B9" w:rsidRDefault="00CD35B6" w:rsidP="00E40E90">
      <w:pPr>
        <w:numPr>
          <w:ilvl w:val="0"/>
          <w:numId w:val="17"/>
        </w:numPr>
        <w:spacing w:after="0"/>
        <w:ind w:hanging="294"/>
        <w:jc w:val="both"/>
        <w:rPr>
          <w:rFonts w:ascii="Times New Roman" w:hAnsi="Times New Roman" w:cs="Times New Roman"/>
        </w:rPr>
      </w:pPr>
      <w:r w:rsidRPr="00DB2679">
        <w:rPr>
          <w:rFonts w:ascii="Times New Roman" w:hAnsi="Times New Roman"/>
        </w:rPr>
        <w:t xml:space="preserve">stałej współpracy z Wykonawcą na każdym etapie </w:t>
      </w:r>
      <w:r w:rsidR="00BB4C97">
        <w:rPr>
          <w:rFonts w:ascii="Times New Roman" w:hAnsi="Times New Roman"/>
        </w:rPr>
        <w:t>wykonywania nadzoru inwestorskiego.</w:t>
      </w:r>
    </w:p>
    <w:p w:rsidR="00CD35B6" w:rsidRPr="00CC2E82" w:rsidRDefault="00CD35B6" w:rsidP="00CD35B6">
      <w:pPr>
        <w:spacing w:after="0"/>
        <w:rPr>
          <w:rFonts w:ascii="Times New Roman" w:hAnsi="Times New Roman" w:cs="Times New Roman"/>
          <w:b/>
          <w:bCs/>
        </w:rPr>
      </w:pPr>
    </w:p>
    <w:p w:rsidR="00CD35B6" w:rsidRPr="00CC2E82" w:rsidRDefault="00CD35B6" w:rsidP="00CD35B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F5D2C">
        <w:rPr>
          <w:rFonts w:ascii="Times New Roman" w:hAnsi="Times New Roman" w:cs="Times New Roman"/>
          <w:b/>
          <w:bCs/>
        </w:rPr>
        <w:t>§ 4 - Obowiązki Wykonawcy</w:t>
      </w:r>
    </w:p>
    <w:p w:rsidR="00CD35B6" w:rsidRDefault="00CD35B6" w:rsidP="00E40E90">
      <w:pPr>
        <w:pStyle w:val="Akapitzlist"/>
        <w:numPr>
          <w:ilvl w:val="0"/>
          <w:numId w:val="19"/>
        </w:numPr>
        <w:spacing w:after="0"/>
        <w:ind w:left="357" w:hanging="357"/>
        <w:jc w:val="both"/>
        <w:rPr>
          <w:rFonts w:ascii="Times New Roman" w:hAnsi="Times New Roman"/>
        </w:rPr>
      </w:pPr>
      <w:r w:rsidRPr="00BB4C97">
        <w:rPr>
          <w:rFonts w:ascii="Times New Roman" w:hAnsi="Times New Roman"/>
        </w:rPr>
        <w:t xml:space="preserve">Wykonawca </w:t>
      </w:r>
      <w:r w:rsidRPr="00BB4C97">
        <w:rPr>
          <w:rFonts w:ascii="Times New Roman" w:hAnsi="Times New Roman"/>
          <w:color w:val="000000"/>
        </w:rPr>
        <w:t>jest zobowiązany do</w:t>
      </w:r>
      <w:r w:rsidRPr="00BB4C97">
        <w:rPr>
          <w:rFonts w:ascii="Times New Roman" w:hAnsi="Times New Roman"/>
        </w:rPr>
        <w:t>:</w:t>
      </w:r>
    </w:p>
    <w:p w:rsidR="00BB4C97" w:rsidRDefault="00BB4C97" w:rsidP="00E40E90">
      <w:pPr>
        <w:numPr>
          <w:ilvl w:val="0"/>
          <w:numId w:val="18"/>
        </w:numPr>
        <w:suppressAutoHyphens/>
        <w:spacing w:after="0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wyznaczenia</w:t>
      </w:r>
      <w:r w:rsidRPr="00BB4C97">
        <w:rPr>
          <w:rFonts w:ascii="Times New Roman" w:hAnsi="Times New Roman" w:cs="Times New Roman"/>
        </w:rPr>
        <w:t xml:space="preserve"> Inspektora wiodącego spośród Inspektorów Nadzoru, który będzie koordynował działania pozostałych Inspektorów;</w:t>
      </w:r>
    </w:p>
    <w:p w:rsidR="00BB4C97" w:rsidRDefault="00BB4C97" w:rsidP="00E40E90">
      <w:pPr>
        <w:numPr>
          <w:ilvl w:val="0"/>
          <w:numId w:val="18"/>
        </w:numPr>
        <w:suppressAutoHyphens/>
        <w:spacing w:after="0"/>
        <w:ind w:left="714" w:hanging="357"/>
        <w:jc w:val="both"/>
        <w:rPr>
          <w:rFonts w:ascii="Times New Roman" w:hAnsi="Times New Roman" w:cs="Times New Roman"/>
        </w:rPr>
      </w:pPr>
      <w:r w:rsidRPr="00BB4C97">
        <w:rPr>
          <w:rFonts w:ascii="Times New Roman" w:hAnsi="Times New Roman"/>
        </w:rPr>
        <w:t>r</w:t>
      </w:r>
      <w:r>
        <w:rPr>
          <w:rFonts w:ascii="Times New Roman" w:hAnsi="Times New Roman"/>
        </w:rPr>
        <w:t>eprezentowania</w:t>
      </w:r>
      <w:r w:rsidRPr="00BB4C97">
        <w:rPr>
          <w:rFonts w:ascii="Times New Roman" w:hAnsi="Times New Roman"/>
        </w:rPr>
        <w:t xml:space="preserve"> Inwestora na każdej budowie przez sprawowanie kontroli zgodności jej realizacji z projektami, przepisami oraz zasadami wiedzy technicznej, zasadami dofinansowania z UE, warunkami umowy zawartej pomiędzy Zamawiającym a Wykonawcą robót budowlanych;</w:t>
      </w:r>
    </w:p>
    <w:p w:rsidR="00BB4C97" w:rsidRDefault="00BB4C97" w:rsidP="00E40E90">
      <w:pPr>
        <w:numPr>
          <w:ilvl w:val="0"/>
          <w:numId w:val="18"/>
        </w:numPr>
        <w:suppressAutoHyphens/>
        <w:spacing w:after="0"/>
        <w:ind w:left="714" w:hanging="357"/>
        <w:jc w:val="both"/>
        <w:rPr>
          <w:rFonts w:ascii="Times New Roman" w:hAnsi="Times New Roman" w:cs="Times New Roman"/>
        </w:rPr>
      </w:pPr>
      <w:r w:rsidRPr="00BB4C97">
        <w:rPr>
          <w:rFonts w:ascii="Times New Roman" w:hAnsi="Times New Roman"/>
        </w:rPr>
        <w:t>z</w:t>
      </w:r>
      <w:r>
        <w:rPr>
          <w:rFonts w:ascii="Times New Roman" w:hAnsi="Times New Roman"/>
        </w:rPr>
        <w:t>apoznania</w:t>
      </w:r>
      <w:r w:rsidRPr="00BB4C97">
        <w:rPr>
          <w:rFonts w:ascii="Times New Roman" w:hAnsi="Times New Roman"/>
        </w:rPr>
        <w:t xml:space="preserve"> się z warunkami umowy </w:t>
      </w:r>
      <w:r>
        <w:rPr>
          <w:rFonts w:ascii="Times New Roman" w:hAnsi="Times New Roman"/>
        </w:rPr>
        <w:t xml:space="preserve">zawartej pomiędzy Zamawiającym </w:t>
      </w:r>
      <w:r w:rsidRPr="00BB4C97">
        <w:rPr>
          <w:rFonts w:ascii="Times New Roman" w:hAnsi="Times New Roman"/>
        </w:rPr>
        <w:t xml:space="preserve">a Wykonawcą robót </w:t>
      </w:r>
      <w:r>
        <w:rPr>
          <w:rFonts w:ascii="Times New Roman" w:hAnsi="Times New Roman"/>
        </w:rPr>
        <w:br/>
      </w:r>
      <w:r w:rsidRPr="00BB4C97">
        <w:rPr>
          <w:rFonts w:ascii="Times New Roman" w:hAnsi="Times New Roman"/>
        </w:rPr>
        <w:t>i rzetelne egzekwowanie zapisów umowy i postanowień SWZ na roboty budowlane;</w:t>
      </w:r>
    </w:p>
    <w:p w:rsidR="00BB4C97" w:rsidRDefault="00BB4C97" w:rsidP="00E40E90">
      <w:pPr>
        <w:numPr>
          <w:ilvl w:val="0"/>
          <w:numId w:val="18"/>
        </w:numPr>
        <w:suppressAutoHyphens/>
        <w:spacing w:after="0"/>
        <w:ind w:left="714" w:hanging="357"/>
        <w:jc w:val="both"/>
        <w:rPr>
          <w:rFonts w:ascii="Times New Roman" w:hAnsi="Times New Roman" w:cs="Times New Roman"/>
        </w:rPr>
      </w:pPr>
      <w:r w:rsidRPr="00BB4C97">
        <w:rPr>
          <w:rFonts w:ascii="Times New Roman" w:hAnsi="Times New Roman"/>
        </w:rPr>
        <w:t>s</w:t>
      </w:r>
      <w:r>
        <w:rPr>
          <w:rFonts w:ascii="Times New Roman" w:hAnsi="Times New Roman"/>
        </w:rPr>
        <w:t>prawdzenia</w:t>
      </w:r>
      <w:r w:rsidRPr="00BB4C97">
        <w:rPr>
          <w:rFonts w:ascii="Times New Roman" w:hAnsi="Times New Roman"/>
        </w:rPr>
        <w:t xml:space="preserve"> czy materiały oferowane przez Wykonawcę, jako równoważne do rozwiązań określonych w SWZ spełniają warunki równoważności, w szczególności poprzez wydanie opinii akceptującej lub braku akceptacji na zastosowanie zaproponowanych materiałów;</w:t>
      </w:r>
    </w:p>
    <w:p w:rsidR="00BB4C97" w:rsidRDefault="00BB4C97" w:rsidP="00E40E90">
      <w:pPr>
        <w:numPr>
          <w:ilvl w:val="0"/>
          <w:numId w:val="18"/>
        </w:numPr>
        <w:suppressAutoHyphens/>
        <w:spacing w:after="0"/>
        <w:ind w:left="714" w:hanging="357"/>
        <w:jc w:val="both"/>
        <w:rPr>
          <w:rFonts w:ascii="Times New Roman" w:hAnsi="Times New Roman" w:cs="Times New Roman"/>
        </w:rPr>
      </w:pPr>
      <w:r w:rsidRPr="00BB4C97">
        <w:rPr>
          <w:rFonts w:ascii="Times New Roman" w:hAnsi="Times New Roman"/>
        </w:rPr>
        <w:t>p</w:t>
      </w:r>
      <w:r>
        <w:rPr>
          <w:rFonts w:ascii="Times New Roman" w:hAnsi="Times New Roman"/>
        </w:rPr>
        <w:t>rowadzenia</w:t>
      </w:r>
      <w:r w:rsidRPr="00BB4C97">
        <w:rPr>
          <w:rFonts w:ascii="Times New Roman" w:hAnsi="Times New Roman"/>
        </w:rPr>
        <w:t xml:space="preserve"> na bieżąco inspekcji na terenie budowy w celu sprawdzania jakości wykonywanych robót i wbudowanych materiałów budowlanych; </w:t>
      </w:r>
    </w:p>
    <w:p w:rsidR="00BB4C97" w:rsidRDefault="00BB4C97" w:rsidP="00E40E90">
      <w:pPr>
        <w:numPr>
          <w:ilvl w:val="0"/>
          <w:numId w:val="18"/>
        </w:numPr>
        <w:suppressAutoHyphens/>
        <w:spacing w:after="0"/>
        <w:ind w:left="714" w:hanging="357"/>
        <w:jc w:val="both"/>
        <w:rPr>
          <w:rFonts w:ascii="Times New Roman" w:hAnsi="Times New Roman" w:cs="Times New Roman"/>
        </w:rPr>
      </w:pPr>
      <w:r w:rsidRPr="00BB4C97">
        <w:rPr>
          <w:rFonts w:ascii="Times New Roman" w:hAnsi="Times New Roman"/>
        </w:rPr>
        <w:t>p</w:t>
      </w:r>
      <w:r>
        <w:rPr>
          <w:rFonts w:ascii="Times New Roman" w:hAnsi="Times New Roman"/>
        </w:rPr>
        <w:t>rzybycia</w:t>
      </w:r>
      <w:r w:rsidRPr="00BB4C97">
        <w:rPr>
          <w:rFonts w:ascii="Times New Roman" w:hAnsi="Times New Roman"/>
        </w:rPr>
        <w:t xml:space="preserve"> na każde uzasadnione wezwanie Zamawiającego lub Wykonawcy robót objętych nadzorem;</w:t>
      </w:r>
    </w:p>
    <w:p w:rsidR="00BB4C97" w:rsidRDefault="00BB4C97" w:rsidP="00E40E90">
      <w:pPr>
        <w:numPr>
          <w:ilvl w:val="0"/>
          <w:numId w:val="18"/>
        </w:numPr>
        <w:suppressAutoHyphens/>
        <w:spacing w:after="0"/>
        <w:ind w:left="714" w:hanging="357"/>
        <w:jc w:val="both"/>
        <w:rPr>
          <w:rFonts w:ascii="Times New Roman" w:hAnsi="Times New Roman" w:cs="Times New Roman"/>
        </w:rPr>
      </w:pPr>
      <w:r w:rsidRPr="00BB4C97">
        <w:rPr>
          <w:rFonts w:ascii="Times New Roman" w:hAnsi="Times New Roman"/>
        </w:rPr>
        <w:t>s</w:t>
      </w:r>
      <w:r>
        <w:rPr>
          <w:rFonts w:ascii="Times New Roman" w:hAnsi="Times New Roman"/>
        </w:rPr>
        <w:t>prawdzania i odbioru</w:t>
      </w:r>
      <w:r w:rsidRPr="00BB4C97">
        <w:rPr>
          <w:rFonts w:ascii="Times New Roman" w:hAnsi="Times New Roman"/>
        </w:rPr>
        <w:t xml:space="preserve"> robót budowlanych częściowych, ulegających zakryciu lub zanikających, ze szczególnym uwzględnieniem końcowego zwymiarowania wykonanych robót oraz określeniem i wyceną rodzajów wykonanych robót dla każdego budynku – dotyczy również dachów zgłoszonych dodatkowo;</w:t>
      </w:r>
    </w:p>
    <w:p w:rsidR="00BB4C97" w:rsidRDefault="00BB4C97" w:rsidP="00E40E90">
      <w:pPr>
        <w:numPr>
          <w:ilvl w:val="0"/>
          <w:numId w:val="18"/>
        </w:numPr>
        <w:suppressAutoHyphens/>
        <w:spacing w:after="0"/>
        <w:ind w:left="714" w:hanging="357"/>
        <w:jc w:val="both"/>
        <w:rPr>
          <w:rStyle w:val="FontStyle36"/>
          <w:rFonts w:ascii="Times New Roman" w:hAnsi="Times New Roman" w:cs="Times New Roman"/>
          <w:color w:val="00000A"/>
          <w:sz w:val="22"/>
          <w:szCs w:val="22"/>
        </w:rPr>
      </w:pPr>
      <w:r w:rsidRPr="00BB4C97">
        <w:rPr>
          <w:rFonts w:ascii="Times New Roman" w:hAnsi="Times New Roman"/>
        </w:rPr>
        <w:t>pisemne</w:t>
      </w:r>
      <w:r>
        <w:rPr>
          <w:rFonts w:ascii="Times New Roman" w:hAnsi="Times New Roman"/>
        </w:rPr>
        <w:t>go zgłaszania</w:t>
      </w:r>
      <w:r w:rsidRPr="00BB4C97">
        <w:rPr>
          <w:rFonts w:ascii="Times New Roman" w:hAnsi="Times New Roman"/>
        </w:rPr>
        <w:t xml:space="preserve"> Zamawiającemu informacji dotyczących </w:t>
      </w:r>
      <w:r w:rsidRPr="00BB4C97">
        <w:rPr>
          <w:rStyle w:val="FontStyle36"/>
          <w:rFonts w:ascii="Times New Roman" w:hAnsi="Times New Roman" w:cs="Times New Roman"/>
          <w:sz w:val="22"/>
          <w:szCs w:val="22"/>
        </w:rPr>
        <w:t>ewentualnych zakłóceń związanych z realizacją prac, w tym również informacji o wszelkich opóźnieniach w realizacji zadania z określeniem ich przyczyn;</w:t>
      </w:r>
    </w:p>
    <w:p w:rsidR="00BB4C97" w:rsidRDefault="00BB4C97" w:rsidP="00E40E90">
      <w:pPr>
        <w:numPr>
          <w:ilvl w:val="0"/>
          <w:numId w:val="18"/>
        </w:numPr>
        <w:suppressAutoHyphens/>
        <w:spacing w:after="0"/>
        <w:ind w:left="714" w:hanging="357"/>
        <w:jc w:val="both"/>
        <w:rPr>
          <w:rStyle w:val="FontStyle36"/>
          <w:rFonts w:ascii="Times New Roman" w:hAnsi="Times New Roman" w:cs="Times New Roman"/>
          <w:color w:val="00000A"/>
          <w:sz w:val="22"/>
          <w:szCs w:val="22"/>
        </w:rPr>
      </w:pPr>
      <w:r w:rsidRPr="00BB4C97">
        <w:rPr>
          <w:rStyle w:val="FontStyle36"/>
          <w:rFonts w:ascii="Times New Roman" w:hAnsi="Times New Roman" w:cs="Times New Roman"/>
          <w:sz w:val="22"/>
          <w:szCs w:val="22"/>
        </w:rPr>
        <w:t>z</w:t>
      </w:r>
      <w:r>
        <w:rPr>
          <w:rStyle w:val="FontStyle36"/>
          <w:rFonts w:ascii="Times New Roman" w:hAnsi="Times New Roman" w:cs="Times New Roman"/>
          <w:sz w:val="22"/>
          <w:szCs w:val="22"/>
        </w:rPr>
        <w:t>głaszania</w:t>
      </w:r>
      <w:r w:rsidRPr="00BB4C97">
        <w:rPr>
          <w:rStyle w:val="FontStyle36"/>
          <w:rFonts w:ascii="Times New Roman" w:hAnsi="Times New Roman" w:cs="Times New Roman"/>
          <w:sz w:val="22"/>
          <w:szCs w:val="22"/>
        </w:rPr>
        <w:t xml:space="preserve"> Zamawiającemu konieczności wykonania robót zamiennych wraz ze wskazaniem zakresu koniecznych do wykonania robót  w postaci sprawdzonego kosztorysu – inspektor nadzoru nie jest upoważniony do wydawania Wykonawcy polecenia wykonywania tych robót;</w:t>
      </w:r>
    </w:p>
    <w:p w:rsidR="00BB4C97" w:rsidRDefault="00BB4C97" w:rsidP="00E40E90">
      <w:pPr>
        <w:numPr>
          <w:ilvl w:val="0"/>
          <w:numId w:val="18"/>
        </w:numPr>
        <w:suppressAutoHyphens/>
        <w:spacing w:after="0"/>
        <w:ind w:left="714" w:hanging="357"/>
        <w:jc w:val="both"/>
        <w:rPr>
          <w:rStyle w:val="FontStyle36"/>
          <w:rFonts w:ascii="Times New Roman" w:hAnsi="Times New Roman" w:cs="Times New Roman"/>
          <w:color w:val="00000A"/>
          <w:sz w:val="22"/>
          <w:szCs w:val="22"/>
        </w:rPr>
      </w:pPr>
      <w:r w:rsidRPr="00BB4C97">
        <w:rPr>
          <w:rStyle w:val="FontStyle36"/>
          <w:rFonts w:ascii="Times New Roman" w:hAnsi="Times New Roman" w:cs="Times New Roman"/>
          <w:sz w:val="22"/>
          <w:szCs w:val="22"/>
        </w:rPr>
        <w:t>n</w:t>
      </w:r>
      <w:r>
        <w:rPr>
          <w:rStyle w:val="FontStyle36"/>
          <w:rFonts w:ascii="Times New Roman" w:hAnsi="Times New Roman" w:cs="Times New Roman"/>
          <w:sz w:val="22"/>
          <w:szCs w:val="22"/>
        </w:rPr>
        <w:t>adzoru nad kompletowaniem i kontroli</w:t>
      </w:r>
      <w:r w:rsidRPr="00BB4C97">
        <w:rPr>
          <w:rStyle w:val="FontStyle36"/>
          <w:rFonts w:ascii="Times New Roman" w:hAnsi="Times New Roman" w:cs="Times New Roman"/>
          <w:sz w:val="22"/>
          <w:szCs w:val="22"/>
        </w:rPr>
        <w:t xml:space="preserve"> (pisemne potwierdzenie) wszystkich dokumentów wymaganych od Wykonawcy robót w szczególności dotyczących atestów materiałów, orzeczeń, deklaracji zgodności, certyfikatów, jakości materiałów wbudowanych w trakcie realizacji, potwierdzenie kompletności dokumentów załączonych przez Wykonawcę do odbioru końcowego – dotyczy każdej lokalizacji budynku;</w:t>
      </w:r>
    </w:p>
    <w:p w:rsidR="00BB4C97" w:rsidRDefault="00BB4C97" w:rsidP="00E40E90">
      <w:pPr>
        <w:numPr>
          <w:ilvl w:val="0"/>
          <w:numId w:val="18"/>
        </w:numPr>
        <w:suppressAutoHyphens/>
        <w:spacing w:after="0"/>
        <w:ind w:left="714" w:hanging="357"/>
        <w:jc w:val="both"/>
        <w:rPr>
          <w:rStyle w:val="FontStyle36"/>
          <w:rFonts w:ascii="Times New Roman" w:hAnsi="Times New Roman" w:cs="Times New Roman"/>
          <w:color w:val="00000A"/>
          <w:sz w:val="22"/>
          <w:szCs w:val="22"/>
        </w:rPr>
      </w:pPr>
      <w:r w:rsidRPr="00BB4C97">
        <w:rPr>
          <w:rStyle w:val="FontStyle36"/>
          <w:rFonts w:ascii="Times New Roman" w:hAnsi="Times New Roman" w:cs="Times New Roman"/>
          <w:sz w:val="22"/>
          <w:szCs w:val="22"/>
        </w:rPr>
        <w:t>w przypadku, gdy zwiększy się liczba mieszkańców chętnych do udziału w projekcie, Wykonawca (inspektor) będzie miał obowiązek uczestniczyć w inwentaryzacji poszczególnych dachów zgłoszonych dodatkowo, sprawdzić poprawność obmiarów i zakresu robót określonych przez Wykonawcę robót budowlanych oraz zatwierdzić inwentaryzację i przedstawić ją Zamawiającemu przed przystąpieniem Wykonawcy do wykonywania robót budowlanych;</w:t>
      </w:r>
    </w:p>
    <w:p w:rsidR="00BB4C97" w:rsidRDefault="00BB4C97" w:rsidP="00E40E90">
      <w:pPr>
        <w:numPr>
          <w:ilvl w:val="0"/>
          <w:numId w:val="18"/>
        </w:numPr>
        <w:suppressAutoHyphens/>
        <w:spacing w:after="0"/>
        <w:ind w:left="714" w:hanging="357"/>
        <w:jc w:val="both"/>
        <w:rPr>
          <w:rStyle w:val="FontStyle36"/>
          <w:rFonts w:ascii="Times New Roman" w:hAnsi="Times New Roman" w:cs="Times New Roman"/>
          <w:color w:val="00000A"/>
          <w:sz w:val="22"/>
          <w:szCs w:val="22"/>
        </w:rPr>
      </w:pPr>
      <w:r w:rsidRPr="00BB4C97">
        <w:rPr>
          <w:rStyle w:val="FontStyle36"/>
          <w:rFonts w:ascii="Times New Roman" w:hAnsi="Times New Roman" w:cs="Times New Roman"/>
          <w:sz w:val="22"/>
          <w:szCs w:val="22"/>
        </w:rPr>
        <w:t xml:space="preserve">w przypadku, o którym mowa </w:t>
      </w:r>
      <w:r>
        <w:rPr>
          <w:rStyle w:val="FontStyle36"/>
          <w:rFonts w:ascii="Times New Roman" w:hAnsi="Times New Roman" w:cs="Times New Roman"/>
          <w:sz w:val="22"/>
          <w:szCs w:val="22"/>
        </w:rPr>
        <w:t>w pkt k</w:t>
      </w:r>
      <w:r w:rsidRPr="00BB4C97">
        <w:rPr>
          <w:rStyle w:val="FontStyle36"/>
          <w:rFonts w:ascii="Times New Roman" w:hAnsi="Times New Roman" w:cs="Times New Roman"/>
          <w:sz w:val="22"/>
          <w:szCs w:val="22"/>
        </w:rPr>
        <w:t>, Wykonawca (inspektor) ma obowiązek wykonać dokumentację fotograficzną inwentaryzowanych dachów;</w:t>
      </w:r>
    </w:p>
    <w:p w:rsidR="00BB4C97" w:rsidRPr="00BB4C97" w:rsidRDefault="00BB4C97" w:rsidP="00E40E90">
      <w:pPr>
        <w:numPr>
          <w:ilvl w:val="0"/>
          <w:numId w:val="18"/>
        </w:numPr>
        <w:suppressAutoHyphens/>
        <w:spacing w:after="0"/>
        <w:ind w:left="714" w:hanging="357"/>
        <w:jc w:val="both"/>
        <w:rPr>
          <w:rFonts w:ascii="Times New Roman" w:hAnsi="Times New Roman" w:cs="Times New Roman"/>
        </w:rPr>
      </w:pPr>
      <w:r w:rsidRPr="00BB4C97">
        <w:rPr>
          <w:rStyle w:val="FontStyle36"/>
          <w:rFonts w:ascii="Times New Roman" w:hAnsi="Times New Roman" w:cs="Times New Roman"/>
          <w:sz w:val="22"/>
          <w:szCs w:val="22"/>
        </w:rPr>
        <w:t>rozliczenia finansowego Wykonawcy robót zgodnie z umową na roboty budowlane</w:t>
      </w:r>
      <w:r w:rsidR="00CD35B6" w:rsidRPr="00BB4C97">
        <w:rPr>
          <w:rFonts w:ascii="Times New Roman" w:hAnsi="Times New Roman" w:cs="Times New Roman"/>
          <w:bCs/>
        </w:rPr>
        <w:t>.</w:t>
      </w:r>
    </w:p>
    <w:p w:rsidR="00BB4C97" w:rsidRPr="00BB4C97" w:rsidRDefault="00BB4C97" w:rsidP="00E40E90">
      <w:pPr>
        <w:pStyle w:val="Akapitzlist"/>
        <w:numPr>
          <w:ilvl w:val="0"/>
          <w:numId w:val="19"/>
        </w:numPr>
        <w:spacing w:after="0"/>
        <w:ind w:left="357" w:hanging="357"/>
        <w:jc w:val="both"/>
        <w:rPr>
          <w:rFonts w:ascii="Times New Roman" w:hAnsi="Times New Roman"/>
        </w:rPr>
      </w:pPr>
      <w:r w:rsidRPr="00BB4C97">
        <w:rPr>
          <w:rFonts w:ascii="Times New Roman" w:hAnsi="Times New Roman"/>
        </w:rPr>
        <w:t>Inspektor nadzoru ma obowiązek:</w:t>
      </w:r>
    </w:p>
    <w:p w:rsidR="00BB4C97" w:rsidRDefault="00BB4C97" w:rsidP="00E40E90">
      <w:pPr>
        <w:pStyle w:val="Akapitzlist"/>
        <w:numPr>
          <w:ilvl w:val="0"/>
          <w:numId w:val="20"/>
        </w:numPr>
        <w:spacing w:after="0"/>
        <w:ind w:left="714" w:hanging="357"/>
        <w:jc w:val="both"/>
        <w:rPr>
          <w:rFonts w:ascii="Times New Roman" w:hAnsi="Times New Roman"/>
        </w:rPr>
      </w:pPr>
      <w:r w:rsidRPr="00BB4C97">
        <w:rPr>
          <w:rFonts w:ascii="Times New Roman" w:hAnsi="Times New Roman"/>
        </w:rPr>
        <w:lastRenderedPageBreak/>
        <w:t>uczestniczenia w Radach Budowy (w miarę potrzeb lecz nie rzadziej niż jeden raz w tygodniu) i ich prowadzenie wraz ze sporządzaniem protokołów;</w:t>
      </w:r>
    </w:p>
    <w:p w:rsidR="00BB4C97" w:rsidRDefault="00BB4C97" w:rsidP="00E40E90">
      <w:pPr>
        <w:pStyle w:val="Akapitzlist"/>
        <w:numPr>
          <w:ilvl w:val="0"/>
          <w:numId w:val="20"/>
        </w:numPr>
        <w:spacing w:after="0"/>
        <w:ind w:left="714" w:hanging="357"/>
        <w:jc w:val="both"/>
        <w:rPr>
          <w:rFonts w:ascii="Times New Roman" w:hAnsi="Times New Roman"/>
        </w:rPr>
      </w:pPr>
      <w:r w:rsidRPr="00BB4C97">
        <w:rPr>
          <w:rFonts w:ascii="Times New Roman" w:hAnsi="Times New Roman"/>
        </w:rPr>
        <w:t>prowadzenia korespondencji z mieszkańcami w zakresie realizacji projektu; przekazywanie stosownej informacji do referatów merytorycznych (Referat Inwestycji i Gospodarki Komunalnej oraz Referat Pozyskiwania Środków Zewnętrznych);</w:t>
      </w:r>
    </w:p>
    <w:p w:rsidR="00BB4C97" w:rsidRDefault="00BB4C97" w:rsidP="00E40E90">
      <w:pPr>
        <w:pStyle w:val="Akapitzlist"/>
        <w:numPr>
          <w:ilvl w:val="0"/>
          <w:numId w:val="20"/>
        </w:numPr>
        <w:spacing w:after="0"/>
        <w:ind w:left="714" w:hanging="357"/>
        <w:jc w:val="both"/>
        <w:rPr>
          <w:rFonts w:ascii="Times New Roman" w:hAnsi="Times New Roman"/>
        </w:rPr>
      </w:pPr>
      <w:r w:rsidRPr="00BB4C97">
        <w:rPr>
          <w:rFonts w:ascii="Times New Roman" w:hAnsi="Times New Roman"/>
        </w:rPr>
        <w:t>przyjmowania interesantów i rozwiązywanie problemów powstających w trakcie realizacji projektu;</w:t>
      </w:r>
    </w:p>
    <w:p w:rsidR="00BB4C97" w:rsidRDefault="00BB4C97" w:rsidP="00E40E90">
      <w:pPr>
        <w:pStyle w:val="Akapitzlist"/>
        <w:numPr>
          <w:ilvl w:val="0"/>
          <w:numId w:val="20"/>
        </w:numPr>
        <w:spacing w:after="0"/>
        <w:ind w:left="714" w:hanging="357"/>
        <w:jc w:val="both"/>
        <w:rPr>
          <w:rFonts w:ascii="Times New Roman" w:hAnsi="Times New Roman"/>
        </w:rPr>
      </w:pPr>
      <w:r w:rsidRPr="00BB4C97">
        <w:rPr>
          <w:rFonts w:ascii="Times New Roman" w:hAnsi="Times New Roman"/>
        </w:rPr>
        <w:t>uczestniczenia w przekazywaniu placu budowy dla poszczególnych lokalizacji;</w:t>
      </w:r>
    </w:p>
    <w:p w:rsidR="00BB4C97" w:rsidRDefault="00BB4C97" w:rsidP="00E40E90">
      <w:pPr>
        <w:pStyle w:val="Akapitzlist"/>
        <w:numPr>
          <w:ilvl w:val="0"/>
          <w:numId w:val="20"/>
        </w:numPr>
        <w:spacing w:after="0"/>
        <w:ind w:left="714" w:hanging="357"/>
        <w:jc w:val="both"/>
        <w:rPr>
          <w:rFonts w:ascii="Times New Roman" w:hAnsi="Times New Roman"/>
        </w:rPr>
      </w:pPr>
      <w:r w:rsidRPr="00BB4C97">
        <w:rPr>
          <w:rFonts w:ascii="Times New Roman" w:hAnsi="Times New Roman"/>
        </w:rPr>
        <w:t xml:space="preserve">sporządzania stosownych dokumentów: notatki, protokoły, protokoły konieczności i in. </w:t>
      </w:r>
      <w:r>
        <w:rPr>
          <w:rFonts w:ascii="Times New Roman" w:hAnsi="Times New Roman"/>
        </w:rPr>
        <w:br/>
      </w:r>
      <w:r w:rsidRPr="00BB4C97">
        <w:rPr>
          <w:rFonts w:ascii="Times New Roman" w:hAnsi="Times New Roman"/>
        </w:rPr>
        <w:t>w trakcie realizacji przedmiotu zamówienia;</w:t>
      </w:r>
    </w:p>
    <w:p w:rsidR="00BB4C97" w:rsidRDefault="00BB4C97" w:rsidP="00E40E90">
      <w:pPr>
        <w:pStyle w:val="Akapitzlist"/>
        <w:numPr>
          <w:ilvl w:val="0"/>
          <w:numId w:val="20"/>
        </w:numPr>
        <w:spacing w:after="0"/>
        <w:ind w:left="714" w:hanging="357"/>
        <w:jc w:val="both"/>
        <w:rPr>
          <w:rFonts w:ascii="Times New Roman" w:hAnsi="Times New Roman"/>
        </w:rPr>
      </w:pPr>
      <w:r w:rsidRPr="00BB4C97">
        <w:rPr>
          <w:rFonts w:ascii="Times New Roman" w:hAnsi="Times New Roman"/>
        </w:rPr>
        <w:t xml:space="preserve">sporządzania na bieżąco dokumentacji fotograficznej z postępu robót, w tym zanikowych, na każdym dachu wraz z opisem (data, adres danej lokalizacji, opis sfotografowanych robót) </w:t>
      </w:r>
      <w:r>
        <w:rPr>
          <w:rFonts w:ascii="Times New Roman" w:hAnsi="Times New Roman"/>
        </w:rPr>
        <w:br/>
      </w:r>
      <w:r w:rsidRPr="00BB4C97">
        <w:rPr>
          <w:rFonts w:ascii="Times New Roman" w:hAnsi="Times New Roman"/>
        </w:rPr>
        <w:t>i przekazywanie opisanych zdjęć Zamawiającemu mailem lub na nośniku, zgodnie z protokołami odbioru poszczególnych dachów;</w:t>
      </w:r>
    </w:p>
    <w:p w:rsidR="00BB4C97" w:rsidRDefault="00BB4C97" w:rsidP="00E40E90">
      <w:pPr>
        <w:pStyle w:val="Akapitzlist"/>
        <w:numPr>
          <w:ilvl w:val="0"/>
          <w:numId w:val="20"/>
        </w:numPr>
        <w:spacing w:after="0"/>
        <w:ind w:left="714" w:hanging="357"/>
        <w:jc w:val="both"/>
        <w:rPr>
          <w:rFonts w:ascii="Times New Roman" w:hAnsi="Times New Roman"/>
        </w:rPr>
      </w:pPr>
      <w:r w:rsidRPr="00BB4C97">
        <w:rPr>
          <w:rFonts w:ascii="Times New Roman" w:hAnsi="Times New Roman"/>
        </w:rPr>
        <w:t>uczestniczenia w  spotkaniach dotyczących realizacji zadania;</w:t>
      </w:r>
    </w:p>
    <w:p w:rsidR="00BB4C97" w:rsidRDefault="00BB4C97" w:rsidP="00E40E90">
      <w:pPr>
        <w:pStyle w:val="Akapitzlist"/>
        <w:numPr>
          <w:ilvl w:val="0"/>
          <w:numId w:val="20"/>
        </w:numPr>
        <w:spacing w:after="0"/>
        <w:ind w:left="714" w:hanging="357"/>
        <w:jc w:val="both"/>
        <w:rPr>
          <w:rFonts w:ascii="Times New Roman" w:hAnsi="Times New Roman"/>
        </w:rPr>
      </w:pPr>
      <w:r w:rsidRPr="00BB4C97">
        <w:rPr>
          <w:rFonts w:ascii="Times New Roman" w:hAnsi="Times New Roman"/>
        </w:rPr>
        <w:t>stwierdzenia stopnia zaawansowania robót w razie przerwy w robotach oraz innych wypadkach, gdy zachodzi potrzeba ustalenia ilości, jakości i wartości wykonanych robót w zakresie niezbędnym do rozliczeń z poszczególnymi uczestnikami projektu i z Zamawiającym;</w:t>
      </w:r>
    </w:p>
    <w:p w:rsidR="00BB4C97" w:rsidRPr="00BB4C97" w:rsidRDefault="00BB4C97" w:rsidP="00E40E90">
      <w:pPr>
        <w:pStyle w:val="Akapitzlist"/>
        <w:numPr>
          <w:ilvl w:val="0"/>
          <w:numId w:val="20"/>
        </w:numPr>
        <w:spacing w:after="0"/>
        <w:ind w:left="714" w:hanging="357"/>
        <w:jc w:val="both"/>
        <w:rPr>
          <w:rFonts w:ascii="Times New Roman" w:hAnsi="Times New Roman"/>
        </w:rPr>
      </w:pPr>
      <w:r w:rsidRPr="00BB4C97">
        <w:rPr>
          <w:rStyle w:val="FontStyle36"/>
          <w:rFonts w:ascii="Times New Roman" w:hAnsi="Times New Roman" w:cs="Times New Roman"/>
          <w:sz w:val="22"/>
          <w:szCs w:val="22"/>
        </w:rPr>
        <w:t xml:space="preserve">uczestniczenia w komisji odbioru końcowego oraz przeglądach gwarancyjnych przeprowadzanych w okresie trwania gwarancji i rękojmi Wykonawcy robót budowlanych oraz dokonanie odbioru inwestycji po upływie terminu gwarancji  i rękojmi ustalonego w umowie </w:t>
      </w:r>
      <w:r>
        <w:rPr>
          <w:rStyle w:val="FontStyle36"/>
          <w:rFonts w:ascii="Times New Roman" w:hAnsi="Times New Roman" w:cs="Times New Roman"/>
          <w:sz w:val="22"/>
          <w:szCs w:val="22"/>
        </w:rPr>
        <w:br/>
      </w:r>
      <w:r w:rsidRPr="00BB4C97">
        <w:rPr>
          <w:rStyle w:val="FontStyle36"/>
          <w:rFonts w:ascii="Times New Roman" w:hAnsi="Times New Roman" w:cs="Times New Roman"/>
          <w:sz w:val="22"/>
          <w:szCs w:val="22"/>
        </w:rPr>
        <w:t>z Wykonawcą robót a  także uczestniczenie w kontroli  przeprowadzanej przez uprawnione podmioty w okresie trwałości projektu tj. w okresie 5 lat od daty wpływu ostatnich środków europejskich na konto gminy.</w:t>
      </w:r>
    </w:p>
    <w:p w:rsidR="00BB4C97" w:rsidRPr="00CC2E82" w:rsidRDefault="00BB4C97" w:rsidP="00CD35B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CD35B6" w:rsidRPr="00CC2E82" w:rsidRDefault="00CD35B6" w:rsidP="00CD35B6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CC2E82">
        <w:rPr>
          <w:rFonts w:ascii="Times New Roman" w:hAnsi="Times New Roman" w:cs="Times New Roman"/>
          <w:b/>
          <w:bCs/>
          <w:color w:val="000000"/>
        </w:rPr>
        <w:t xml:space="preserve">§ </w:t>
      </w:r>
      <w:r>
        <w:rPr>
          <w:rFonts w:ascii="Times New Roman" w:hAnsi="Times New Roman" w:cs="Times New Roman"/>
          <w:b/>
          <w:bCs/>
          <w:color w:val="000000"/>
        </w:rPr>
        <w:t>5 - Wynagrodzenie umowne</w:t>
      </w:r>
    </w:p>
    <w:p w:rsidR="00DF34B2" w:rsidRPr="00DF34B2" w:rsidRDefault="00CD35B6" w:rsidP="00E40E90">
      <w:pPr>
        <w:pStyle w:val="Akapitzlist"/>
        <w:numPr>
          <w:ilvl w:val="0"/>
          <w:numId w:val="16"/>
        </w:numPr>
        <w:spacing w:after="0"/>
        <w:ind w:left="357" w:hanging="357"/>
        <w:jc w:val="both"/>
        <w:rPr>
          <w:rFonts w:ascii="Times New Roman" w:hAnsi="Times New Roman"/>
          <w:b/>
          <w:bCs/>
        </w:rPr>
      </w:pPr>
      <w:r w:rsidRPr="00DC4D12">
        <w:rPr>
          <w:rFonts w:ascii="Times New Roman" w:hAnsi="Times New Roman"/>
        </w:rPr>
        <w:t>Za wykonanie przedmiotu umowy ustala się wynagrodzenie ryczałtowe, zgodnie ze złożoną ofertą, w wysokości ........................ zł netto, .....% VAT w kwocie................... zł tj.</w:t>
      </w:r>
      <w:r w:rsidRPr="005D5957">
        <w:rPr>
          <w:rFonts w:ascii="Times New Roman" w:hAnsi="Times New Roman"/>
        </w:rPr>
        <w:t xml:space="preserve"> ................................... zł brutto (słownie: ..................................).</w:t>
      </w:r>
      <w:r>
        <w:rPr>
          <w:rFonts w:ascii="Times New Roman" w:hAnsi="Times New Roman"/>
        </w:rPr>
        <w:t xml:space="preserve"> </w:t>
      </w:r>
    </w:p>
    <w:p w:rsidR="00CD35B6" w:rsidRPr="00DF34B2" w:rsidRDefault="00CD35B6" w:rsidP="00E40E90">
      <w:pPr>
        <w:pStyle w:val="Akapitzlist"/>
        <w:numPr>
          <w:ilvl w:val="0"/>
          <w:numId w:val="16"/>
        </w:numPr>
        <w:spacing w:after="0"/>
        <w:ind w:left="357" w:hanging="357"/>
        <w:jc w:val="both"/>
        <w:rPr>
          <w:rFonts w:ascii="Times New Roman" w:hAnsi="Times New Roman"/>
          <w:b/>
          <w:bCs/>
        </w:rPr>
      </w:pPr>
      <w:r w:rsidRPr="00DF34B2">
        <w:rPr>
          <w:rFonts w:ascii="Times New Roman" w:hAnsi="Times New Roman"/>
        </w:rPr>
        <w:t>Zapłata wynagrodzenia dokonana zostanie przelewem na konto Wykonawcy wskazane na fakturze do 30 dni od daty otrzymania prawidłowo wystawionej faktury.</w:t>
      </w:r>
    </w:p>
    <w:p w:rsidR="00DF34B2" w:rsidRPr="00DF34B2" w:rsidRDefault="00DF34B2" w:rsidP="00E40E90">
      <w:pPr>
        <w:pStyle w:val="Akapitzlist"/>
        <w:numPr>
          <w:ilvl w:val="0"/>
          <w:numId w:val="16"/>
        </w:numPr>
        <w:spacing w:after="0"/>
        <w:ind w:left="357" w:hanging="357"/>
        <w:jc w:val="both"/>
        <w:rPr>
          <w:rFonts w:ascii="Times New Roman" w:hAnsi="Times New Roman"/>
          <w:b/>
          <w:bCs/>
        </w:rPr>
      </w:pPr>
      <w:r w:rsidRPr="00DF34B2">
        <w:rPr>
          <w:rFonts w:ascii="Times New Roman" w:hAnsi="Times New Roman"/>
          <w:color w:val="000000"/>
        </w:rPr>
        <w:t>Zamawiający dopuszcza wystawianie faktur częściowych 1 raz</w:t>
      </w:r>
      <w:r>
        <w:rPr>
          <w:rFonts w:ascii="Times New Roman" w:hAnsi="Times New Roman"/>
          <w:color w:val="000000"/>
        </w:rPr>
        <w:t xml:space="preserve"> w miesiącu, po udokumentowanym</w:t>
      </w:r>
      <w:r w:rsidRPr="00DF34B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(np. wpisami do dziennika budowy)</w:t>
      </w:r>
      <w:r w:rsidRPr="00DF34B2">
        <w:rPr>
          <w:rFonts w:ascii="Times New Roman" w:hAnsi="Times New Roman"/>
          <w:color w:val="000000"/>
        </w:rPr>
        <w:t xml:space="preserve"> wykonaniu usług</w:t>
      </w:r>
      <w:r>
        <w:rPr>
          <w:rFonts w:ascii="Times New Roman" w:hAnsi="Times New Roman"/>
          <w:color w:val="000000"/>
        </w:rPr>
        <w:t>.</w:t>
      </w:r>
    </w:p>
    <w:p w:rsidR="00DF34B2" w:rsidRPr="00DF34B2" w:rsidRDefault="00CD35B6" w:rsidP="00E40E90">
      <w:pPr>
        <w:pStyle w:val="Akapitzlist"/>
        <w:numPr>
          <w:ilvl w:val="0"/>
          <w:numId w:val="16"/>
        </w:numPr>
        <w:spacing w:after="0"/>
        <w:ind w:left="357" w:hanging="357"/>
        <w:jc w:val="both"/>
        <w:rPr>
          <w:rFonts w:ascii="Times New Roman" w:hAnsi="Times New Roman"/>
          <w:b/>
          <w:bCs/>
        </w:rPr>
      </w:pPr>
      <w:r w:rsidRPr="00DF34B2">
        <w:rPr>
          <w:rFonts w:ascii="Times New Roman" w:hAnsi="Times New Roman"/>
          <w:color w:val="000000"/>
        </w:rPr>
        <w:t xml:space="preserve">Zamawiający oświadcza, że będzie realizować płatność z zastosowaniem mechanizmu podzielonej płatności  w oparciu o art. 108 a ust.1 ustawy z dnia 11 marca 2004 r. o podatku od towarów </w:t>
      </w:r>
      <w:r w:rsidRPr="00DF34B2">
        <w:rPr>
          <w:rFonts w:ascii="Times New Roman" w:hAnsi="Times New Roman"/>
          <w:color w:val="000000"/>
        </w:rPr>
        <w:br/>
        <w:t>i usług.</w:t>
      </w:r>
    </w:p>
    <w:p w:rsidR="00DF34B2" w:rsidRPr="00DF34B2" w:rsidRDefault="00CD35B6" w:rsidP="00E40E90">
      <w:pPr>
        <w:pStyle w:val="Akapitzlist"/>
        <w:numPr>
          <w:ilvl w:val="0"/>
          <w:numId w:val="16"/>
        </w:numPr>
        <w:spacing w:after="0"/>
        <w:ind w:left="357" w:hanging="357"/>
        <w:jc w:val="both"/>
        <w:rPr>
          <w:rFonts w:ascii="Times New Roman" w:hAnsi="Times New Roman"/>
          <w:b/>
          <w:bCs/>
        </w:rPr>
      </w:pPr>
      <w:r w:rsidRPr="00DF34B2">
        <w:rPr>
          <w:rFonts w:ascii="Times New Roman" w:hAnsi="Times New Roman"/>
          <w:color w:val="000000"/>
        </w:rPr>
        <w:t>Wykonawca oświadcza, że numer rachunku rozliczeniowego wskazany we wszystkich fakturach, które będą wystawiane w jego imieniu, jest rachunkiem, dla którego zgodnie z Rozdziałem 3a ustawy z dnia 29 sierpnia 1997 r. – Prawo Bankowe, prowadzony jest rachunek VAT</w:t>
      </w:r>
      <w:r w:rsidR="00DF34B2">
        <w:rPr>
          <w:rFonts w:ascii="Times New Roman" w:hAnsi="Times New Roman"/>
          <w:color w:val="000000"/>
        </w:rPr>
        <w:t xml:space="preserve"> oraz </w:t>
      </w:r>
      <w:r w:rsidR="00DF34B2" w:rsidRPr="00CC2E82">
        <w:rPr>
          <w:rFonts w:ascii="Times New Roman" w:hAnsi="Times New Roman"/>
        </w:rPr>
        <w:t>znajduje się na „białej liście podatników”</w:t>
      </w:r>
      <w:r w:rsidRPr="00DF34B2">
        <w:rPr>
          <w:rFonts w:ascii="Times New Roman" w:hAnsi="Times New Roman"/>
          <w:color w:val="000000"/>
        </w:rPr>
        <w:t>.</w:t>
      </w:r>
    </w:p>
    <w:p w:rsidR="00DF34B2" w:rsidRPr="00DF34B2" w:rsidRDefault="00CD35B6" w:rsidP="00E40E90">
      <w:pPr>
        <w:pStyle w:val="Akapitzlist"/>
        <w:numPr>
          <w:ilvl w:val="0"/>
          <w:numId w:val="16"/>
        </w:numPr>
        <w:spacing w:after="0"/>
        <w:ind w:left="357" w:hanging="357"/>
        <w:jc w:val="both"/>
        <w:rPr>
          <w:rFonts w:ascii="Times New Roman" w:hAnsi="Times New Roman"/>
          <w:b/>
          <w:bCs/>
        </w:rPr>
      </w:pPr>
      <w:r w:rsidRPr="00DF34B2">
        <w:rPr>
          <w:rFonts w:ascii="Times New Roman" w:hAnsi="Times New Roman"/>
          <w:color w:val="000000"/>
        </w:rPr>
        <w:t xml:space="preserve">W przypadku wskazania na fakturze rachunku bankowego nieujawnionego w wykazie podatników VAT Zamawiający uprawniony będzie do dokonania płatności na inny rachunek bankowy ujawniony w wykazie podatników VAT lub zapłaty na rachunek bankowy podany na fakturze </w:t>
      </w:r>
      <w:r w:rsidRPr="00DF34B2">
        <w:rPr>
          <w:rFonts w:ascii="Times New Roman" w:hAnsi="Times New Roman"/>
          <w:color w:val="000000"/>
        </w:rPr>
        <w:br/>
        <w:t>z jednoczesnym powiadomieniem właściwego naczelnika Urzędu Skarbowego.</w:t>
      </w:r>
    </w:p>
    <w:p w:rsidR="00DF34B2" w:rsidRPr="00DF34B2" w:rsidRDefault="00CD35B6" w:rsidP="00E40E90">
      <w:pPr>
        <w:pStyle w:val="Akapitzlist"/>
        <w:numPr>
          <w:ilvl w:val="0"/>
          <w:numId w:val="16"/>
        </w:numPr>
        <w:spacing w:after="0"/>
        <w:ind w:left="357" w:hanging="357"/>
        <w:jc w:val="both"/>
        <w:rPr>
          <w:rFonts w:ascii="Times New Roman" w:hAnsi="Times New Roman"/>
          <w:b/>
          <w:bCs/>
        </w:rPr>
      </w:pPr>
      <w:r w:rsidRPr="00DF34B2">
        <w:rPr>
          <w:rFonts w:ascii="Times New Roman" w:hAnsi="Times New Roman"/>
        </w:rPr>
        <w:t>Adresatem i Odbiorcą faktur jest Gmina Ogrodzieniec, Plac Wolności 25, 42-440 Ogrodzieniec.</w:t>
      </w:r>
    </w:p>
    <w:p w:rsidR="00DF34B2" w:rsidRPr="00DF34B2" w:rsidRDefault="00CD35B6" w:rsidP="00E40E90">
      <w:pPr>
        <w:pStyle w:val="Akapitzlist"/>
        <w:numPr>
          <w:ilvl w:val="0"/>
          <w:numId w:val="16"/>
        </w:numPr>
        <w:spacing w:after="0"/>
        <w:ind w:left="357" w:hanging="357"/>
        <w:jc w:val="both"/>
        <w:rPr>
          <w:rFonts w:ascii="Times New Roman" w:hAnsi="Times New Roman"/>
          <w:b/>
          <w:bCs/>
        </w:rPr>
      </w:pPr>
      <w:r w:rsidRPr="00DF34B2">
        <w:rPr>
          <w:rFonts w:ascii="Times New Roman" w:hAnsi="Times New Roman"/>
        </w:rPr>
        <w:lastRenderedPageBreak/>
        <w:t xml:space="preserve">Strony dopuszczają fakturowanie elektroniczne – przesyłane za pośrednictwem </w:t>
      </w:r>
      <w:r w:rsidRPr="00DF34B2">
        <w:rPr>
          <w:rFonts w:ascii="Times New Roman" w:eastAsia="Arial" w:hAnsi="Times New Roman"/>
          <w:color w:val="000000"/>
        </w:rPr>
        <w:t xml:space="preserve">Platformy Elektronicznego Fakturowania (PEF), dostępnej na stronie </w:t>
      </w:r>
      <w:hyperlink r:id="rId8">
        <w:r w:rsidRPr="00DF34B2">
          <w:rPr>
            <w:rFonts w:ascii="Times New Roman" w:eastAsia="Arial" w:hAnsi="Times New Roman"/>
            <w:color w:val="0563C1"/>
            <w:u w:val="single"/>
          </w:rPr>
          <w:t>https://efaktura.gov.pl</w:t>
        </w:r>
      </w:hyperlink>
      <w:r w:rsidRPr="00DF34B2">
        <w:rPr>
          <w:rFonts w:ascii="Times New Roman" w:eastAsia="Arial" w:hAnsi="Times New Roman"/>
          <w:color w:val="000000"/>
        </w:rPr>
        <w:t xml:space="preserve"> podając odpowiednio: Rodzaj adresu PEF – NIP, Numer adresu PEF - 649-227-58-22;</w:t>
      </w:r>
      <w:r w:rsidR="00DF34B2">
        <w:rPr>
          <w:rFonts w:ascii="Times New Roman" w:eastAsia="Arial" w:hAnsi="Times New Roman"/>
          <w:color w:val="000000"/>
        </w:rPr>
        <w:t xml:space="preserve"> </w:t>
      </w:r>
    </w:p>
    <w:p w:rsidR="00DF34B2" w:rsidRDefault="00CD35B6" w:rsidP="00DF34B2">
      <w:pPr>
        <w:pStyle w:val="Akapitzlist"/>
        <w:spacing w:after="0"/>
        <w:ind w:left="357"/>
        <w:jc w:val="both"/>
        <w:rPr>
          <w:rFonts w:ascii="Times New Roman" w:hAnsi="Times New Roman"/>
        </w:rPr>
      </w:pPr>
      <w:r w:rsidRPr="00DF34B2">
        <w:rPr>
          <w:rFonts w:ascii="Times New Roman" w:hAnsi="Times New Roman"/>
        </w:rPr>
        <w:t xml:space="preserve">lub </w:t>
      </w:r>
    </w:p>
    <w:p w:rsidR="00DF34B2" w:rsidRPr="00DF34B2" w:rsidRDefault="00CD35B6" w:rsidP="00DF34B2">
      <w:pPr>
        <w:pStyle w:val="Akapitzlist"/>
        <w:spacing w:after="0"/>
        <w:ind w:left="357"/>
        <w:jc w:val="both"/>
        <w:rPr>
          <w:rFonts w:ascii="Times New Roman" w:hAnsi="Times New Roman"/>
          <w:b/>
          <w:bCs/>
        </w:rPr>
      </w:pPr>
      <w:r w:rsidRPr="00DF34B2">
        <w:rPr>
          <w:rFonts w:ascii="Times New Roman" w:hAnsi="Times New Roman"/>
        </w:rPr>
        <w:t>pisemnie (</w:t>
      </w:r>
      <w:r w:rsidRPr="00DF34B2">
        <w:rPr>
          <w:rFonts w:ascii="Times New Roman" w:eastAsia="Arial" w:hAnsi="Times New Roman"/>
          <w:color w:val="000000"/>
        </w:rPr>
        <w:t>papierowo) na adres siedziby Urzędu Miasta i Gminy Ogrodzieniec, Plac Wolności 25, 42-440 Ogrodzieniec</w:t>
      </w:r>
      <w:r w:rsidRPr="00DF34B2">
        <w:rPr>
          <w:rFonts w:ascii="Times New Roman" w:hAnsi="Times New Roman"/>
        </w:rPr>
        <w:t>.</w:t>
      </w:r>
    </w:p>
    <w:p w:rsidR="00DF34B2" w:rsidRPr="00DF34B2" w:rsidRDefault="00CD35B6" w:rsidP="00E40E90">
      <w:pPr>
        <w:pStyle w:val="Akapitzlist"/>
        <w:numPr>
          <w:ilvl w:val="0"/>
          <w:numId w:val="16"/>
        </w:numPr>
        <w:spacing w:after="0"/>
        <w:ind w:left="357" w:hanging="357"/>
        <w:jc w:val="both"/>
        <w:rPr>
          <w:rFonts w:ascii="Times New Roman" w:hAnsi="Times New Roman"/>
          <w:b/>
          <w:bCs/>
        </w:rPr>
      </w:pPr>
      <w:r w:rsidRPr="00DF34B2">
        <w:rPr>
          <w:rFonts w:ascii="Times New Roman" w:hAnsi="Times New Roman"/>
        </w:rPr>
        <w:t>Za dzień zapłaty przyjmuje się dzień obciążenia rachunku Zamawiającego.</w:t>
      </w:r>
    </w:p>
    <w:p w:rsidR="00DF34B2" w:rsidRPr="00DF34B2" w:rsidRDefault="00CD35B6" w:rsidP="00E40E90">
      <w:pPr>
        <w:pStyle w:val="Akapitzlist"/>
        <w:numPr>
          <w:ilvl w:val="0"/>
          <w:numId w:val="16"/>
        </w:numPr>
        <w:spacing w:after="0"/>
        <w:ind w:left="357" w:hanging="357"/>
        <w:jc w:val="both"/>
        <w:rPr>
          <w:rFonts w:ascii="Times New Roman" w:hAnsi="Times New Roman"/>
          <w:b/>
          <w:bCs/>
        </w:rPr>
      </w:pPr>
      <w:r w:rsidRPr="00DF34B2">
        <w:rPr>
          <w:rFonts w:ascii="Times New Roman" w:hAnsi="Times New Roman"/>
        </w:rPr>
        <w:t xml:space="preserve">Zakazuje się przelewu wierzytelności i przejęcia długu z tytułu niniejszej umowy. </w:t>
      </w:r>
    </w:p>
    <w:p w:rsidR="00CD35B6" w:rsidRPr="00DF34B2" w:rsidRDefault="00CD35B6" w:rsidP="00E40E90">
      <w:pPr>
        <w:pStyle w:val="Akapitzlist"/>
        <w:numPr>
          <w:ilvl w:val="0"/>
          <w:numId w:val="16"/>
        </w:numPr>
        <w:spacing w:after="0"/>
        <w:ind w:left="357" w:hanging="357"/>
        <w:jc w:val="both"/>
        <w:rPr>
          <w:rFonts w:ascii="Times New Roman" w:hAnsi="Times New Roman"/>
          <w:b/>
          <w:bCs/>
        </w:rPr>
      </w:pPr>
      <w:r w:rsidRPr="00DF34B2">
        <w:rPr>
          <w:rFonts w:ascii="Times New Roman" w:hAnsi="Times New Roman"/>
          <w:color w:val="000000"/>
        </w:rPr>
        <w:t xml:space="preserve">Zamawiający oświadcza, że na sfinansowanie zamówienia posiada zabezpieczone środki </w:t>
      </w:r>
      <w:r w:rsidRPr="00DF34B2">
        <w:rPr>
          <w:rFonts w:ascii="Times New Roman" w:hAnsi="Times New Roman"/>
          <w:color w:val="000000"/>
        </w:rPr>
        <w:br/>
        <w:t xml:space="preserve">w budżecie - </w:t>
      </w:r>
      <w:r w:rsidRPr="00DF34B2">
        <w:rPr>
          <w:rFonts w:ascii="Times New Roman" w:hAnsi="Times New Roman"/>
        </w:rPr>
        <w:t xml:space="preserve">Dział … Rozdział … § … </w:t>
      </w:r>
    </w:p>
    <w:p w:rsidR="00CD35B6" w:rsidRPr="00CC2E82" w:rsidRDefault="00CD35B6" w:rsidP="00CD35B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CD35B6" w:rsidRPr="00CC2E82" w:rsidRDefault="00CD35B6" w:rsidP="00CD35B6">
      <w:pPr>
        <w:pStyle w:val="Nagwek2"/>
        <w:spacing w:line="276" w:lineRule="auto"/>
        <w:rPr>
          <w:rFonts w:ascii="Times New Roman" w:hAnsi="Times New Roman"/>
          <w:b/>
          <w:szCs w:val="22"/>
          <w:u w:val="none"/>
        </w:rPr>
      </w:pPr>
      <w:r w:rsidRPr="00CC2E82">
        <w:rPr>
          <w:rFonts w:ascii="Times New Roman" w:hAnsi="Times New Roman"/>
          <w:b/>
          <w:szCs w:val="22"/>
          <w:u w:val="none"/>
        </w:rPr>
        <w:t xml:space="preserve">§ </w:t>
      </w:r>
      <w:r w:rsidR="00DF34B2">
        <w:rPr>
          <w:rFonts w:ascii="Times New Roman" w:hAnsi="Times New Roman"/>
          <w:b/>
          <w:szCs w:val="22"/>
          <w:u w:val="none"/>
        </w:rPr>
        <w:t>6</w:t>
      </w:r>
      <w:r w:rsidRPr="00CC2E82">
        <w:rPr>
          <w:rFonts w:ascii="Times New Roman" w:hAnsi="Times New Roman"/>
          <w:b/>
          <w:szCs w:val="22"/>
          <w:u w:val="none"/>
        </w:rPr>
        <w:t xml:space="preserve"> - Lista podwykonawców</w:t>
      </w:r>
    </w:p>
    <w:p w:rsidR="00CD35B6" w:rsidRPr="00CC2E82" w:rsidRDefault="00CD35B6" w:rsidP="00E40E90">
      <w:pPr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CC2E82">
        <w:rPr>
          <w:rFonts w:ascii="Times New Roman" w:hAnsi="Times New Roman" w:cs="Times New Roman"/>
        </w:rPr>
        <w:t>Strony postanawiają, że przedmiot umowy</w:t>
      </w:r>
      <w:r>
        <w:rPr>
          <w:rFonts w:ascii="Times New Roman" w:hAnsi="Times New Roman" w:cs="Times New Roman"/>
        </w:rPr>
        <w:t>,</w:t>
      </w:r>
      <w:r w:rsidRPr="00CC2E82">
        <w:rPr>
          <w:rFonts w:ascii="Times New Roman" w:hAnsi="Times New Roman" w:cs="Times New Roman"/>
        </w:rPr>
        <w:t xml:space="preserve"> zgodnie z treścią oferty Wykonawcy</w:t>
      </w:r>
      <w:r>
        <w:rPr>
          <w:rFonts w:ascii="Times New Roman" w:hAnsi="Times New Roman" w:cs="Times New Roman"/>
        </w:rPr>
        <w:t>,</w:t>
      </w:r>
      <w:r w:rsidRPr="00CC2E82">
        <w:rPr>
          <w:rFonts w:ascii="Times New Roman" w:hAnsi="Times New Roman" w:cs="Times New Roman"/>
        </w:rPr>
        <w:t xml:space="preserve"> zostanie wykonany</w:t>
      </w:r>
      <w:r>
        <w:rPr>
          <w:rFonts w:ascii="Times New Roman" w:hAnsi="Times New Roman" w:cs="Times New Roman"/>
        </w:rPr>
        <w:t xml:space="preserve"> </w:t>
      </w:r>
      <w:r w:rsidRPr="00CC2E82">
        <w:rPr>
          <w:rFonts w:ascii="Times New Roman" w:hAnsi="Times New Roman" w:cs="Times New Roman"/>
        </w:rPr>
        <w:t>z udziałem:</w:t>
      </w:r>
    </w:p>
    <w:p w:rsidR="00CD35B6" w:rsidRPr="00CC2E82" w:rsidRDefault="00CD35B6" w:rsidP="00E40E90">
      <w:pPr>
        <w:numPr>
          <w:ilvl w:val="3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CC2E82">
        <w:rPr>
          <w:rFonts w:ascii="Times New Roman" w:hAnsi="Times New Roman" w:cs="Times New Roman"/>
        </w:rPr>
        <w:t xml:space="preserve">podwykonawcy - </w:t>
      </w:r>
      <w:r>
        <w:rPr>
          <w:rFonts w:ascii="Times New Roman" w:hAnsi="Times New Roman" w:cs="Times New Roman"/>
        </w:rPr>
        <w:t>……………</w:t>
      </w:r>
      <w:r w:rsidRPr="00CC2E82">
        <w:rPr>
          <w:rFonts w:ascii="Times New Roman" w:hAnsi="Times New Roman" w:cs="Times New Roman"/>
        </w:rPr>
        <w:t xml:space="preserve"> w zakresie </w:t>
      </w:r>
      <w:r>
        <w:rPr>
          <w:rFonts w:ascii="Times New Roman" w:hAnsi="Times New Roman" w:cs="Times New Roman"/>
        </w:rPr>
        <w:t>……………</w:t>
      </w:r>
      <w:r w:rsidRPr="00CC2E82">
        <w:rPr>
          <w:rFonts w:ascii="Times New Roman" w:hAnsi="Times New Roman" w:cs="Times New Roman"/>
        </w:rPr>
        <w:t xml:space="preserve"> na zasobach którego Wykonawca polegał przy wykazaniu spełnienia warunku udziału w postę</w:t>
      </w:r>
      <w:r w:rsidR="00DF34B2">
        <w:rPr>
          <w:rFonts w:ascii="Times New Roman" w:hAnsi="Times New Roman" w:cs="Times New Roman"/>
        </w:rPr>
        <w:t>powaniu o udzielenie zamówienia</w:t>
      </w:r>
      <w:r>
        <w:rPr>
          <w:rFonts w:ascii="Times New Roman" w:hAnsi="Times New Roman" w:cs="Times New Roman"/>
        </w:rPr>
        <w:t>;</w:t>
      </w:r>
    </w:p>
    <w:p w:rsidR="00CD35B6" w:rsidRPr="00CC2E82" w:rsidRDefault="00CD35B6" w:rsidP="00E40E90">
      <w:pPr>
        <w:numPr>
          <w:ilvl w:val="3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CC2E82">
        <w:rPr>
          <w:rFonts w:ascii="Times New Roman" w:hAnsi="Times New Roman" w:cs="Times New Roman"/>
        </w:rPr>
        <w:t xml:space="preserve">podwykonawcy - </w:t>
      </w:r>
      <w:r>
        <w:rPr>
          <w:rFonts w:ascii="Times New Roman" w:hAnsi="Times New Roman" w:cs="Times New Roman"/>
        </w:rPr>
        <w:t>……………</w:t>
      </w:r>
      <w:r w:rsidRPr="00CC2E82">
        <w:rPr>
          <w:rFonts w:ascii="Times New Roman" w:hAnsi="Times New Roman" w:cs="Times New Roman"/>
        </w:rPr>
        <w:t xml:space="preserve"> w zakresie </w:t>
      </w:r>
      <w:r>
        <w:rPr>
          <w:rFonts w:ascii="Times New Roman" w:hAnsi="Times New Roman" w:cs="Times New Roman"/>
        </w:rPr>
        <w:t>……………</w:t>
      </w:r>
    </w:p>
    <w:p w:rsidR="00CD35B6" w:rsidRPr="00CC2E82" w:rsidRDefault="00CD35B6" w:rsidP="00E40E90">
      <w:pPr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CC2E82">
        <w:rPr>
          <w:rFonts w:ascii="Times New Roman" w:hAnsi="Times New Roman" w:cs="Times New Roman"/>
        </w:rPr>
        <w:t>Wykonawca, przed przystąpieniem do wykonywania przedmiotu umowy, zobowiązuje się podać Zamawiającemu, w formie pisemnej, nazwy albo imiona i nazwiska oraz dane kontaktowe podwykonawców, o których mowa w ust. 1 i osób do kontaktów z nimi, o ile są już znane.</w:t>
      </w:r>
    </w:p>
    <w:p w:rsidR="00CD35B6" w:rsidRDefault="00CD35B6" w:rsidP="00E40E90">
      <w:pPr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CC2E82">
        <w:rPr>
          <w:rFonts w:ascii="Times New Roman" w:hAnsi="Times New Roman" w:cs="Times New Roman"/>
        </w:rPr>
        <w:t xml:space="preserve">Wykonawca zobowiązuje się informować Zamawiającego o wszelkich zmianach danych, </w:t>
      </w:r>
      <w:r>
        <w:rPr>
          <w:rFonts w:ascii="Times New Roman" w:hAnsi="Times New Roman" w:cs="Times New Roman"/>
        </w:rPr>
        <w:br/>
      </w:r>
      <w:r w:rsidRPr="00CC2E82">
        <w:rPr>
          <w:rFonts w:ascii="Times New Roman" w:hAnsi="Times New Roman" w:cs="Times New Roman"/>
        </w:rPr>
        <w:t xml:space="preserve">o których mowa w ust. 1 i ust. 2 poprzez pisemne powiadomienie Zamawiającego. </w:t>
      </w:r>
    </w:p>
    <w:p w:rsidR="00CD35B6" w:rsidRPr="00B815BE" w:rsidRDefault="00CD35B6" w:rsidP="00CD35B6">
      <w:pPr>
        <w:spacing w:after="0"/>
        <w:ind w:left="397"/>
        <w:jc w:val="both"/>
        <w:rPr>
          <w:rFonts w:ascii="Times New Roman" w:hAnsi="Times New Roman" w:cs="Times New Roman"/>
        </w:rPr>
      </w:pPr>
    </w:p>
    <w:p w:rsidR="00CD35B6" w:rsidRPr="00CC2E82" w:rsidRDefault="00CD35B6" w:rsidP="00CD35B6">
      <w:pPr>
        <w:pStyle w:val="Nagwek2"/>
        <w:spacing w:line="276" w:lineRule="auto"/>
        <w:rPr>
          <w:rFonts w:ascii="Times New Roman" w:hAnsi="Times New Roman"/>
          <w:b/>
          <w:bCs/>
          <w:szCs w:val="22"/>
          <w:u w:val="none"/>
        </w:rPr>
      </w:pPr>
      <w:r w:rsidRPr="00CC2E82">
        <w:rPr>
          <w:rFonts w:ascii="Times New Roman" w:hAnsi="Times New Roman"/>
          <w:b/>
          <w:bCs/>
          <w:szCs w:val="22"/>
          <w:u w:val="none"/>
        </w:rPr>
        <w:t xml:space="preserve">§ </w:t>
      </w:r>
      <w:r w:rsidR="00DF34B2">
        <w:rPr>
          <w:rFonts w:ascii="Times New Roman" w:hAnsi="Times New Roman"/>
          <w:b/>
          <w:bCs/>
          <w:szCs w:val="22"/>
          <w:u w:val="none"/>
        </w:rPr>
        <w:t>7</w:t>
      </w:r>
      <w:r w:rsidRPr="00CC2E82">
        <w:rPr>
          <w:rFonts w:ascii="Times New Roman" w:hAnsi="Times New Roman"/>
          <w:b/>
          <w:bCs/>
          <w:szCs w:val="22"/>
          <w:u w:val="none"/>
        </w:rPr>
        <w:t xml:space="preserve"> – Oświadczenie podwykonawcy</w:t>
      </w:r>
    </w:p>
    <w:p w:rsidR="00CD35B6" w:rsidRPr="00CC2E82" w:rsidRDefault="00CD35B6" w:rsidP="00E40E90">
      <w:pPr>
        <w:numPr>
          <w:ilvl w:val="3"/>
          <w:numId w:val="5"/>
        </w:numPr>
        <w:tabs>
          <w:tab w:val="clear" w:pos="288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CC2E82">
        <w:rPr>
          <w:rFonts w:ascii="Times New Roman" w:hAnsi="Times New Roman" w:cs="Times New Roman"/>
        </w:rPr>
        <w:t xml:space="preserve">Jeżeli powierzenie podwykonawcy wykonania części zamówienia następuje w trakcie obowiązywania umowy, Wykonawca zobowiązuje się przedstawić na żądanie Zamawiającego odpowiednio oświadczenie o braku podstaw wykluczenia i spełnieniu warunków udziału </w:t>
      </w:r>
      <w:r>
        <w:rPr>
          <w:rFonts w:ascii="Times New Roman" w:hAnsi="Times New Roman" w:cs="Times New Roman"/>
        </w:rPr>
        <w:br/>
      </w:r>
      <w:r w:rsidRPr="00CC2E82">
        <w:rPr>
          <w:rFonts w:ascii="Times New Roman" w:hAnsi="Times New Roman" w:cs="Times New Roman"/>
        </w:rPr>
        <w:t>w postępowaniu lub oświadczenie lub dokumenty potwierdzające brak podstaw wykluczenia wobec tego podwykonawcy.</w:t>
      </w:r>
    </w:p>
    <w:p w:rsidR="00CD35B6" w:rsidRPr="00CC2E82" w:rsidRDefault="00CD35B6" w:rsidP="00E40E90">
      <w:pPr>
        <w:numPr>
          <w:ilvl w:val="3"/>
          <w:numId w:val="5"/>
        </w:numPr>
        <w:tabs>
          <w:tab w:val="clear" w:pos="288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CC2E82">
        <w:rPr>
          <w:rFonts w:ascii="Times New Roman" w:hAnsi="Times New Roman" w:cs="Times New Roman"/>
        </w:rPr>
        <w:t>Jeżeli Zamawiający stwierdzi, że wobec danego podwykonawcy zachodzą podstawy wykluczenia, Wykonawca zobowiązuje się zastąpić tego podwykonawcę lub zrezygnować z powierzania wykonania części przedmiotu umowy podwykonawcy.</w:t>
      </w:r>
    </w:p>
    <w:p w:rsidR="00CD35B6" w:rsidRPr="00CC2E82" w:rsidRDefault="00CD35B6" w:rsidP="00CD35B6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CD35B6" w:rsidRPr="00CC2E82" w:rsidRDefault="00CD35B6" w:rsidP="00CD35B6">
      <w:pPr>
        <w:pStyle w:val="Nagwek2"/>
        <w:spacing w:line="276" w:lineRule="auto"/>
        <w:rPr>
          <w:rFonts w:ascii="Times New Roman" w:hAnsi="Times New Roman"/>
          <w:b/>
          <w:bCs/>
          <w:color w:val="FF0000"/>
          <w:szCs w:val="22"/>
          <w:u w:val="none"/>
        </w:rPr>
      </w:pPr>
      <w:r w:rsidRPr="00CC2E82">
        <w:rPr>
          <w:rFonts w:ascii="Times New Roman" w:hAnsi="Times New Roman"/>
          <w:b/>
          <w:bCs/>
          <w:szCs w:val="22"/>
          <w:u w:val="none"/>
        </w:rPr>
        <w:t xml:space="preserve">§ </w:t>
      </w:r>
      <w:r w:rsidR="00DF34B2">
        <w:rPr>
          <w:rFonts w:ascii="Times New Roman" w:hAnsi="Times New Roman"/>
          <w:b/>
          <w:bCs/>
          <w:szCs w:val="22"/>
          <w:u w:val="none"/>
        </w:rPr>
        <w:t>8</w:t>
      </w:r>
      <w:r w:rsidRPr="00CC2E82">
        <w:rPr>
          <w:rFonts w:ascii="Times New Roman" w:hAnsi="Times New Roman"/>
          <w:b/>
          <w:bCs/>
          <w:szCs w:val="22"/>
          <w:u w:val="none"/>
        </w:rPr>
        <w:t xml:space="preserve"> – Odpowiedzialność za podwykonawców</w:t>
      </w:r>
    </w:p>
    <w:p w:rsidR="00CD35B6" w:rsidRPr="00CC2E82" w:rsidRDefault="00CD35B6" w:rsidP="00CD35B6">
      <w:pPr>
        <w:spacing w:after="0"/>
        <w:jc w:val="both"/>
        <w:rPr>
          <w:rFonts w:ascii="Times New Roman" w:hAnsi="Times New Roman" w:cs="Times New Roman"/>
        </w:rPr>
      </w:pPr>
      <w:r w:rsidRPr="00CC2E82">
        <w:rPr>
          <w:rFonts w:ascii="Times New Roman" w:hAnsi="Times New Roman" w:cs="Times New Roman"/>
        </w:rPr>
        <w:t>Powierzenie wykonania części przedmiotu umowy podwykonawcom nie zwalnia Wykonawcy</w:t>
      </w:r>
      <w:r w:rsidRPr="00CC2E82">
        <w:rPr>
          <w:rFonts w:ascii="Times New Roman" w:hAnsi="Times New Roman" w:cs="Times New Roman"/>
        </w:rPr>
        <w:br/>
        <w:t>z odpowiedzialności za należyte wykonanie przedmiotu umowy.</w:t>
      </w:r>
      <w:r w:rsidRPr="00CC2E82">
        <w:rPr>
          <w:rFonts w:ascii="Times New Roman" w:hAnsi="Times New Roman" w:cs="Times New Roman"/>
        </w:rPr>
        <w:tab/>
      </w:r>
    </w:p>
    <w:p w:rsidR="00CD35B6" w:rsidRDefault="00CD35B6" w:rsidP="00CD35B6">
      <w:pPr>
        <w:spacing w:after="0"/>
        <w:rPr>
          <w:rFonts w:ascii="Times New Roman" w:hAnsi="Times New Roman" w:cs="Times New Roman"/>
          <w:b/>
        </w:rPr>
      </w:pPr>
    </w:p>
    <w:p w:rsidR="00CD35B6" w:rsidRPr="00CC2E82" w:rsidRDefault="00CD35B6" w:rsidP="00CD35B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C2E82">
        <w:rPr>
          <w:rFonts w:ascii="Times New Roman" w:hAnsi="Times New Roman" w:cs="Times New Roman"/>
          <w:b/>
          <w:bCs/>
        </w:rPr>
        <w:t xml:space="preserve">§ </w:t>
      </w:r>
      <w:r w:rsidR="00DF34B2">
        <w:rPr>
          <w:rFonts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 xml:space="preserve"> - Kary umowne</w:t>
      </w:r>
    </w:p>
    <w:p w:rsidR="00CD35B6" w:rsidRPr="00CC2E82" w:rsidRDefault="00CD35B6" w:rsidP="00E40E90">
      <w:pPr>
        <w:pStyle w:val="Tekstpodstawowy3"/>
        <w:numPr>
          <w:ilvl w:val="0"/>
          <w:numId w:val="12"/>
        </w:numPr>
        <w:spacing w:line="276" w:lineRule="auto"/>
        <w:jc w:val="both"/>
        <w:rPr>
          <w:szCs w:val="22"/>
        </w:rPr>
      </w:pPr>
      <w:r w:rsidRPr="00CC2E82">
        <w:rPr>
          <w:szCs w:val="22"/>
        </w:rPr>
        <w:t xml:space="preserve">Strony umowy ustalają </w:t>
      </w:r>
      <w:r>
        <w:rPr>
          <w:szCs w:val="22"/>
        </w:rPr>
        <w:t xml:space="preserve">odpowiedzialność odszkodowawczą w formie kar umownych, </w:t>
      </w:r>
      <w:r>
        <w:rPr>
          <w:szCs w:val="22"/>
        </w:rPr>
        <w:br/>
        <w:t>z następujących tytułów i w podanych wysokościach.</w:t>
      </w:r>
      <w:r w:rsidRPr="00CC2E82">
        <w:rPr>
          <w:szCs w:val="22"/>
        </w:rPr>
        <w:t xml:space="preserve"> Wykonawca zobowiązuje się zapłacić Zamawiającemu karę umowną za:</w:t>
      </w:r>
    </w:p>
    <w:p w:rsidR="00CD35B6" w:rsidRPr="00CC2E82" w:rsidRDefault="00CD35B6" w:rsidP="00E40E90">
      <w:pPr>
        <w:pStyle w:val="Tekstpodstawowy3"/>
        <w:numPr>
          <w:ilvl w:val="0"/>
          <w:numId w:val="14"/>
        </w:numPr>
        <w:tabs>
          <w:tab w:val="num" w:pos="900"/>
          <w:tab w:val="left" w:pos="6096"/>
        </w:tabs>
        <w:spacing w:line="276" w:lineRule="auto"/>
        <w:jc w:val="both"/>
        <w:rPr>
          <w:szCs w:val="22"/>
        </w:rPr>
      </w:pPr>
      <w:r w:rsidRPr="00CC2E82">
        <w:rPr>
          <w:szCs w:val="22"/>
        </w:rPr>
        <w:t xml:space="preserve">wadliwe wykonywanie przedmiotu umowy lub niedotrzymywanie warunków umowy innych niż niżej określone - w wysokości 1% wynagrodzenia umownego netto określonego w § </w:t>
      </w:r>
      <w:r>
        <w:rPr>
          <w:szCs w:val="22"/>
        </w:rPr>
        <w:t>5</w:t>
      </w:r>
      <w:r w:rsidRPr="00CC2E82">
        <w:rPr>
          <w:szCs w:val="22"/>
        </w:rPr>
        <w:t xml:space="preserve"> ust. 1 umowy za każdorazowe naruszenie postanowień umowy;</w:t>
      </w:r>
    </w:p>
    <w:p w:rsidR="00CD35B6" w:rsidRPr="008075CF" w:rsidRDefault="00CD35B6" w:rsidP="00E40E90">
      <w:pPr>
        <w:pStyle w:val="Tekstpodstawowy3"/>
        <w:numPr>
          <w:ilvl w:val="0"/>
          <w:numId w:val="14"/>
        </w:numPr>
        <w:tabs>
          <w:tab w:val="num" w:pos="900"/>
          <w:tab w:val="left" w:pos="6096"/>
        </w:tabs>
        <w:spacing w:line="276" w:lineRule="auto"/>
        <w:jc w:val="both"/>
        <w:rPr>
          <w:szCs w:val="22"/>
        </w:rPr>
      </w:pPr>
      <w:r w:rsidRPr="00CC2E82">
        <w:rPr>
          <w:szCs w:val="22"/>
        </w:rPr>
        <w:lastRenderedPageBreak/>
        <w:t xml:space="preserve">opóźnienie lub zwłokę w dotrzymaniu terminu wykonania przedmiotu umowy, o którym mowa w § 2 umowy - w wysokości 0,1% wynagrodzenia umownego netto określonego w § </w:t>
      </w:r>
      <w:r>
        <w:rPr>
          <w:szCs w:val="22"/>
        </w:rPr>
        <w:t>5</w:t>
      </w:r>
      <w:r w:rsidRPr="00CC2E82">
        <w:rPr>
          <w:szCs w:val="22"/>
        </w:rPr>
        <w:t xml:space="preserve"> ust. 1 umowy za każdy dzień opóźnienia lub zwłoki</w:t>
      </w:r>
      <w:r>
        <w:rPr>
          <w:szCs w:val="22"/>
        </w:rPr>
        <w:t xml:space="preserve">. </w:t>
      </w:r>
      <w:r w:rsidRPr="00594D7B">
        <w:t>Jeżeli opóźnienie</w:t>
      </w:r>
      <w:r>
        <w:t xml:space="preserve"> lub zwłoka</w:t>
      </w:r>
      <w:r w:rsidRPr="00594D7B">
        <w:t xml:space="preserve"> trwa dłużej niż 14 dni Zamawiający może odstąpić od umowy z przyczyn leżących po stronie Wykonawcy </w:t>
      </w:r>
      <w:r w:rsidR="00C15E82">
        <w:br/>
      </w:r>
      <w:r w:rsidRPr="00594D7B">
        <w:t xml:space="preserve">i naliczyć karę umowną określoną w </w:t>
      </w:r>
      <w:r>
        <w:t>pkt</w:t>
      </w:r>
      <w:r w:rsidRPr="00594D7B">
        <w:t xml:space="preserve"> </w:t>
      </w:r>
      <w:r w:rsidR="00935646">
        <w:t>3</w:t>
      </w:r>
      <w:r w:rsidRPr="00CC2E82">
        <w:rPr>
          <w:szCs w:val="22"/>
        </w:rPr>
        <w:t>;</w:t>
      </w:r>
    </w:p>
    <w:p w:rsidR="00CD35B6" w:rsidRPr="00CC2E82" w:rsidRDefault="00CD35B6" w:rsidP="00E40E90">
      <w:pPr>
        <w:pStyle w:val="Tekstpodstawowy3"/>
        <w:numPr>
          <w:ilvl w:val="0"/>
          <w:numId w:val="14"/>
        </w:numPr>
        <w:tabs>
          <w:tab w:val="num" w:pos="900"/>
          <w:tab w:val="left" w:pos="6096"/>
        </w:tabs>
        <w:spacing w:line="276" w:lineRule="auto"/>
        <w:jc w:val="both"/>
        <w:rPr>
          <w:szCs w:val="22"/>
        </w:rPr>
      </w:pPr>
      <w:r w:rsidRPr="00CC2E82">
        <w:rPr>
          <w:szCs w:val="22"/>
        </w:rPr>
        <w:t>odstąpienie od umo</w:t>
      </w:r>
      <w:r w:rsidR="00935646">
        <w:rPr>
          <w:szCs w:val="22"/>
        </w:rPr>
        <w:t>wy przez którąkolwiek ze S</w:t>
      </w:r>
      <w:r w:rsidRPr="00CC2E82">
        <w:rPr>
          <w:szCs w:val="22"/>
        </w:rPr>
        <w:t xml:space="preserve">tron z przyczyn leżących po stronie Wykonawcy - w wysokości 10% wynagrodzenia umownego netto określonego w § </w:t>
      </w:r>
      <w:r>
        <w:rPr>
          <w:szCs w:val="22"/>
        </w:rPr>
        <w:t>5</w:t>
      </w:r>
      <w:r w:rsidRPr="00CC2E82">
        <w:rPr>
          <w:szCs w:val="22"/>
        </w:rPr>
        <w:t xml:space="preserve"> ust. 1 umowy</w:t>
      </w:r>
      <w:r>
        <w:rPr>
          <w:szCs w:val="22"/>
        </w:rPr>
        <w:t>;</w:t>
      </w:r>
    </w:p>
    <w:p w:rsidR="00CD35B6" w:rsidRPr="00C15E82" w:rsidRDefault="00C15E82" w:rsidP="00E40E90">
      <w:pPr>
        <w:pStyle w:val="Tekstpodstawowy3"/>
        <w:numPr>
          <w:ilvl w:val="0"/>
          <w:numId w:val="14"/>
        </w:numPr>
        <w:tabs>
          <w:tab w:val="num" w:pos="900"/>
          <w:tab w:val="left" w:pos="6096"/>
        </w:tabs>
        <w:spacing w:line="276" w:lineRule="auto"/>
        <w:jc w:val="both"/>
        <w:rPr>
          <w:szCs w:val="22"/>
        </w:rPr>
      </w:pPr>
      <w:r w:rsidRPr="00C15E82">
        <w:rPr>
          <w:szCs w:val="22"/>
        </w:rPr>
        <w:t xml:space="preserve">za odstąpienie od umowy przez Wykonawcę z przyczyn niezależnych od Zamawiającego - </w:t>
      </w:r>
      <w:r>
        <w:rPr>
          <w:szCs w:val="22"/>
        </w:rPr>
        <w:br/>
      </w:r>
      <w:r w:rsidRPr="00C15E82">
        <w:rPr>
          <w:szCs w:val="22"/>
        </w:rPr>
        <w:t>w wysokości 10% wynagrodzenia umownego netto określonego w § 5 ust. 1 umowy</w:t>
      </w:r>
      <w:r w:rsidR="00CD35B6" w:rsidRPr="00C15E82">
        <w:rPr>
          <w:szCs w:val="22"/>
        </w:rPr>
        <w:t>.</w:t>
      </w:r>
    </w:p>
    <w:p w:rsidR="00CD35B6" w:rsidRPr="00CC2E82" w:rsidRDefault="00CD35B6" w:rsidP="00E40E90">
      <w:pPr>
        <w:numPr>
          <w:ilvl w:val="2"/>
          <w:numId w:val="9"/>
        </w:numPr>
        <w:spacing w:after="0"/>
        <w:jc w:val="both"/>
        <w:rPr>
          <w:rFonts w:ascii="Times New Roman" w:hAnsi="Times New Roman" w:cs="Times New Roman"/>
          <w:bCs/>
        </w:rPr>
      </w:pPr>
      <w:r w:rsidRPr="00CC2E82">
        <w:rPr>
          <w:rFonts w:ascii="Times New Roman" w:hAnsi="Times New Roman" w:cs="Times New Roman"/>
          <w:bCs/>
        </w:rPr>
        <w:t xml:space="preserve">Łączna maksymalna wartość kar umownych, których mogą dochodzić Strony nie może przekroczyć 30% wartości wynagrodzenia umownego netto </w:t>
      </w:r>
      <w:r w:rsidRPr="00CC2E82">
        <w:rPr>
          <w:rFonts w:ascii="Times New Roman" w:hAnsi="Times New Roman" w:cs="Times New Roman"/>
        </w:rPr>
        <w:t xml:space="preserve">określonego w § </w:t>
      </w:r>
      <w:r>
        <w:rPr>
          <w:rFonts w:ascii="Times New Roman" w:hAnsi="Times New Roman" w:cs="Times New Roman"/>
        </w:rPr>
        <w:t>5</w:t>
      </w:r>
      <w:r w:rsidRPr="00CC2E82">
        <w:rPr>
          <w:rFonts w:ascii="Times New Roman" w:hAnsi="Times New Roman" w:cs="Times New Roman"/>
        </w:rPr>
        <w:t xml:space="preserve"> ust. 1 umowy.</w:t>
      </w:r>
    </w:p>
    <w:p w:rsidR="00CD35B6" w:rsidRDefault="00CD35B6" w:rsidP="00E40E90">
      <w:pPr>
        <w:numPr>
          <w:ilvl w:val="2"/>
          <w:numId w:val="9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Wykonawca wyraża zgodę na potrącenie ewentualnych kar umownych z należnego mu wynagrodzenia. W przypadku braku pokrycia nałożonych kar umownych, Wykonawca zobowiązany jest do uregulowania kary umownej lub jej nie potrąconej części w terminie 14 dni od dnia nałożenia.</w:t>
      </w:r>
    </w:p>
    <w:p w:rsidR="00CD35B6" w:rsidRPr="00B4431E" w:rsidRDefault="00CD35B6" w:rsidP="00E40E90">
      <w:pPr>
        <w:numPr>
          <w:ilvl w:val="2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niewykonania lub nienależytego wykonania umowy przez Wykonawcę, co spowodowało Zamawiającemu szkodę przewyższającą zastrzeżone w umowie kary umowne, </w:t>
      </w:r>
      <w:r w:rsidRPr="00B4431E">
        <w:rPr>
          <w:rFonts w:ascii="Times New Roman" w:hAnsi="Times New Roman" w:cs="Times New Roman"/>
        </w:rPr>
        <w:t>Zamawiający może dochodzić odszkodowania na zasadach ogólnych.</w:t>
      </w:r>
    </w:p>
    <w:p w:rsidR="00CD35B6" w:rsidRPr="00CC2E82" w:rsidRDefault="00CD35B6" w:rsidP="00CD35B6">
      <w:pPr>
        <w:spacing w:after="0"/>
        <w:jc w:val="both"/>
        <w:rPr>
          <w:rFonts w:ascii="Times New Roman" w:hAnsi="Times New Roman" w:cs="Times New Roman"/>
          <w:highlight w:val="yellow"/>
        </w:rPr>
      </w:pPr>
    </w:p>
    <w:p w:rsidR="00CD35B6" w:rsidRPr="00CC2E82" w:rsidRDefault="00CD35B6" w:rsidP="00CD35B6">
      <w:pPr>
        <w:spacing w:after="0"/>
        <w:jc w:val="center"/>
        <w:rPr>
          <w:rFonts w:ascii="Times New Roman" w:hAnsi="Times New Roman" w:cs="Times New Roman"/>
          <w:b/>
        </w:rPr>
      </w:pPr>
      <w:r w:rsidRPr="00CC2E82">
        <w:rPr>
          <w:rFonts w:ascii="Times New Roman" w:hAnsi="Times New Roman" w:cs="Times New Roman"/>
          <w:b/>
        </w:rPr>
        <w:t xml:space="preserve">§ </w:t>
      </w:r>
      <w:r w:rsidR="00C15E82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 xml:space="preserve"> - Zmiany umowy</w:t>
      </w:r>
    </w:p>
    <w:p w:rsidR="00CD35B6" w:rsidRPr="00CC2E82" w:rsidRDefault="00CD35B6" w:rsidP="00E40E90">
      <w:pPr>
        <w:pStyle w:val="Tekstpodstawowy2"/>
        <w:numPr>
          <w:ilvl w:val="0"/>
          <w:numId w:val="10"/>
        </w:numPr>
        <w:spacing w:line="276" w:lineRule="auto"/>
        <w:rPr>
          <w:szCs w:val="22"/>
        </w:rPr>
      </w:pPr>
      <w:r w:rsidRPr="00CC2E82">
        <w:rPr>
          <w:szCs w:val="22"/>
        </w:rPr>
        <w:t xml:space="preserve">Dopuszczalna jest zmiana umowy w przypadkach określonych w art. 455 ustawy </w:t>
      </w:r>
      <w:proofErr w:type="spellStart"/>
      <w:r w:rsidRPr="00CC2E82">
        <w:rPr>
          <w:szCs w:val="22"/>
        </w:rPr>
        <w:t>pzp</w:t>
      </w:r>
      <w:proofErr w:type="spellEnd"/>
      <w:r w:rsidRPr="00CC2E82">
        <w:rPr>
          <w:szCs w:val="22"/>
        </w:rPr>
        <w:t xml:space="preserve"> oraz </w:t>
      </w:r>
      <w:r>
        <w:rPr>
          <w:szCs w:val="22"/>
        </w:rPr>
        <w:br/>
      </w:r>
      <w:r w:rsidRPr="00CC2E82">
        <w:rPr>
          <w:szCs w:val="22"/>
        </w:rPr>
        <w:t>w przypadku:</w:t>
      </w:r>
    </w:p>
    <w:p w:rsidR="003C6503" w:rsidRDefault="003C6503" w:rsidP="00E40E90">
      <w:pPr>
        <w:pStyle w:val="Akapitzlist"/>
        <w:numPr>
          <w:ilvl w:val="0"/>
          <w:numId w:val="6"/>
        </w:numPr>
        <w:tabs>
          <w:tab w:val="num" w:pos="794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zmiany osób wskazanych w § 12</w:t>
      </w:r>
      <w:r w:rsidRPr="003E32CC">
        <w:rPr>
          <w:rFonts w:ascii="Times New Roman" w:hAnsi="Times New Roman"/>
        </w:rPr>
        <w:t xml:space="preserve"> ust. 1 umowy w przypadku:</w:t>
      </w:r>
    </w:p>
    <w:p w:rsidR="003C6503" w:rsidRDefault="003C6503" w:rsidP="003C6503">
      <w:pPr>
        <w:numPr>
          <w:ilvl w:val="1"/>
          <w:numId w:val="1"/>
        </w:numPr>
        <w:spacing w:after="0"/>
        <w:ind w:left="1071" w:hanging="357"/>
        <w:jc w:val="both"/>
        <w:rPr>
          <w:rFonts w:ascii="Times New Roman" w:hAnsi="Times New Roman" w:cs="Times New Roman"/>
        </w:rPr>
      </w:pPr>
      <w:r w:rsidRPr="00A85B4B">
        <w:rPr>
          <w:rFonts w:ascii="Times New Roman" w:hAnsi="Times New Roman" w:cs="Times New Roman"/>
        </w:rPr>
        <w:t>ważnych zdarzeń</w:t>
      </w:r>
      <w:r>
        <w:rPr>
          <w:rFonts w:ascii="Times New Roman" w:hAnsi="Times New Roman" w:cs="Times New Roman"/>
        </w:rPr>
        <w:t xml:space="preserve"> losowych dotyczących tej osoby;</w:t>
      </w:r>
    </w:p>
    <w:p w:rsidR="003C6503" w:rsidRDefault="003C6503" w:rsidP="003C6503">
      <w:pPr>
        <w:numPr>
          <w:ilvl w:val="1"/>
          <w:numId w:val="1"/>
        </w:numPr>
        <w:spacing w:after="0"/>
        <w:ind w:left="1071" w:hanging="357"/>
        <w:jc w:val="both"/>
        <w:rPr>
          <w:rFonts w:ascii="Times New Roman" w:hAnsi="Times New Roman" w:cs="Times New Roman"/>
        </w:rPr>
      </w:pPr>
      <w:r w:rsidRPr="003E32CC">
        <w:rPr>
          <w:rFonts w:ascii="Times New Roman" w:hAnsi="Times New Roman" w:cs="Times New Roman"/>
        </w:rPr>
        <w:t>niewywiązywania się przez tą osobę</w:t>
      </w:r>
      <w:r>
        <w:rPr>
          <w:rFonts w:ascii="Times New Roman" w:hAnsi="Times New Roman" w:cs="Times New Roman"/>
        </w:rPr>
        <w:t xml:space="preserve"> z ciążących na niej obowiązków;</w:t>
      </w:r>
    </w:p>
    <w:p w:rsidR="003C6503" w:rsidRPr="003E32CC" w:rsidRDefault="003C6503" w:rsidP="003C6503">
      <w:pPr>
        <w:numPr>
          <w:ilvl w:val="1"/>
          <w:numId w:val="1"/>
        </w:numPr>
        <w:spacing w:after="0"/>
        <w:ind w:left="1071" w:hanging="357"/>
        <w:jc w:val="both"/>
        <w:rPr>
          <w:rFonts w:ascii="Times New Roman" w:hAnsi="Times New Roman" w:cs="Times New Roman"/>
        </w:rPr>
      </w:pPr>
      <w:r w:rsidRPr="003E32CC">
        <w:rPr>
          <w:rFonts w:ascii="Times New Roman" w:hAnsi="Times New Roman" w:cs="Times New Roman"/>
        </w:rPr>
        <w:t>jeżeli zmiana tej osoby stanie się konieczna z jakichkolwiek innych przyczyn niezależnych od Wykonawcy</w:t>
      </w:r>
      <w:r>
        <w:rPr>
          <w:rFonts w:ascii="Times New Roman" w:hAnsi="Times New Roman" w:cs="Times New Roman"/>
        </w:rPr>
        <w:t>.</w:t>
      </w:r>
    </w:p>
    <w:p w:rsidR="003C6503" w:rsidRDefault="003C6503" w:rsidP="003C6503">
      <w:pPr>
        <w:tabs>
          <w:tab w:val="left" w:pos="3000"/>
        </w:tabs>
        <w:spacing w:after="0"/>
        <w:ind w:left="782"/>
        <w:jc w:val="both"/>
        <w:rPr>
          <w:rFonts w:ascii="Times New Roman" w:hAnsi="Times New Roman" w:cs="Times New Roman"/>
        </w:rPr>
      </w:pPr>
      <w:r w:rsidRPr="00A85B4B">
        <w:rPr>
          <w:rFonts w:ascii="Times New Roman" w:hAnsi="Times New Roman" w:cs="Times New Roman"/>
        </w:rPr>
        <w:t>W przypadku zmiany, o której mowa powyżej, osoba wskazana przez Wykonawcę winna posiadać uprawnienia co najmniej takie jakich wymagano w S</w:t>
      </w:r>
      <w:r>
        <w:rPr>
          <w:rFonts w:ascii="Times New Roman" w:hAnsi="Times New Roman" w:cs="Times New Roman"/>
        </w:rPr>
        <w:t>pecyfikacji Warunków Zamówienia.</w:t>
      </w:r>
    </w:p>
    <w:p w:rsidR="003C6503" w:rsidRDefault="00C15E82" w:rsidP="00E40E90">
      <w:pPr>
        <w:pStyle w:val="Akapitzlist"/>
        <w:numPr>
          <w:ilvl w:val="0"/>
          <w:numId w:val="6"/>
        </w:numPr>
        <w:tabs>
          <w:tab w:val="num" w:pos="794"/>
        </w:tabs>
        <w:spacing w:after="0"/>
        <w:jc w:val="both"/>
        <w:rPr>
          <w:rFonts w:ascii="Times New Roman" w:hAnsi="Times New Roman"/>
        </w:rPr>
      </w:pPr>
      <w:r w:rsidRPr="003C6503">
        <w:rPr>
          <w:rFonts w:ascii="Times New Roman" w:hAnsi="Times New Roman"/>
        </w:rPr>
        <w:t>zmiany terminu wykonania przedmiotu umowy w przypadku wydłużenia terminu finansowania robót budowlanych, który nie jest zależny od Zamawiającego (Gminy Ogrodzieniec);</w:t>
      </w:r>
    </w:p>
    <w:p w:rsidR="003C6503" w:rsidRDefault="00CD35B6" w:rsidP="00E40E90">
      <w:pPr>
        <w:pStyle w:val="Akapitzlist"/>
        <w:numPr>
          <w:ilvl w:val="0"/>
          <w:numId w:val="6"/>
        </w:numPr>
        <w:tabs>
          <w:tab w:val="num" w:pos="794"/>
        </w:tabs>
        <w:spacing w:after="0"/>
        <w:jc w:val="both"/>
        <w:rPr>
          <w:rFonts w:ascii="Times New Roman" w:hAnsi="Times New Roman"/>
        </w:rPr>
      </w:pPr>
      <w:r w:rsidRPr="003C6503">
        <w:rPr>
          <w:rFonts w:ascii="Times New Roman" w:hAnsi="Times New Roman"/>
        </w:rPr>
        <w:t>zmiany postanowień umowy, których konieczność wprowadzenia jest wynikiem zmian obowiązującego prawa bądź działań organów państwowych, samorządowych, sądowych lub administracyjnych;</w:t>
      </w:r>
    </w:p>
    <w:p w:rsidR="003C6503" w:rsidRDefault="00CD35B6" w:rsidP="00E40E90">
      <w:pPr>
        <w:pStyle w:val="Akapitzlist"/>
        <w:numPr>
          <w:ilvl w:val="0"/>
          <w:numId w:val="6"/>
        </w:numPr>
        <w:tabs>
          <w:tab w:val="num" w:pos="794"/>
        </w:tabs>
        <w:spacing w:after="0"/>
        <w:jc w:val="both"/>
        <w:rPr>
          <w:rFonts w:ascii="Times New Roman" w:hAnsi="Times New Roman"/>
        </w:rPr>
      </w:pPr>
      <w:r w:rsidRPr="003C6503">
        <w:rPr>
          <w:rFonts w:ascii="Times New Roman" w:hAnsi="Times New Roman"/>
        </w:rPr>
        <w:t xml:space="preserve">zmiany § </w:t>
      </w:r>
      <w:r w:rsidR="00C15E82" w:rsidRPr="003C6503">
        <w:rPr>
          <w:rFonts w:ascii="Times New Roman" w:hAnsi="Times New Roman"/>
        </w:rPr>
        <w:t>6</w:t>
      </w:r>
      <w:r w:rsidRPr="003C6503">
        <w:rPr>
          <w:rFonts w:ascii="Times New Roman" w:hAnsi="Times New Roman"/>
        </w:rPr>
        <w:t xml:space="preserve"> ust. 1 umowy w zakresie wskazanych podwykonawców, rezygnacji z podwykonawców, zmiany wskazanego zakresu podwykonawstwa, wykonania zamówienia przy pomocy podwykonawców, pomimo niewskazania w postępowaniu o udzielenie zamówienia publicznego żadnej części zamówienia przeznaczonej do wykonania w ramach podwykonawstwa. W przypadku zmiany lub rezygnacji z podwykonawcy, na którego potencjał Wykonawca powoływał się w zakresie spełnienia warunków udziału w postępowaniu </w:t>
      </w:r>
      <w:r w:rsidR="003C6503">
        <w:rPr>
          <w:rFonts w:ascii="Times New Roman" w:hAnsi="Times New Roman"/>
        </w:rPr>
        <w:br/>
      </w:r>
      <w:r w:rsidRPr="003C6503">
        <w:rPr>
          <w:rFonts w:ascii="Times New Roman" w:hAnsi="Times New Roman"/>
        </w:rPr>
        <w:t xml:space="preserve">o udzielenie zamówienia publicznego, Wykonawca zobowiązany jest wykazać Zamawiającemu, iż proponowany inny podwykonawca lub sam Wykonawca samodzielnie spełnia te warunki w stopniu nie mniejszym niż podwykonawca, na którego zasoby Wykonawca </w:t>
      </w:r>
      <w:r w:rsidRPr="003C6503">
        <w:rPr>
          <w:rFonts w:ascii="Times New Roman" w:hAnsi="Times New Roman"/>
        </w:rPr>
        <w:lastRenderedPageBreak/>
        <w:t xml:space="preserve">powoływał się w trakcie postępowania  o udzielenie zamówienia. Dokumenty potwierdzające spełnienie warunków udziału w postępowaniu, Wykonawca zobowiązany jest złożyć wraz </w:t>
      </w:r>
      <w:r w:rsidR="003C6503">
        <w:rPr>
          <w:rFonts w:ascii="Times New Roman" w:hAnsi="Times New Roman"/>
        </w:rPr>
        <w:br/>
      </w:r>
      <w:r w:rsidRPr="003C6503">
        <w:rPr>
          <w:rFonts w:ascii="Times New Roman" w:hAnsi="Times New Roman"/>
        </w:rPr>
        <w:t>z wnioskiem, o którym mowa w ust. 2;</w:t>
      </w:r>
    </w:p>
    <w:p w:rsidR="00C15E82" w:rsidRDefault="00C15E82" w:rsidP="00E40E90">
      <w:pPr>
        <w:pStyle w:val="Akapitzlist"/>
        <w:numPr>
          <w:ilvl w:val="0"/>
          <w:numId w:val="6"/>
        </w:numPr>
        <w:tabs>
          <w:tab w:val="num" w:pos="794"/>
        </w:tabs>
        <w:spacing w:after="0"/>
        <w:jc w:val="both"/>
        <w:rPr>
          <w:rFonts w:ascii="Times New Roman" w:hAnsi="Times New Roman"/>
        </w:rPr>
      </w:pPr>
      <w:r w:rsidRPr="003C6503">
        <w:rPr>
          <w:rFonts w:ascii="Times New Roman" w:hAnsi="Times New Roman"/>
        </w:rPr>
        <w:t>zmiany wynagrodzenia Wykona</w:t>
      </w:r>
      <w:r w:rsidR="003D76F0">
        <w:rPr>
          <w:rFonts w:ascii="Times New Roman" w:hAnsi="Times New Roman"/>
        </w:rPr>
        <w:t>wcy, o którym mowa w § 5</w:t>
      </w:r>
      <w:r w:rsidRPr="003C6503">
        <w:rPr>
          <w:rFonts w:ascii="Times New Roman" w:hAnsi="Times New Roman"/>
        </w:rPr>
        <w:t xml:space="preserve"> ust. 1 umowy w przypadku zmiany:</w:t>
      </w:r>
    </w:p>
    <w:p w:rsidR="00C15E82" w:rsidRDefault="00C15E82" w:rsidP="00E40E90">
      <w:pPr>
        <w:pStyle w:val="Tekstpodstawowy2"/>
        <w:numPr>
          <w:ilvl w:val="1"/>
          <w:numId w:val="2"/>
        </w:numPr>
        <w:spacing w:line="276" w:lineRule="auto"/>
        <w:ind w:left="1071" w:hanging="357"/>
        <w:rPr>
          <w:szCs w:val="22"/>
        </w:rPr>
      </w:pPr>
      <w:r w:rsidRPr="00A85B4B">
        <w:rPr>
          <w:szCs w:val="22"/>
        </w:rPr>
        <w:t>stawki podatku od towarów i usług,</w:t>
      </w:r>
    </w:p>
    <w:p w:rsidR="00C15E82" w:rsidRDefault="00C15E82" w:rsidP="00E40E90">
      <w:pPr>
        <w:pStyle w:val="Tekstpodstawowy2"/>
        <w:numPr>
          <w:ilvl w:val="1"/>
          <w:numId w:val="2"/>
        </w:numPr>
        <w:spacing w:line="276" w:lineRule="auto"/>
        <w:ind w:left="1071" w:hanging="357"/>
        <w:rPr>
          <w:szCs w:val="22"/>
        </w:rPr>
      </w:pPr>
      <w:r w:rsidRPr="00671276">
        <w:rPr>
          <w:szCs w:val="22"/>
        </w:rPr>
        <w:t xml:space="preserve">wysokości minimalnego wynagrodzenia za pracę albo wysokości minimalnej stawki godzinowej, ustalonych na podstawie przepisów ustawy z dnia 10 października 2002 r. </w:t>
      </w:r>
      <w:r w:rsidRPr="00671276">
        <w:rPr>
          <w:szCs w:val="22"/>
        </w:rPr>
        <w:br/>
        <w:t>o minimalnym wynagrodzeniu za pracę,</w:t>
      </w:r>
    </w:p>
    <w:p w:rsidR="00C15E82" w:rsidRDefault="00C15E82" w:rsidP="00E40E90">
      <w:pPr>
        <w:pStyle w:val="Tekstpodstawowy2"/>
        <w:numPr>
          <w:ilvl w:val="1"/>
          <w:numId w:val="2"/>
        </w:numPr>
        <w:spacing w:line="276" w:lineRule="auto"/>
        <w:ind w:left="1071" w:hanging="357"/>
        <w:rPr>
          <w:szCs w:val="22"/>
        </w:rPr>
      </w:pPr>
      <w:r w:rsidRPr="00671276">
        <w:rPr>
          <w:szCs w:val="22"/>
        </w:rPr>
        <w:t>zasad podlegania ubezpieczeniom społecznym lub ubezpieczeniu zdrowotnemu lub wysokości stawki składki na ubezpieczenia społeczne lub zdrowotne,</w:t>
      </w:r>
    </w:p>
    <w:p w:rsidR="00C15E82" w:rsidRDefault="00C15E82" w:rsidP="00E40E90">
      <w:pPr>
        <w:pStyle w:val="Tekstpodstawowy2"/>
        <w:numPr>
          <w:ilvl w:val="1"/>
          <w:numId w:val="2"/>
        </w:numPr>
        <w:spacing w:line="276" w:lineRule="auto"/>
        <w:ind w:left="1071" w:hanging="357"/>
        <w:rPr>
          <w:szCs w:val="22"/>
        </w:rPr>
      </w:pPr>
      <w:r w:rsidRPr="00671276">
        <w:rPr>
          <w:szCs w:val="22"/>
        </w:rPr>
        <w:t>zasad gromadzenia i wysokości wpłat do pracowniczych planów kapitałowych, o których mowa w ustawie z dnia 4 października 2018 r. o pracowniczych planach kapitałowych,</w:t>
      </w:r>
    </w:p>
    <w:p w:rsidR="00935646" w:rsidRDefault="00C15E82" w:rsidP="00935646">
      <w:pPr>
        <w:pStyle w:val="Tekstpodstawowy2"/>
        <w:spacing w:line="276" w:lineRule="auto"/>
        <w:ind w:left="708"/>
        <w:rPr>
          <w:szCs w:val="22"/>
        </w:rPr>
      </w:pPr>
      <w:r w:rsidRPr="00671276">
        <w:t>- jeżeli zmiany te będą miały wpływ na koszty wykonania za</w:t>
      </w:r>
      <w:r>
        <w:t>mówienia przez W</w:t>
      </w:r>
      <w:r w:rsidRPr="00671276">
        <w:t>ykonawcę.  Zasady</w:t>
      </w:r>
      <w:r w:rsidR="00826970">
        <w:t xml:space="preserve"> wprowadzenia zmian określa § </w:t>
      </w:r>
      <w:r w:rsidR="00935646">
        <w:t>13</w:t>
      </w:r>
      <w:r w:rsidRPr="00671276">
        <w:t xml:space="preserve"> umowy</w:t>
      </w:r>
      <w:r w:rsidR="00CD35B6" w:rsidRPr="00CC2E82">
        <w:rPr>
          <w:szCs w:val="22"/>
        </w:rPr>
        <w:t>.</w:t>
      </w:r>
    </w:p>
    <w:p w:rsidR="00935646" w:rsidRPr="00935646" w:rsidRDefault="00935646" w:rsidP="00E40E90">
      <w:pPr>
        <w:pStyle w:val="Akapitzlist"/>
        <w:numPr>
          <w:ilvl w:val="0"/>
          <w:numId w:val="6"/>
        </w:numPr>
        <w:tabs>
          <w:tab w:val="num" w:pos="794"/>
        </w:tabs>
        <w:spacing w:after="0"/>
        <w:jc w:val="both"/>
        <w:rPr>
          <w:rFonts w:ascii="Times New Roman" w:hAnsi="Times New Roman"/>
        </w:rPr>
      </w:pPr>
      <w:r w:rsidRPr="003C6503">
        <w:rPr>
          <w:rFonts w:ascii="Times New Roman" w:hAnsi="Times New Roman"/>
        </w:rPr>
        <w:t>zmiany wynagrodzenia Wykona</w:t>
      </w:r>
      <w:r>
        <w:rPr>
          <w:rFonts w:ascii="Times New Roman" w:hAnsi="Times New Roman"/>
        </w:rPr>
        <w:t>wcy, o którym mowa w § 5</w:t>
      </w:r>
      <w:r w:rsidRPr="003C6503">
        <w:rPr>
          <w:rFonts w:ascii="Times New Roman" w:hAnsi="Times New Roman"/>
        </w:rPr>
        <w:t xml:space="preserve"> ust. 1 umowy w przypadku</w:t>
      </w:r>
      <w:r>
        <w:rPr>
          <w:rFonts w:ascii="Times New Roman" w:hAnsi="Times New Roman"/>
        </w:rPr>
        <w:t xml:space="preserve"> zwiększenia się liczby mieszkańców chętnych do udziału w projekcie (wysokość wynagrodzenia stanowić będzie iloczyn liczby mieszkańców, którzy przystąpią do projektu </w:t>
      </w:r>
      <w:r>
        <w:rPr>
          <w:rFonts w:ascii="Times New Roman" w:hAnsi="Times New Roman"/>
        </w:rPr>
        <w:br/>
        <w:t>w trakcie trwania niniejszej umowy i ceny nadzoru za 1 dach).</w:t>
      </w:r>
    </w:p>
    <w:p w:rsidR="00CD35B6" w:rsidRPr="00CC2E82" w:rsidRDefault="00CD35B6" w:rsidP="00E40E90">
      <w:pPr>
        <w:widowControl w:val="0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napToGrid w:val="0"/>
        </w:rPr>
      </w:pPr>
      <w:r w:rsidRPr="00CC2E82">
        <w:rPr>
          <w:rFonts w:ascii="Times New Roman" w:hAnsi="Times New Roman" w:cs="Times New Roman"/>
          <w:snapToGrid w:val="0"/>
        </w:rPr>
        <w:t>Dokonanie zmiany umowy w zakresie jw. wymaga uprzedniego złożenia na piśmie wniosku wykazującego zasadność wprowadzenia zmian i zgody Stron na jej dokonanie.</w:t>
      </w:r>
    </w:p>
    <w:p w:rsidR="00CD35B6" w:rsidRDefault="00CD35B6" w:rsidP="00E40E90">
      <w:pPr>
        <w:widowControl w:val="0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CC2E82">
        <w:rPr>
          <w:rFonts w:ascii="Times New Roman" w:hAnsi="Times New Roman" w:cs="Times New Roman"/>
        </w:rPr>
        <w:t xml:space="preserve">Wszelkie zmiany niniejszej umowy wymagają </w:t>
      </w:r>
      <w:r>
        <w:rPr>
          <w:rFonts w:ascii="Times New Roman" w:hAnsi="Times New Roman" w:cs="Times New Roman"/>
        </w:rPr>
        <w:t>(</w:t>
      </w:r>
      <w:r w:rsidRPr="00CC2E82">
        <w:rPr>
          <w:rFonts w:ascii="Times New Roman" w:hAnsi="Times New Roman" w:cs="Times New Roman"/>
        </w:rPr>
        <w:t>pod rygorem nieważności</w:t>
      </w:r>
      <w:r>
        <w:rPr>
          <w:rFonts w:ascii="Times New Roman" w:hAnsi="Times New Roman" w:cs="Times New Roman"/>
        </w:rPr>
        <w:t>)</w:t>
      </w:r>
      <w:r w:rsidRPr="00CC2E82">
        <w:rPr>
          <w:rFonts w:ascii="Times New Roman" w:hAnsi="Times New Roman" w:cs="Times New Roman"/>
        </w:rPr>
        <w:t xml:space="preserve"> zachowania formy pisemnej</w:t>
      </w:r>
      <w:r>
        <w:rPr>
          <w:rFonts w:ascii="Times New Roman" w:hAnsi="Times New Roman" w:cs="Times New Roman"/>
        </w:rPr>
        <w:t>,</w:t>
      </w:r>
      <w:r w:rsidRPr="00CC2E82">
        <w:rPr>
          <w:rFonts w:ascii="Times New Roman" w:hAnsi="Times New Roman" w:cs="Times New Roman"/>
        </w:rPr>
        <w:t xml:space="preserve"> w postaci aneksu.</w:t>
      </w:r>
    </w:p>
    <w:p w:rsidR="00CD35B6" w:rsidRPr="00CC2E82" w:rsidRDefault="00CD35B6" w:rsidP="00CD35B6">
      <w:pPr>
        <w:spacing w:after="0"/>
        <w:jc w:val="both"/>
        <w:rPr>
          <w:rFonts w:ascii="Times New Roman" w:hAnsi="Times New Roman" w:cs="Times New Roman"/>
        </w:rPr>
      </w:pPr>
    </w:p>
    <w:p w:rsidR="00CD35B6" w:rsidRPr="00CC2E82" w:rsidRDefault="00CD35B6" w:rsidP="00CD35B6">
      <w:pPr>
        <w:spacing w:after="0"/>
        <w:jc w:val="center"/>
        <w:rPr>
          <w:rFonts w:ascii="Times New Roman" w:hAnsi="Times New Roman" w:cs="Times New Roman"/>
          <w:b/>
        </w:rPr>
      </w:pPr>
      <w:r w:rsidRPr="00CC2E82">
        <w:rPr>
          <w:rFonts w:ascii="Times New Roman" w:hAnsi="Times New Roman" w:cs="Times New Roman"/>
          <w:b/>
        </w:rPr>
        <w:t xml:space="preserve">§ </w:t>
      </w:r>
      <w:r w:rsidR="00826970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  <w:b/>
        </w:rPr>
        <w:t xml:space="preserve"> - Odstąpienie od umowy</w:t>
      </w:r>
    </w:p>
    <w:p w:rsidR="00826970" w:rsidRDefault="00CD35B6" w:rsidP="00E40E90">
      <w:pPr>
        <w:pStyle w:val="Tekstpodstawowywcity"/>
        <w:numPr>
          <w:ilvl w:val="1"/>
          <w:numId w:val="13"/>
        </w:numPr>
        <w:spacing w:line="276" w:lineRule="auto"/>
        <w:jc w:val="both"/>
        <w:rPr>
          <w:szCs w:val="22"/>
        </w:rPr>
      </w:pPr>
      <w:r w:rsidRPr="00CC2E82">
        <w:rPr>
          <w:szCs w:val="22"/>
        </w:rPr>
        <w:t xml:space="preserve">Zamawiający może odstąpić od umowy w terminie 30 dni od dnia powzięcia wiadomości </w:t>
      </w:r>
      <w:r>
        <w:rPr>
          <w:szCs w:val="22"/>
        </w:rPr>
        <w:br/>
      </w:r>
      <w:r w:rsidRPr="00CC2E82">
        <w:rPr>
          <w:szCs w:val="22"/>
        </w:rPr>
        <w:t>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:rsidR="00CD35B6" w:rsidRPr="00826970" w:rsidRDefault="00826970" w:rsidP="00E40E90">
      <w:pPr>
        <w:pStyle w:val="Tekstpodstawowywcity"/>
        <w:numPr>
          <w:ilvl w:val="1"/>
          <w:numId w:val="13"/>
        </w:numPr>
        <w:spacing w:line="276" w:lineRule="auto"/>
        <w:jc w:val="both"/>
        <w:rPr>
          <w:szCs w:val="22"/>
        </w:rPr>
      </w:pPr>
      <w:r w:rsidRPr="00826970">
        <w:rPr>
          <w:szCs w:val="22"/>
        </w:rPr>
        <w:t xml:space="preserve">Zamawiającemu przysługuje prawo odstąpienia od umowy w terminie do 30 dni od powzięcia wiadomości o okolicznościach, o których mowa w art. 456 ust. 1 pkt 2 ustawy </w:t>
      </w:r>
      <w:proofErr w:type="spellStart"/>
      <w:r w:rsidRPr="00826970">
        <w:rPr>
          <w:szCs w:val="22"/>
        </w:rPr>
        <w:t>pzp</w:t>
      </w:r>
      <w:proofErr w:type="spellEnd"/>
      <w:r w:rsidRPr="00826970">
        <w:rPr>
          <w:szCs w:val="22"/>
        </w:rPr>
        <w:t xml:space="preserve"> oraz </w:t>
      </w:r>
      <w:r w:rsidRPr="00826970">
        <w:rPr>
          <w:szCs w:val="22"/>
        </w:rPr>
        <w:br/>
        <w:t>w następujących przypadkach</w:t>
      </w:r>
      <w:r w:rsidR="00CD35B6" w:rsidRPr="00826970">
        <w:rPr>
          <w:szCs w:val="22"/>
        </w:rPr>
        <w:t>;</w:t>
      </w:r>
    </w:p>
    <w:p w:rsidR="00CD35B6" w:rsidRPr="00CC2E82" w:rsidRDefault="00CD35B6" w:rsidP="00E40E90">
      <w:pPr>
        <w:pStyle w:val="Tekstpodstawowywcity"/>
        <w:numPr>
          <w:ilvl w:val="1"/>
          <w:numId w:val="11"/>
        </w:numPr>
        <w:tabs>
          <w:tab w:val="num" w:pos="900"/>
        </w:tabs>
        <w:spacing w:line="276" w:lineRule="auto"/>
        <w:jc w:val="both"/>
        <w:rPr>
          <w:szCs w:val="22"/>
        </w:rPr>
      </w:pPr>
      <w:r w:rsidRPr="00CC2E82">
        <w:rPr>
          <w:szCs w:val="22"/>
        </w:rPr>
        <w:t>gdy Wykonawca nie rozpoczął realizacji przedmiotu umowy bez uzasadnionych przyczyn oraz ich nie kontynuuje mimo wezwania Zamawiającego</w:t>
      </w:r>
      <w:r>
        <w:rPr>
          <w:szCs w:val="22"/>
        </w:rPr>
        <w:t>;</w:t>
      </w:r>
    </w:p>
    <w:p w:rsidR="00CD35B6" w:rsidRPr="00CC2E82" w:rsidRDefault="00CD35B6" w:rsidP="00E40E90">
      <w:pPr>
        <w:pStyle w:val="Tekstpodstawowywcity"/>
        <w:numPr>
          <w:ilvl w:val="1"/>
          <w:numId w:val="11"/>
        </w:numPr>
        <w:tabs>
          <w:tab w:val="num" w:pos="900"/>
        </w:tabs>
        <w:spacing w:line="276" w:lineRule="auto"/>
        <w:jc w:val="both"/>
        <w:rPr>
          <w:szCs w:val="22"/>
        </w:rPr>
      </w:pPr>
      <w:r w:rsidRPr="00CC2E82">
        <w:rPr>
          <w:szCs w:val="22"/>
        </w:rPr>
        <w:t xml:space="preserve">gdy Wykonawca przerwał, bez uzgodnienia z Zamawiającym, realizację przedmiotu umowy </w:t>
      </w:r>
      <w:r>
        <w:rPr>
          <w:szCs w:val="22"/>
        </w:rPr>
        <w:br/>
      </w:r>
      <w:r w:rsidRPr="00CC2E82">
        <w:rPr>
          <w:szCs w:val="22"/>
        </w:rPr>
        <w:t>i przerwa ta trwa dłużej niż 7 dni</w:t>
      </w:r>
      <w:r>
        <w:rPr>
          <w:szCs w:val="22"/>
        </w:rPr>
        <w:t>;</w:t>
      </w:r>
    </w:p>
    <w:p w:rsidR="00CD35B6" w:rsidRPr="00CC2E82" w:rsidRDefault="00CD35B6" w:rsidP="00E40E90">
      <w:pPr>
        <w:pStyle w:val="Tekstpodstawowywcity"/>
        <w:numPr>
          <w:ilvl w:val="1"/>
          <w:numId w:val="11"/>
        </w:numPr>
        <w:tabs>
          <w:tab w:val="num" w:pos="900"/>
        </w:tabs>
        <w:spacing w:line="276" w:lineRule="auto"/>
        <w:jc w:val="both"/>
        <w:rPr>
          <w:szCs w:val="22"/>
        </w:rPr>
      </w:pPr>
      <w:r w:rsidRPr="00CC2E82">
        <w:rPr>
          <w:szCs w:val="22"/>
        </w:rPr>
        <w:t>gdy Wykonawca pomimo uprzedniego pisemnego zastrzeżenia Zamawiającego i wezwania do realizacji warunków umowy nie wykonuje przedmiotu umowy zgodnie z warunkami umownymi lub zaniedbuje zobowiązania umowne</w:t>
      </w:r>
      <w:r>
        <w:rPr>
          <w:szCs w:val="22"/>
        </w:rPr>
        <w:t>;</w:t>
      </w:r>
    </w:p>
    <w:p w:rsidR="00CD35B6" w:rsidRPr="00CC2E82" w:rsidRDefault="00CD35B6" w:rsidP="00E40E90">
      <w:pPr>
        <w:pStyle w:val="Tekstpodstawowywcity"/>
        <w:numPr>
          <w:ilvl w:val="1"/>
          <w:numId w:val="11"/>
        </w:numPr>
        <w:tabs>
          <w:tab w:val="num" w:pos="1588"/>
        </w:tabs>
        <w:spacing w:line="276" w:lineRule="auto"/>
        <w:jc w:val="both"/>
        <w:rPr>
          <w:szCs w:val="22"/>
        </w:rPr>
      </w:pPr>
      <w:r w:rsidRPr="00CC2E82">
        <w:rPr>
          <w:szCs w:val="22"/>
        </w:rPr>
        <w:t xml:space="preserve">gdy Wykonawca nie wykaże spełnienia warunków udziału w postępowaniu w stopniu nie mniejszym niż podwykonawca, na którego zasoby Wykonawca powoływał się w trakcie postępowania o udzielenie zamówienia publicznego, w przypadku zmiany albo rezygnacji </w:t>
      </w:r>
      <w:r>
        <w:rPr>
          <w:szCs w:val="22"/>
        </w:rPr>
        <w:br/>
      </w:r>
      <w:r w:rsidRPr="00CC2E82">
        <w:rPr>
          <w:szCs w:val="22"/>
        </w:rPr>
        <w:t xml:space="preserve">z podwykonawcy, zgodnie z § </w:t>
      </w:r>
      <w:r w:rsidR="003C6503">
        <w:rPr>
          <w:szCs w:val="22"/>
        </w:rPr>
        <w:t>10</w:t>
      </w:r>
      <w:r w:rsidRPr="00CC2E82">
        <w:rPr>
          <w:szCs w:val="22"/>
        </w:rPr>
        <w:t xml:space="preserve"> ust. 1 pkt </w:t>
      </w:r>
      <w:r w:rsidR="003C6503">
        <w:rPr>
          <w:szCs w:val="22"/>
        </w:rPr>
        <w:t>4</w:t>
      </w:r>
      <w:r w:rsidRPr="00CC2E82">
        <w:rPr>
          <w:szCs w:val="22"/>
        </w:rPr>
        <w:t xml:space="preserve"> </w:t>
      </w:r>
      <w:proofErr w:type="spellStart"/>
      <w:r w:rsidRPr="00CC2E82">
        <w:rPr>
          <w:szCs w:val="22"/>
        </w:rPr>
        <w:t>zd</w:t>
      </w:r>
      <w:proofErr w:type="spellEnd"/>
      <w:r w:rsidRPr="00CC2E82">
        <w:rPr>
          <w:szCs w:val="22"/>
        </w:rPr>
        <w:t>. 2 i 3 umowy,</w:t>
      </w:r>
    </w:p>
    <w:p w:rsidR="00CD35B6" w:rsidRPr="00CC2E82" w:rsidRDefault="00CD35B6" w:rsidP="00E40E90">
      <w:pPr>
        <w:pStyle w:val="Tekstpodstawowywcity"/>
        <w:numPr>
          <w:ilvl w:val="1"/>
          <w:numId w:val="11"/>
        </w:numPr>
        <w:tabs>
          <w:tab w:val="num" w:pos="1588"/>
        </w:tabs>
        <w:spacing w:line="276" w:lineRule="auto"/>
        <w:jc w:val="both"/>
        <w:rPr>
          <w:szCs w:val="22"/>
        </w:rPr>
      </w:pPr>
      <w:r w:rsidRPr="00CC2E82">
        <w:rPr>
          <w:szCs w:val="22"/>
        </w:rPr>
        <w:t>zajęcia składników majątkowych Wykonawcy mających wpływ na wykonanie przedmiotu umowy.</w:t>
      </w:r>
    </w:p>
    <w:p w:rsidR="00CD35B6" w:rsidRPr="00CC2E82" w:rsidRDefault="00CD35B6" w:rsidP="00E40E90">
      <w:pPr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CC2E82">
        <w:rPr>
          <w:rFonts w:ascii="Times New Roman" w:hAnsi="Times New Roman" w:cs="Times New Roman"/>
        </w:rPr>
        <w:lastRenderedPageBreak/>
        <w:t>Wykonawca może żądać wyłącznie wynagrodzenia należnego z tytułu wykonania części umowy.</w:t>
      </w:r>
    </w:p>
    <w:p w:rsidR="00CD35B6" w:rsidRPr="00CC2E82" w:rsidRDefault="00CD35B6" w:rsidP="00E40E90">
      <w:pPr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CC2E82">
        <w:rPr>
          <w:rFonts w:ascii="Times New Roman" w:hAnsi="Times New Roman" w:cs="Times New Roman"/>
        </w:rPr>
        <w:t xml:space="preserve">Odstąpienie od umowy przez którąkolwiek ze </w:t>
      </w:r>
      <w:r>
        <w:rPr>
          <w:rFonts w:ascii="Times New Roman" w:hAnsi="Times New Roman" w:cs="Times New Roman"/>
        </w:rPr>
        <w:t>S</w:t>
      </w:r>
      <w:r w:rsidRPr="00CC2E82">
        <w:rPr>
          <w:rFonts w:ascii="Times New Roman" w:hAnsi="Times New Roman" w:cs="Times New Roman"/>
        </w:rPr>
        <w:t>tron nie pozbawia Zamawiającego prawa naliczania i dochodzenia kar umownych z innych tytułów zastrzeżonych w niniejszej umowie.</w:t>
      </w:r>
    </w:p>
    <w:p w:rsidR="00CD35B6" w:rsidRDefault="00CD35B6" w:rsidP="00E40E90">
      <w:pPr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CC2E82">
        <w:rPr>
          <w:rFonts w:ascii="Times New Roman" w:hAnsi="Times New Roman" w:cs="Times New Roman"/>
        </w:rPr>
        <w:t>Odstąpienie od umowy</w:t>
      </w:r>
      <w:r>
        <w:rPr>
          <w:rFonts w:ascii="Times New Roman" w:hAnsi="Times New Roman" w:cs="Times New Roman"/>
        </w:rPr>
        <w:t xml:space="preserve">, </w:t>
      </w:r>
      <w:r w:rsidRPr="00CC2E82">
        <w:rPr>
          <w:rFonts w:ascii="Times New Roman" w:hAnsi="Times New Roman" w:cs="Times New Roman"/>
        </w:rPr>
        <w:t>pod rygorem nieważności</w:t>
      </w:r>
      <w:r>
        <w:rPr>
          <w:rFonts w:ascii="Times New Roman" w:hAnsi="Times New Roman" w:cs="Times New Roman"/>
        </w:rPr>
        <w:t>,</w:t>
      </w:r>
      <w:r w:rsidRPr="00CC2E82">
        <w:rPr>
          <w:rFonts w:ascii="Times New Roman" w:hAnsi="Times New Roman" w:cs="Times New Roman"/>
        </w:rPr>
        <w:t xml:space="preserve"> winno nastąpić na piśmie oraz zawierać uzasadnienie.</w:t>
      </w:r>
    </w:p>
    <w:p w:rsidR="00CD35B6" w:rsidRPr="00CC2E82" w:rsidRDefault="00CD35B6" w:rsidP="00E40E90">
      <w:pPr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Prawo do odstąpienia może zostać wykonane przez którąkolwiek ze Stron nie później niż do dnia </w:t>
      </w:r>
      <w:r w:rsidR="003C6503">
        <w:rPr>
          <w:rFonts w:ascii="Times New Roman" w:hAnsi="Times New Roman" w:cs="Times New Roman"/>
        </w:rPr>
        <w:t>wykonania całego przedmiotu umowy objętego niniejszą umową</w:t>
      </w:r>
      <w:r>
        <w:rPr>
          <w:rFonts w:ascii="Times New Roman" w:hAnsi="Times New Roman" w:cs="Times New Roman"/>
        </w:rPr>
        <w:t>.</w:t>
      </w:r>
    </w:p>
    <w:p w:rsidR="00CD35B6" w:rsidRPr="00CC2E82" w:rsidRDefault="00CD35B6" w:rsidP="00CD35B6">
      <w:pPr>
        <w:spacing w:after="0"/>
        <w:jc w:val="both"/>
        <w:rPr>
          <w:rFonts w:ascii="Times New Roman" w:hAnsi="Times New Roman" w:cs="Times New Roman"/>
          <w:highlight w:val="yellow"/>
        </w:rPr>
      </w:pPr>
    </w:p>
    <w:p w:rsidR="00CD35B6" w:rsidRPr="00CC2E82" w:rsidRDefault="00CD35B6" w:rsidP="00CD35B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C2E82">
        <w:rPr>
          <w:rFonts w:ascii="Times New Roman" w:hAnsi="Times New Roman" w:cs="Times New Roman"/>
          <w:b/>
          <w:bCs/>
        </w:rPr>
        <w:t xml:space="preserve">§ </w:t>
      </w:r>
      <w:r w:rsidR="003C6503">
        <w:rPr>
          <w:rFonts w:ascii="Times New Roman" w:hAnsi="Times New Roman" w:cs="Times New Roman"/>
          <w:b/>
          <w:bCs/>
        </w:rPr>
        <w:t>12</w:t>
      </w:r>
      <w:r>
        <w:rPr>
          <w:rFonts w:ascii="Times New Roman" w:hAnsi="Times New Roman" w:cs="Times New Roman"/>
          <w:b/>
          <w:bCs/>
        </w:rPr>
        <w:t xml:space="preserve"> - Przedstawiciele Stron umowy</w:t>
      </w:r>
    </w:p>
    <w:p w:rsidR="003C6503" w:rsidRPr="003C6503" w:rsidRDefault="003C6503" w:rsidP="00E40E9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3C6503">
        <w:rPr>
          <w:rFonts w:ascii="Times New Roman" w:hAnsi="Times New Roman"/>
        </w:rPr>
        <w:t xml:space="preserve">Wykonawca oświadcza, że  nadzór inwestorski będą wykonywać </w:t>
      </w:r>
      <w:r>
        <w:rPr>
          <w:rFonts w:ascii="Times New Roman" w:hAnsi="Times New Roman"/>
        </w:rPr>
        <w:t>osoby</w:t>
      </w:r>
      <w:r w:rsidRPr="003C6503">
        <w:rPr>
          <w:rFonts w:ascii="Times New Roman" w:hAnsi="Times New Roman"/>
        </w:rPr>
        <w:t xml:space="preserve"> posiadające uprawnienia budowlane do kierowania robotami </w:t>
      </w:r>
      <w:r>
        <w:rPr>
          <w:rFonts w:ascii="Times New Roman" w:hAnsi="Times New Roman"/>
        </w:rPr>
        <w:t>budowlanymi</w:t>
      </w:r>
      <w:r w:rsidRPr="003C6503">
        <w:rPr>
          <w:rFonts w:ascii="Times New Roman" w:hAnsi="Times New Roman"/>
        </w:rPr>
        <w:t xml:space="preserve"> w specjalnośc</w:t>
      </w:r>
      <w:r>
        <w:rPr>
          <w:rFonts w:ascii="Times New Roman" w:hAnsi="Times New Roman"/>
        </w:rPr>
        <w:t xml:space="preserve">i </w:t>
      </w:r>
      <w:proofErr w:type="spellStart"/>
      <w:r>
        <w:rPr>
          <w:rFonts w:ascii="Times New Roman" w:hAnsi="Times New Roman"/>
        </w:rPr>
        <w:t>konstrukcyjno</w:t>
      </w:r>
      <w:proofErr w:type="spellEnd"/>
      <w:r>
        <w:rPr>
          <w:rFonts w:ascii="Times New Roman" w:hAnsi="Times New Roman"/>
        </w:rPr>
        <w:t>–budowlanej:</w:t>
      </w:r>
      <w:r w:rsidRPr="003C6503">
        <w:rPr>
          <w:rFonts w:ascii="Times New Roman" w:hAnsi="Times New Roman"/>
        </w:rPr>
        <w:t xml:space="preserve"> </w:t>
      </w:r>
    </w:p>
    <w:p w:rsidR="003C6503" w:rsidRPr="003C6503" w:rsidRDefault="003C6503" w:rsidP="00E40E90">
      <w:pPr>
        <w:pStyle w:val="Akapitzlist"/>
        <w:numPr>
          <w:ilvl w:val="0"/>
          <w:numId w:val="21"/>
        </w:numPr>
        <w:spacing w:after="0"/>
        <w:ind w:left="714" w:hanging="357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</w:rPr>
        <w:t>…………………</w:t>
      </w:r>
    </w:p>
    <w:p w:rsidR="00CD35B6" w:rsidRPr="003C6503" w:rsidRDefault="003C6503" w:rsidP="00E40E90">
      <w:pPr>
        <w:pStyle w:val="Akapitzlist"/>
        <w:numPr>
          <w:ilvl w:val="0"/>
          <w:numId w:val="21"/>
        </w:numPr>
        <w:spacing w:after="0"/>
        <w:ind w:left="714" w:hanging="357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</w:rPr>
        <w:t>…………………</w:t>
      </w:r>
      <w:r w:rsidR="00CD35B6" w:rsidRPr="003C6503">
        <w:rPr>
          <w:rFonts w:ascii="Times New Roman" w:hAnsi="Times New Roman"/>
        </w:rPr>
        <w:t xml:space="preserve">. </w:t>
      </w:r>
      <w:r w:rsidR="00CD35B6" w:rsidRPr="003C6503">
        <w:rPr>
          <w:rFonts w:ascii="Times New Roman" w:hAnsi="Times New Roman"/>
          <w:i/>
          <w:iCs/>
        </w:rPr>
        <w:t xml:space="preserve">  </w:t>
      </w:r>
    </w:p>
    <w:p w:rsidR="00CD35B6" w:rsidRPr="003C6503" w:rsidRDefault="00CD35B6" w:rsidP="00E40E90">
      <w:pPr>
        <w:numPr>
          <w:ilvl w:val="0"/>
          <w:numId w:val="8"/>
        </w:numPr>
        <w:tabs>
          <w:tab w:val="num" w:pos="750"/>
        </w:tabs>
        <w:spacing w:after="0"/>
        <w:jc w:val="both"/>
        <w:rPr>
          <w:rFonts w:ascii="Times New Roman" w:hAnsi="Times New Roman" w:cs="Times New Roman"/>
        </w:rPr>
      </w:pPr>
      <w:r w:rsidRPr="003C6503">
        <w:rPr>
          <w:rFonts w:ascii="Times New Roman" w:hAnsi="Times New Roman" w:cs="Times New Roman"/>
        </w:rPr>
        <w:t>Osobą odpowiedzialną za realizację umowy ze strony Zamawiającego będzie: ………………….</w:t>
      </w:r>
    </w:p>
    <w:p w:rsidR="00CD35B6" w:rsidRPr="00AC6557" w:rsidRDefault="00CD35B6" w:rsidP="00CD35B6">
      <w:pPr>
        <w:pStyle w:val="Tekstpodstawowy2"/>
        <w:spacing w:line="276" w:lineRule="auto"/>
        <w:rPr>
          <w:b/>
          <w:bCs/>
          <w:szCs w:val="22"/>
        </w:rPr>
      </w:pPr>
    </w:p>
    <w:p w:rsidR="003C6503" w:rsidRPr="003D76F0" w:rsidRDefault="003C6503" w:rsidP="00CD35B6">
      <w:pPr>
        <w:pStyle w:val="Tekstpodstawowy2"/>
        <w:spacing w:line="276" w:lineRule="auto"/>
        <w:jc w:val="center"/>
        <w:rPr>
          <w:b/>
          <w:bCs/>
          <w:szCs w:val="22"/>
        </w:rPr>
      </w:pPr>
      <w:r w:rsidRPr="003D76F0">
        <w:rPr>
          <w:b/>
          <w:bCs/>
          <w:szCs w:val="22"/>
        </w:rPr>
        <w:t>§ 13 – Waloryzacja wynagrodzenia</w:t>
      </w:r>
    </w:p>
    <w:p w:rsidR="003D76F0" w:rsidRPr="003D76F0" w:rsidRDefault="003D76F0" w:rsidP="00E40E90">
      <w:pPr>
        <w:pStyle w:val="Tekstpodstawowy2"/>
        <w:numPr>
          <w:ilvl w:val="0"/>
          <w:numId w:val="3"/>
        </w:numPr>
        <w:spacing w:line="276" w:lineRule="auto"/>
        <w:ind w:left="357" w:hanging="357"/>
        <w:rPr>
          <w:szCs w:val="22"/>
        </w:rPr>
      </w:pPr>
      <w:r w:rsidRPr="003D76F0">
        <w:rPr>
          <w:szCs w:val="22"/>
        </w:rPr>
        <w:t xml:space="preserve">Wykonawcy przysługuje możliwość zmiany wynagrodzenia w przypadku zmiany stawki podatku od towarów i usług, o </w:t>
      </w:r>
      <w:r>
        <w:rPr>
          <w:szCs w:val="22"/>
        </w:rPr>
        <w:t>której mowa w  § 10 ust. 1 pkt 5</w:t>
      </w:r>
      <w:r w:rsidRPr="003D76F0">
        <w:rPr>
          <w:szCs w:val="22"/>
        </w:rPr>
        <w:t xml:space="preserve"> lit. a umowy i polegać będzie na: </w:t>
      </w:r>
    </w:p>
    <w:p w:rsidR="003D76F0" w:rsidRPr="003D76F0" w:rsidRDefault="003D76F0" w:rsidP="00E40E90">
      <w:pPr>
        <w:pStyle w:val="Tekstpodstawowy2"/>
        <w:numPr>
          <w:ilvl w:val="1"/>
          <w:numId w:val="3"/>
        </w:numPr>
        <w:spacing w:line="276" w:lineRule="auto"/>
        <w:ind w:left="1071" w:hanging="357"/>
        <w:rPr>
          <w:szCs w:val="22"/>
        </w:rPr>
      </w:pPr>
      <w:r w:rsidRPr="003D76F0">
        <w:rPr>
          <w:szCs w:val="22"/>
        </w:rPr>
        <w:t>podwyższeniu wynagrodzenia o wartość procentowego wzrostu stawki podatku VAT</w:t>
      </w:r>
    </w:p>
    <w:p w:rsidR="003D76F0" w:rsidRPr="003D76F0" w:rsidRDefault="003D76F0" w:rsidP="003D76F0">
      <w:pPr>
        <w:pStyle w:val="Tekstpodstawowy2"/>
        <w:spacing w:line="276" w:lineRule="auto"/>
        <w:ind w:left="1071"/>
        <w:rPr>
          <w:szCs w:val="22"/>
        </w:rPr>
      </w:pPr>
      <w:r w:rsidRPr="003D76F0">
        <w:rPr>
          <w:szCs w:val="22"/>
        </w:rPr>
        <w:t>lub</w:t>
      </w:r>
    </w:p>
    <w:p w:rsidR="003D76F0" w:rsidRPr="003D76F0" w:rsidRDefault="003D76F0" w:rsidP="00E40E90">
      <w:pPr>
        <w:pStyle w:val="Tekstpodstawowy2"/>
        <w:numPr>
          <w:ilvl w:val="1"/>
          <w:numId w:val="3"/>
        </w:numPr>
        <w:spacing w:line="276" w:lineRule="auto"/>
        <w:ind w:left="1071" w:hanging="357"/>
        <w:rPr>
          <w:szCs w:val="22"/>
        </w:rPr>
      </w:pPr>
      <w:r w:rsidRPr="003D76F0">
        <w:rPr>
          <w:szCs w:val="22"/>
        </w:rPr>
        <w:t>obniżeniu wynagrodzenia o wartość procentowego obniżenia stawki podatku VAT.</w:t>
      </w:r>
    </w:p>
    <w:p w:rsidR="003D76F0" w:rsidRPr="003D76F0" w:rsidRDefault="003D76F0" w:rsidP="003D76F0">
      <w:pPr>
        <w:pStyle w:val="Akapitzlist"/>
        <w:spacing w:after="0"/>
        <w:jc w:val="both"/>
        <w:rPr>
          <w:rFonts w:ascii="Times New Roman" w:hAnsi="Times New Roman"/>
        </w:rPr>
      </w:pPr>
      <w:r w:rsidRPr="003D76F0">
        <w:rPr>
          <w:rFonts w:ascii="Times New Roman" w:hAnsi="Times New Roman"/>
        </w:rPr>
        <w:t>Zmiana wynagrodzenia, o której mowa powyżej dotyczyć będzie wyłącznie części wynagrodzenia za wykonanie przedmiotu umowy, która w dniu wejścia w życie zmiany stawki podatku VAT pozostała do zapłaty.</w:t>
      </w:r>
    </w:p>
    <w:p w:rsidR="003D76F0" w:rsidRPr="003D76F0" w:rsidRDefault="003D76F0" w:rsidP="00E40E90">
      <w:pPr>
        <w:pStyle w:val="Tekstpodstawowy2"/>
        <w:numPr>
          <w:ilvl w:val="0"/>
          <w:numId w:val="3"/>
        </w:numPr>
        <w:spacing w:line="276" w:lineRule="auto"/>
        <w:ind w:left="357" w:hanging="357"/>
        <w:rPr>
          <w:szCs w:val="22"/>
        </w:rPr>
      </w:pPr>
      <w:r w:rsidRPr="003D76F0">
        <w:rPr>
          <w:szCs w:val="22"/>
        </w:rPr>
        <w:t>W przypadku zmiany, o</w:t>
      </w:r>
      <w:r>
        <w:rPr>
          <w:szCs w:val="22"/>
        </w:rPr>
        <w:t xml:space="preserve"> której mowa w § 10 ust. 1 pkt 5</w:t>
      </w:r>
      <w:r w:rsidRPr="003D76F0">
        <w:rPr>
          <w:szCs w:val="22"/>
        </w:rPr>
        <w:t xml:space="preserve"> lit. b umowy wynagrodzenie Wykonawcy może ulec zmianie o wartość całkowitych kosztów Wykonawcy wynikających ze zwiększenia wynagrodzeń osób bezpośrednio wykonujących zamówienie do wysokości aktualnie obowiązującego minimalnego wynagrodzenia/minimalnej stawki godzinowej  z uwzględnieniem wszystkich obciążeń publicznoprawnych od kwoty wzrostu minimalnego wynagrodzenia / minimalnej stawki godzinowej. Zmiana wynagrodzenia, o której mowa powyżej dotyczyć</w:t>
      </w:r>
      <w:r w:rsidR="00935646">
        <w:rPr>
          <w:szCs w:val="22"/>
        </w:rPr>
        <w:t xml:space="preserve"> będzie okresu rozpoczynającego</w:t>
      </w:r>
      <w:r w:rsidRPr="003D76F0">
        <w:rPr>
          <w:szCs w:val="22"/>
        </w:rPr>
        <w:t xml:space="preserve"> się od dnia wejścia w życie zmienionej wysokości minimalnego wynagrodzenia za pracę / minimalnej stawki godzinowej. Zamawiający nie ponosi odpowiedzialności za opóźnienie w wykazaniu podstaw wpływu zmian przepisów na koszty zamówienia.</w:t>
      </w:r>
    </w:p>
    <w:p w:rsidR="003D76F0" w:rsidRPr="003D76F0" w:rsidRDefault="003D76F0" w:rsidP="00E40E90">
      <w:pPr>
        <w:pStyle w:val="Tekstpodstawowy2"/>
        <w:numPr>
          <w:ilvl w:val="0"/>
          <w:numId w:val="3"/>
        </w:numPr>
        <w:spacing w:line="276" w:lineRule="auto"/>
        <w:ind w:left="357" w:hanging="357"/>
        <w:rPr>
          <w:szCs w:val="22"/>
        </w:rPr>
      </w:pPr>
      <w:r w:rsidRPr="003D76F0">
        <w:rPr>
          <w:szCs w:val="22"/>
        </w:rPr>
        <w:t>W przypadku zmiany, o</w:t>
      </w:r>
      <w:r>
        <w:rPr>
          <w:szCs w:val="22"/>
        </w:rPr>
        <w:t xml:space="preserve"> której mowa w § 10 ust. 1 pkt 5</w:t>
      </w:r>
      <w:r w:rsidRPr="003D76F0">
        <w:rPr>
          <w:szCs w:val="22"/>
        </w:rPr>
        <w:t xml:space="preserve"> lit. c umowy, tj. zmiany zasad podlegania ubezpieczeniom społecznym lub ubezpieczeniu zdrowotnemu lub wysokości stawki składki na ubezpieczenia społeczne lub zdrowotne, wynagrodzenie Wykonawcy może ulec zmianie </w:t>
      </w:r>
      <w:r w:rsidRPr="003D76F0">
        <w:rPr>
          <w:szCs w:val="22"/>
        </w:rPr>
        <w:br/>
        <w:t xml:space="preserve">o wartość wzrostu całkowitego kosztu Wykonawcy, jaki będzie zobowiązany dodatkowo ponieść w celu uwzględnienia tej zmiany, przy zachowaniu dotychczasowej kwoty netto wynagrodzenia osób bezpośrednio wykonujących przedmiot umowy z uwzględnieniem danych zawartych </w:t>
      </w:r>
      <w:r w:rsidRPr="003D76F0">
        <w:rPr>
          <w:szCs w:val="22"/>
        </w:rPr>
        <w:br/>
        <w:t>w Oświadczeniu, o którym mowa w ust. 5. Zmiana wynagrodzenia, o której mowa powyżej dotyczyć będzie okresu rozpoczynającego się od dnia wejścia w życie zmienionych zasad podlegania ubezpieczeniom społecznym lub ubezpieczeniu zdrowotnemu lub wysokości stawki składki na ubezpieczenia społeczne lub zdrowotne. Zamawiający nie ponosi odpowiedzialności za opóźnienie w wykazaniu podstaw wpływu zmian przepisów na koszty zamówienia.</w:t>
      </w:r>
    </w:p>
    <w:p w:rsidR="003D76F0" w:rsidRPr="003D76F0" w:rsidRDefault="003D76F0" w:rsidP="00E40E90">
      <w:pPr>
        <w:pStyle w:val="Tekstpodstawowy2"/>
        <w:numPr>
          <w:ilvl w:val="0"/>
          <w:numId w:val="3"/>
        </w:numPr>
        <w:spacing w:line="276" w:lineRule="auto"/>
        <w:ind w:left="357" w:hanging="357"/>
        <w:rPr>
          <w:szCs w:val="22"/>
        </w:rPr>
      </w:pPr>
      <w:r w:rsidRPr="003D76F0">
        <w:rPr>
          <w:szCs w:val="22"/>
        </w:rPr>
        <w:lastRenderedPageBreak/>
        <w:t>W przypadku zmiany, o</w:t>
      </w:r>
      <w:r>
        <w:rPr>
          <w:szCs w:val="22"/>
        </w:rPr>
        <w:t xml:space="preserve"> której mowa w § 10 ust. 1 pkt 5</w:t>
      </w:r>
      <w:r w:rsidRPr="003D76F0">
        <w:rPr>
          <w:szCs w:val="22"/>
        </w:rPr>
        <w:t xml:space="preserve"> lit. d umowy, tj. zmiany zasad gromadzenia i wysokości wpłat do pracowniczych planów kapitałowych, wynagrodzenie Wykonawcy może ulec zmianie o sumę wzrostu kosztów realizacji przedmiotu umowy wynikającą z wpłat Wykonawcy do pracowniczych planów kapitałowych, a dotyczących osób zatrudnionych, bezpośrednio wykonujących przedmiot umowy, z uwzględnieniem danych zawartych w Oświadczeniu, o którym mowa w ust. 5.</w:t>
      </w:r>
    </w:p>
    <w:p w:rsidR="003D76F0" w:rsidRPr="003D76F0" w:rsidRDefault="003D76F0" w:rsidP="00E40E90">
      <w:pPr>
        <w:pStyle w:val="Tekstpodstawowy2"/>
        <w:numPr>
          <w:ilvl w:val="0"/>
          <w:numId w:val="3"/>
        </w:numPr>
        <w:spacing w:line="276" w:lineRule="auto"/>
        <w:ind w:left="357" w:hanging="357"/>
        <w:rPr>
          <w:szCs w:val="22"/>
        </w:rPr>
      </w:pPr>
      <w:r w:rsidRPr="003D76F0">
        <w:rPr>
          <w:szCs w:val="22"/>
        </w:rPr>
        <w:t>Zmiana wysokości wynagrodzenia należnego Wykonawcy, w przypadku zaistnienia okolicznoś</w:t>
      </w:r>
      <w:r>
        <w:rPr>
          <w:szCs w:val="22"/>
        </w:rPr>
        <w:t>ci wskazanych w § 10 ust.1 pkt 5</w:t>
      </w:r>
      <w:r w:rsidRPr="003D76F0">
        <w:rPr>
          <w:szCs w:val="22"/>
        </w:rPr>
        <w:t xml:space="preserve"> u</w:t>
      </w:r>
      <w:r>
        <w:rPr>
          <w:szCs w:val="22"/>
        </w:rPr>
        <w:t>mowy następuje na pisemny</w:t>
      </w:r>
      <w:r w:rsidRPr="003D76F0">
        <w:rPr>
          <w:szCs w:val="22"/>
        </w:rPr>
        <w:t xml:space="preserve"> wniosek każdej ze Stron umowy.</w:t>
      </w:r>
    </w:p>
    <w:p w:rsidR="003D76F0" w:rsidRPr="003D76F0" w:rsidRDefault="003D76F0" w:rsidP="00E40E90">
      <w:pPr>
        <w:pStyle w:val="Tekstpodstawowy2"/>
        <w:numPr>
          <w:ilvl w:val="0"/>
          <w:numId w:val="3"/>
        </w:numPr>
        <w:spacing w:line="276" w:lineRule="auto"/>
        <w:ind w:left="357" w:hanging="357"/>
        <w:rPr>
          <w:szCs w:val="22"/>
        </w:rPr>
      </w:pPr>
      <w:r w:rsidRPr="003D76F0">
        <w:rPr>
          <w:szCs w:val="22"/>
        </w:rPr>
        <w:t xml:space="preserve">Wniosek, o którym mowa powyżej winien zawierać uzasadnienie obejmujące w szczególności sposób i podstawę wyliczenia, wskazującą na obniżenie lub podwyższenie wynagrodzenia </w:t>
      </w:r>
      <w:r w:rsidRPr="003D76F0">
        <w:rPr>
          <w:szCs w:val="22"/>
        </w:rPr>
        <w:br/>
        <w:t>o konkretną kwotę. Strona umowy zobowiązana jest w terminie 7 dni roboczych od dnia otrzymania kompletnego wniosku zweryfikować zasadność oraz poprawność obliczeń w zakresie wnioskowanej zmiany wysokości wynagrodzenia. Ciężar wykazania zmian mających wpływ na zwiększenie kosztów wykonania przedmiotu umowy spoczywa na Wykonawcy.</w:t>
      </w:r>
    </w:p>
    <w:p w:rsidR="003D76F0" w:rsidRPr="003D76F0" w:rsidRDefault="003D76F0" w:rsidP="00E40E90">
      <w:pPr>
        <w:pStyle w:val="Tekstpodstawowy2"/>
        <w:numPr>
          <w:ilvl w:val="0"/>
          <w:numId w:val="3"/>
        </w:numPr>
        <w:spacing w:line="276" w:lineRule="auto"/>
        <w:ind w:left="357" w:hanging="357"/>
        <w:rPr>
          <w:szCs w:val="22"/>
        </w:rPr>
      </w:pPr>
      <w:r w:rsidRPr="003D76F0">
        <w:rPr>
          <w:szCs w:val="22"/>
        </w:rPr>
        <w:t>Wykonawca zobowiązuje się, złożyć Zamawiającemu – w terminie 7 dni od dnia zawarcia umowy – w formie pisemnej, oświadczenie zawierające informacje jak</w:t>
      </w:r>
      <w:r>
        <w:rPr>
          <w:szCs w:val="22"/>
        </w:rPr>
        <w:t xml:space="preserve"> w Załączniku nr 1</w:t>
      </w:r>
      <w:r w:rsidRPr="003D76F0">
        <w:rPr>
          <w:szCs w:val="22"/>
        </w:rPr>
        <w:t xml:space="preserve"> do umowy.  Oświadczenie, o którym mowa powyżej stanowi załącznik do umowy, będący jej integralną częścią.</w:t>
      </w:r>
    </w:p>
    <w:p w:rsidR="003D76F0" w:rsidRDefault="003D76F0" w:rsidP="00CD35B6">
      <w:pPr>
        <w:pStyle w:val="Tekstpodstawowy2"/>
        <w:spacing w:line="276" w:lineRule="auto"/>
        <w:jc w:val="center"/>
        <w:rPr>
          <w:b/>
          <w:bCs/>
          <w:szCs w:val="22"/>
        </w:rPr>
      </w:pPr>
    </w:p>
    <w:p w:rsidR="00CD35B6" w:rsidRPr="00CC2E82" w:rsidRDefault="00CD35B6" w:rsidP="00CD35B6">
      <w:pPr>
        <w:pStyle w:val="Tekstpodstawowy2"/>
        <w:spacing w:line="276" w:lineRule="auto"/>
        <w:jc w:val="center"/>
        <w:rPr>
          <w:b/>
          <w:bCs/>
          <w:szCs w:val="22"/>
        </w:rPr>
      </w:pPr>
      <w:r w:rsidRPr="00CC2E82">
        <w:rPr>
          <w:b/>
          <w:bCs/>
          <w:szCs w:val="22"/>
        </w:rPr>
        <w:t xml:space="preserve">§ </w:t>
      </w:r>
      <w:r w:rsidR="003D76F0">
        <w:rPr>
          <w:b/>
          <w:bCs/>
          <w:szCs w:val="22"/>
        </w:rPr>
        <w:t>14</w:t>
      </w:r>
      <w:r>
        <w:rPr>
          <w:b/>
          <w:bCs/>
          <w:szCs w:val="22"/>
        </w:rPr>
        <w:t xml:space="preserve"> - Postanowienia końcowe</w:t>
      </w:r>
    </w:p>
    <w:p w:rsidR="00CD35B6" w:rsidRPr="004A36DA" w:rsidRDefault="00CD35B6" w:rsidP="00E40E90">
      <w:pPr>
        <w:pStyle w:val="Stopk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4A36DA">
        <w:rPr>
          <w:rFonts w:ascii="Times New Roman" w:hAnsi="Times New Roman" w:cs="Times New Roman"/>
        </w:rPr>
        <w:t xml:space="preserve">W sprawach nieuregulowanych niniejszą umową stosuje się przepisy ustawy Kodeks cywilny, </w:t>
      </w:r>
      <w:r w:rsidR="004A36DA" w:rsidRPr="004A36DA">
        <w:rPr>
          <w:rFonts w:ascii="Times New Roman" w:eastAsia="Arial" w:hAnsi="Times New Roman"/>
        </w:rPr>
        <w:t xml:space="preserve">ustawy Prawo budowlane wraz z aktami wykonawczymi </w:t>
      </w:r>
      <w:r w:rsidRPr="004A36DA">
        <w:rPr>
          <w:rFonts w:ascii="Times New Roman" w:hAnsi="Times New Roman" w:cs="Times New Roman"/>
        </w:rPr>
        <w:t xml:space="preserve">oraz inne przepisy prawa mające związek </w:t>
      </w:r>
      <w:r w:rsidRPr="004A36DA">
        <w:rPr>
          <w:rFonts w:ascii="Times New Roman" w:hAnsi="Times New Roman" w:cs="Times New Roman"/>
        </w:rPr>
        <w:br/>
        <w:t>z przedmiotem umowy.</w:t>
      </w:r>
    </w:p>
    <w:p w:rsidR="00CD35B6" w:rsidRDefault="00CD35B6" w:rsidP="00E40E90">
      <w:pPr>
        <w:pStyle w:val="Stopk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CC2E82">
        <w:rPr>
          <w:rFonts w:ascii="Times New Roman" w:hAnsi="Times New Roman" w:cs="Times New Roman"/>
        </w:rPr>
        <w:t>Wszelkie spory mogące powstać na tle niniejszej umowy podlegają orzecznictwu sądu powszechnego właściwego dla siedziby Zamawiającego.</w:t>
      </w:r>
    </w:p>
    <w:p w:rsidR="00CD35B6" w:rsidRPr="00CC2E82" w:rsidRDefault="00CD35B6" w:rsidP="00E40E90">
      <w:pPr>
        <w:pStyle w:val="Stopk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CC2E82">
        <w:rPr>
          <w:rFonts w:ascii="Times New Roman" w:hAnsi="Times New Roman" w:cs="Times New Roman"/>
        </w:rPr>
        <w:t xml:space="preserve">Niniejszą umowę sporządza się w trzech jednobrzmiących egzemplarzach, </w:t>
      </w:r>
      <w:r>
        <w:rPr>
          <w:rFonts w:ascii="Times New Roman" w:hAnsi="Times New Roman" w:cs="Times New Roman"/>
        </w:rPr>
        <w:t>dwa</w:t>
      </w:r>
      <w:r w:rsidRPr="00CC2E82">
        <w:rPr>
          <w:rFonts w:ascii="Times New Roman" w:hAnsi="Times New Roman" w:cs="Times New Roman"/>
        </w:rPr>
        <w:t xml:space="preserve"> egzemplarze dla Zamawiającego i jeden dla Wykonawcy.</w:t>
      </w:r>
    </w:p>
    <w:p w:rsidR="00CD35B6" w:rsidRPr="00CC2E82" w:rsidRDefault="00CD35B6" w:rsidP="00CD35B6">
      <w:pPr>
        <w:spacing w:after="0"/>
        <w:rPr>
          <w:rFonts w:ascii="Times New Roman" w:hAnsi="Times New Roman" w:cs="Times New Roman"/>
          <w:b/>
          <w:bCs/>
        </w:rPr>
      </w:pPr>
    </w:p>
    <w:p w:rsidR="00CD35B6" w:rsidRPr="00CC2E82" w:rsidRDefault="00CD35B6" w:rsidP="00CD35B6">
      <w:pPr>
        <w:spacing w:after="0"/>
        <w:rPr>
          <w:rFonts w:ascii="Times New Roman" w:hAnsi="Times New Roman" w:cs="Times New Roman"/>
          <w:b/>
          <w:bCs/>
        </w:rPr>
      </w:pPr>
      <w:r w:rsidRPr="00CC2E82">
        <w:rPr>
          <w:rFonts w:ascii="Times New Roman" w:hAnsi="Times New Roman" w:cs="Times New Roman"/>
          <w:b/>
          <w:bCs/>
        </w:rPr>
        <w:t xml:space="preserve">                      Zamawiający:                                                  </w:t>
      </w:r>
      <w:r w:rsidRPr="00CC2E82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CC2E82">
        <w:rPr>
          <w:rFonts w:ascii="Times New Roman" w:hAnsi="Times New Roman" w:cs="Times New Roman"/>
          <w:b/>
          <w:bCs/>
        </w:rPr>
        <w:t>Wykonawca:</w:t>
      </w:r>
    </w:p>
    <w:p w:rsidR="00CD35B6" w:rsidRPr="00CC2E82" w:rsidRDefault="00CD35B6" w:rsidP="00CD35B6">
      <w:pPr>
        <w:spacing w:after="0"/>
        <w:rPr>
          <w:rFonts w:ascii="Times New Roman" w:hAnsi="Times New Roman" w:cs="Times New Roman"/>
          <w:b/>
          <w:bCs/>
        </w:rPr>
      </w:pPr>
    </w:p>
    <w:p w:rsidR="00067D13" w:rsidRDefault="00067D13" w:rsidP="00CD35B6">
      <w:pPr>
        <w:pStyle w:val="Zawartotabeli"/>
        <w:suppressAutoHyphens w:val="0"/>
        <w:spacing w:line="276" w:lineRule="auto"/>
        <w:jc w:val="center"/>
        <w:rPr>
          <w:rFonts w:ascii="Times New Roman" w:hAnsi="Times New Roman"/>
        </w:rPr>
      </w:pPr>
    </w:p>
    <w:p w:rsidR="0007784B" w:rsidRDefault="0007784B" w:rsidP="00CD35B6">
      <w:pPr>
        <w:pStyle w:val="Zawartotabeli"/>
        <w:suppressAutoHyphens w:val="0"/>
        <w:spacing w:line="276" w:lineRule="auto"/>
        <w:jc w:val="center"/>
        <w:rPr>
          <w:rFonts w:ascii="Times New Roman" w:hAnsi="Times New Roman"/>
        </w:rPr>
      </w:pPr>
    </w:p>
    <w:p w:rsidR="0007784B" w:rsidRDefault="0007784B" w:rsidP="00CD35B6">
      <w:pPr>
        <w:pStyle w:val="Zawartotabeli"/>
        <w:suppressAutoHyphens w:val="0"/>
        <w:spacing w:line="276" w:lineRule="auto"/>
        <w:jc w:val="center"/>
        <w:rPr>
          <w:rFonts w:ascii="Times New Roman" w:hAnsi="Times New Roman"/>
        </w:rPr>
      </w:pPr>
    </w:p>
    <w:p w:rsidR="0007784B" w:rsidRDefault="0007784B" w:rsidP="00CD35B6">
      <w:pPr>
        <w:pStyle w:val="Zawartotabeli"/>
        <w:suppressAutoHyphens w:val="0"/>
        <w:spacing w:line="276" w:lineRule="auto"/>
        <w:jc w:val="center"/>
        <w:rPr>
          <w:rFonts w:ascii="Times New Roman" w:hAnsi="Times New Roman"/>
        </w:rPr>
      </w:pPr>
    </w:p>
    <w:p w:rsidR="0007784B" w:rsidRDefault="0007784B" w:rsidP="00CD35B6">
      <w:pPr>
        <w:pStyle w:val="Zawartotabeli"/>
        <w:suppressAutoHyphens w:val="0"/>
        <w:spacing w:line="276" w:lineRule="auto"/>
        <w:jc w:val="center"/>
        <w:rPr>
          <w:rFonts w:ascii="Times New Roman" w:hAnsi="Times New Roman"/>
        </w:rPr>
      </w:pPr>
    </w:p>
    <w:p w:rsidR="0007784B" w:rsidRDefault="0007784B" w:rsidP="00CD35B6">
      <w:pPr>
        <w:pStyle w:val="Zawartotabeli"/>
        <w:suppressAutoHyphens w:val="0"/>
        <w:spacing w:line="276" w:lineRule="auto"/>
        <w:jc w:val="center"/>
        <w:rPr>
          <w:rFonts w:ascii="Times New Roman" w:hAnsi="Times New Roman"/>
        </w:rPr>
      </w:pPr>
    </w:p>
    <w:p w:rsidR="0007784B" w:rsidRDefault="0007784B" w:rsidP="00CD35B6">
      <w:pPr>
        <w:pStyle w:val="Zawartotabeli"/>
        <w:suppressAutoHyphens w:val="0"/>
        <w:spacing w:line="276" w:lineRule="auto"/>
        <w:jc w:val="center"/>
        <w:rPr>
          <w:rFonts w:ascii="Times New Roman" w:hAnsi="Times New Roman"/>
        </w:rPr>
      </w:pPr>
    </w:p>
    <w:p w:rsidR="0007784B" w:rsidRDefault="0007784B" w:rsidP="00CD35B6">
      <w:pPr>
        <w:pStyle w:val="Zawartotabeli"/>
        <w:suppressAutoHyphens w:val="0"/>
        <w:spacing w:line="276" w:lineRule="auto"/>
        <w:jc w:val="center"/>
        <w:rPr>
          <w:rFonts w:ascii="Times New Roman" w:hAnsi="Times New Roman"/>
        </w:rPr>
      </w:pPr>
    </w:p>
    <w:p w:rsidR="0007784B" w:rsidRDefault="0007784B" w:rsidP="00CD35B6">
      <w:pPr>
        <w:pStyle w:val="Zawartotabeli"/>
        <w:suppressAutoHyphens w:val="0"/>
        <w:spacing w:line="276" w:lineRule="auto"/>
        <w:jc w:val="center"/>
        <w:rPr>
          <w:rFonts w:ascii="Times New Roman" w:hAnsi="Times New Roman"/>
        </w:rPr>
      </w:pPr>
    </w:p>
    <w:p w:rsidR="0007784B" w:rsidRDefault="0007784B" w:rsidP="00CD35B6">
      <w:pPr>
        <w:pStyle w:val="Zawartotabeli"/>
        <w:suppressAutoHyphens w:val="0"/>
        <w:spacing w:line="276" w:lineRule="auto"/>
        <w:jc w:val="center"/>
        <w:rPr>
          <w:rFonts w:ascii="Times New Roman" w:hAnsi="Times New Roman"/>
        </w:rPr>
      </w:pPr>
    </w:p>
    <w:p w:rsidR="0007784B" w:rsidRDefault="0007784B" w:rsidP="00CD35B6">
      <w:pPr>
        <w:pStyle w:val="Zawartotabeli"/>
        <w:suppressAutoHyphens w:val="0"/>
        <w:spacing w:line="276" w:lineRule="auto"/>
        <w:jc w:val="center"/>
        <w:rPr>
          <w:rFonts w:ascii="Times New Roman" w:hAnsi="Times New Roman"/>
        </w:rPr>
      </w:pPr>
    </w:p>
    <w:p w:rsidR="0007784B" w:rsidRDefault="0007784B" w:rsidP="00CD35B6">
      <w:pPr>
        <w:pStyle w:val="Zawartotabeli"/>
        <w:suppressAutoHyphens w:val="0"/>
        <w:spacing w:line="276" w:lineRule="auto"/>
        <w:jc w:val="center"/>
        <w:rPr>
          <w:rFonts w:ascii="Times New Roman" w:hAnsi="Times New Roman"/>
        </w:rPr>
      </w:pPr>
    </w:p>
    <w:p w:rsidR="0007784B" w:rsidRDefault="0007784B" w:rsidP="00CD35B6">
      <w:pPr>
        <w:pStyle w:val="Zawartotabeli"/>
        <w:suppressAutoHyphens w:val="0"/>
        <w:spacing w:line="276" w:lineRule="auto"/>
        <w:jc w:val="center"/>
        <w:rPr>
          <w:rFonts w:ascii="Times New Roman" w:hAnsi="Times New Roman"/>
        </w:rPr>
      </w:pPr>
    </w:p>
    <w:p w:rsidR="0007784B" w:rsidRDefault="0007784B" w:rsidP="00CD35B6">
      <w:pPr>
        <w:pStyle w:val="Zawartotabeli"/>
        <w:suppressAutoHyphens w:val="0"/>
        <w:spacing w:line="276" w:lineRule="auto"/>
        <w:jc w:val="center"/>
        <w:rPr>
          <w:rFonts w:ascii="Times New Roman" w:hAnsi="Times New Roman"/>
        </w:rPr>
      </w:pPr>
    </w:p>
    <w:p w:rsidR="00635B55" w:rsidRDefault="00635B55" w:rsidP="00CD35B6">
      <w:pPr>
        <w:pStyle w:val="Zawartotabeli"/>
        <w:suppressAutoHyphens w:val="0"/>
        <w:spacing w:line="276" w:lineRule="auto"/>
        <w:jc w:val="center"/>
        <w:rPr>
          <w:rFonts w:ascii="Times New Roman" w:hAnsi="Times New Roman"/>
        </w:rPr>
      </w:pPr>
    </w:p>
    <w:p w:rsidR="00635B55" w:rsidRDefault="00635B55" w:rsidP="00CD35B6">
      <w:pPr>
        <w:pStyle w:val="Zawartotabeli"/>
        <w:suppressAutoHyphens w:val="0"/>
        <w:spacing w:line="276" w:lineRule="auto"/>
        <w:jc w:val="center"/>
        <w:rPr>
          <w:rFonts w:ascii="Times New Roman" w:hAnsi="Times New Roman"/>
        </w:rPr>
      </w:pPr>
    </w:p>
    <w:p w:rsidR="00635B55" w:rsidRDefault="00635B55" w:rsidP="00CD35B6">
      <w:pPr>
        <w:pStyle w:val="Zawartotabeli"/>
        <w:suppressAutoHyphens w:val="0"/>
        <w:spacing w:line="276" w:lineRule="auto"/>
        <w:jc w:val="center"/>
        <w:rPr>
          <w:rFonts w:ascii="Times New Roman" w:hAnsi="Times New Roman"/>
        </w:rPr>
      </w:pPr>
    </w:p>
    <w:p w:rsidR="00635B55" w:rsidRDefault="00635B55" w:rsidP="00CD35B6">
      <w:pPr>
        <w:pStyle w:val="Zawartotabeli"/>
        <w:suppressAutoHyphens w:val="0"/>
        <w:spacing w:line="276" w:lineRule="auto"/>
        <w:jc w:val="center"/>
        <w:rPr>
          <w:rFonts w:ascii="Times New Roman" w:hAnsi="Times New Roman"/>
        </w:rPr>
      </w:pPr>
    </w:p>
    <w:p w:rsidR="0007784B" w:rsidRPr="00A85B4B" w:rsidRDefault="0007784B" w:rsidP="0007784B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Załącznik nr 1</w:t>
      </w:r>
      <w:r w:rsidRPr="00A85B4B">
        <w:rPr>
          <w:rFonts w:ascii="Times New Roman" w:hAnsi="Times New Roman" w:cs="Times New Roman"/>
          <w:i/>
          <w:iCs/>
          <w:sz w:val="20"/>
          <w:szCs w:val="20"/>
        </w:rPr>
        <w:t xml:space="preserve"> do projektowanych postanowień umowy</w:t>
      </w:r>
    </w:p>
    <w:p w:rsidR="0007784B" w:rsidRPr="00A85B4B" w:rsidRDefault="0007784B" w:rsidP="0007784B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85B4B">
        <w:rPr>
          <w:rFonts w:ascii="Times New Roman" w:hAnsi="Times New Roman" w:cs="Times New Roman"/>
          <w:i/>
          <w:iCs/>
          <w:sz w:val="20"/>
          <w:szCs w:val="20"/>
        </w:rPr>
        <w:t xml:space="preserve">(umowy nr ............ z dnia ..........) </w:t>
      </w:r>
    </w:p>
    <w:p w:rsidR="0007784B" w:rsidRPr="00A85B4B" w:rsidRDefault="0007784B" w:rsidP="0007784B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85B4B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85B4B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85B4B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85B4B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      </w:t>
      </w:r>
    </w:p>
    <w:p w:rsidR="0007784B" w:rsidRPr="00A85B4B" w:rsidRDefault="0007784B" w:rsidP="0007784B">
      <w:pPr>
        <w:pStyle w:val="Zawartotabeli"/>
        <w:suppressAutoHyphens w:val="0"/>
        <w:spacing w:line="276" w:lineRule="auto"/>
        <w:jc w:val="both"/>
        <w:rPr>
          <w:rFonts w:ascii="Times New Roman" w:hAnsi="Times New Roman"/>
          <w:sz w:val="20"/>
          <w:lang w:eastAsia="pl-PL"/>
        </w:rPr>
      </w:pPr>
    </w:p>
    <w:p w:rsidR="0007784B" w:rsidRPr="00A85B4B" w:rsidRDefault="0007784B" w:rsidP="0007784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85B4B">
        <w:rPr>
          <w:rFonts w:ascii="Times New Roman" w:hAnsi="Times New Roman" w:cs="Times New Roman"/>
          <w:sz w:val="20"/>
          <w:szCs w:val="20"/>
        </w:rPr>
        <w:t>……………….., dnia ………………</w:t>
      </w:r>
    </w:p>
    <w:p w:rsidR="0007784B" w:rsidRPr="00A85B4B" w:rsidRDefault="0007784B" w:rsidP="0007784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7784B" w:rsidRPr="00A85B4B" w:rsidRDefault="0007784B" w:rsidP="000778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5B4B">
        <w:rPr>
          <w:rFonts w:ascii="Times New Roman" w:hAnsi="Times New Roman" w:cs="Times New Roman"/>
          <w:sz w:val="20"/>
          <w:szCs w:val="20"/>
        </w:rPr>
        <w:t>..................................................</w:t>
      </w:r>
    </w:p>
    <w:p w:rsidR="0007784B" w:rsidRPr="00A85B4B" w:rsidRDefault="0007784B" w:rsidP="0007784B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r w:rsidRPr="00A85B4B">
        <w:rPr>
          <w:rFonts w:ascii="Times New Roman" w:hAnsi="Times New Roman" w:cs="Times New Roman"/>
          <w:i/>
          <w:iCs/>
          <w:sz w:val="20"/>
          <w:szCs w:val="20"/>
        </w:rPr>
        <w:t xml:space="preserve">  /pieczątka Wykonawcy/</w:t>
      </w:r>
    </w:p>
    <w:p w:rsidR="0007784B" w:rsidRPr="00A85B4B" w:rsidRDefault="0007784B" w:rsidP="0007784B">
      <w:pPr>
        <w:pStyle w:val="Tekstpodstawowy2"/>
        <w:spacing w:line="276" w:lineRule="auto"/>
        <w:rPr>
          <w:sz w:val="20"/>
        </w:rPr>
      </w:pPr>
    </w:p>
    <w:p w:rsidR="0007784B" w:rsidRPr="005B49E6" w:rsidRDefault="0007784B" w:rsidP="0007784B">
      <w:pPr>
        <w:pStyle w:val="Tekstpodstawowy2"/>
        <w:spacing w:line="276" w:lineRule="auto"/>
        <w:jc w:val="center"/>
        <w:rPr>
          <w:b/>
          <w:bCs/>
          <w:sz w:val="24"/>
        </w:rPr>
      </w:pPr>
      <w:r w:rsidRPr="005B49E6">
        <w:rPr>
          <w:b/>
          <w:bCs/>
          <w:sz w:val="24"/>
        </w:rPr>
        <w:t>OŚWIADCZENIE</w:t>
      </w:r>
    </w:p>
    <w:p w:rsidR="0007784B" w:rsidRPr="00A85B4B" w:rsidRDefault="0007784B" w:rsidP="0007784B">
      <w:pPr>
        <w:pStyle w:val="Tekstpodstawowy2"/>
        <w:spacing w:line="276" w:lineRule="auto"/>
        <w:jc w:val="center"/>
        <w:rPr>
          <w:sz w:val="20"/>
        </w:rPr>
      </w:pPr>
    </w:p>
    <w:p w:rsidR="0007784B" w:rsidRPr="005B49E6" w:rsidRDefault="0007784B" w:rsidP="0007784B">
      <w:pPr>
        <w:spacing w:after="0"/>
        <w:jc w:val="center"/>
        <w:rPr>
          <w:rFonts w:ascii="Times New Roman" w:hAnsi="Times New Roman" w:cs="Times New Roman"/>
          <w:szCs w:val="20"/>
        </w:rPr>
      </w:pPr>
      <w:r w:rsidRPr="005B49E6">
        <w:rPr>
          <w:rFonts w:ascii="Times New Roman" w:hAnsi="Times New Roman" w:cs="Times New Roman"/>
          <w:i/>
          <w:iCs/>
          <w:szCs w:val="20"/>
        </w:rPr>
        <w:t>dot. umowy nr ..................................... z dnia ..........................................</w:t>
      </w:r>
    </w:p>
    <w:p w:rsidR="0007784B" w:rsidRPr="005B49E6" w:rsidRDefault="0007784B" w:rsidP="0007784B">
      <w:pPr>
        <w:pStyle w:val="Tekstpodstawowy3"/>
        <w:spacing w:line="276" w:lineRule="auto"/>
        <w:jc w:val="both"/>
      </w:pPr>
    </w:p>
    <w:p w:rsidR="0007784B" w:rsidRPr="005B49E6" w:rsidRDefault="0007784B" w:rsidP="0007784B">
      <w:pPr>
        <w:pStyle w:val="Tekstpodstawowy3"/>
        <w:spacing w:line="276" w:lineRule="auto"/>
        <w:jc w:val="both"/>
      </w:pPr>
      <w:r w:rsidRPr="005B49E6">
        <w:t xml:space="preserve">Oświadczam, że do wykonania przedmiotu umowy objętego umową jw. zaangażowanych zostanie .................. pracowników.  </w:t>
      </w:r>
    </w:p>
    <w:p w:rsidR="0007784B" w:rsidRPr="00A85B4B" w:rsidRDefault="0007784B" w:rsidP="0007784B">
      <w:pPr>
        <w:pStyle w:val="Zawartotabeli"/>
        <w:suppressAutoHyphens w:val="0"/>
        <w:spacing w:line="276" w:lineRule="auto"/>
        <w:jc w:val="both"/>
        <w:rPr>
          <w:rFonts w:ascii="Times New Roman" w:hAnsi="Times New Roman"/>
          <w:sz w:val="20"/>
          <w:lang w:eastAsia="pl-PL"/>
        </w:rPr>
      </w:pPr>
    </w:p>
    <w:tbl>
      <w:tblPr>
        <w:tblW w:w="49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"/>
        <w:gridCol w:w="4437"/>
        <w:gridCol w:w="3439"/>
      </w:tblGrid>
      <w:tr w:rsidR="0007784B" w:rsidRPr="00A85B4B" w:rsidTr="00AD7F03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7784B" w:rsidRPr="00A85B4B" w:rsidRDefault="0007784B" w:rsidP="00AD7F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B4B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B4B">
              <w:rPr>
                <w:rFonts w:ascii="Times New Roman" w:hAnsi="Times New Roman" w:cs="Times New Roman"/>
              </w:rPr>
              <w:t>Funkcja pełniona</w:t>
            </w:r>
          </w:p>
          <w:p w:rsidR="0007784B" w:rsidRPr="00A85B4B" w:rsidRDefault="0007784B" w:rsidP="00AD7F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B4B">
              <w:rPr>
                <w:rFonts w:ascii="Times New Roman" w:hAnsi="Times New Roman" w:cs="Times New Roman"/>
              </w:rPr>
              <w:t>przez danego pracownika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B4B">
              <w:rPr>
                <w:rFonts w:ascii="Times New Roman" w:hAnsi="Times New Roman" w:cs="Times New Roman"/>
              </w:rPr>
              <w:t xml:space="preserve">Uprawnienia zgodnie </w:t>
            </w:r>
            <w:r w:rsidRPr="00A85B4B">
              <w:rPr>
                <w:rFonts w:ascii="Times New Roman" w:hAnsi="Times New Roman" w:cs="Times New Roman"/>
              </w:rPr>
              <w:br/>
              <w:t>z wymaganiami SWZ TAK / NIE</w:t>
            </w:r>
          </w:p>
        </w:tc>
      </w:tr>
      <w:tr w:rsidR="0007784B" w:rsidRPr="00A85B4B" w:rsidTr="00AD7F03">
        <w:trPr>
          <w:jc w:val="center"/>
        </w:trPr>
        <w:tc>
          <w:tcPr>
            <w:tcW w:w="8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rPr>
                <w:rFonts w:ascii="Times New Roman" w:hAnsi="Times New Roman" w:cs="Times New Roman"/>
              </w:rPr>
            </w:pPr>
            <w:r w:rsidRPr="00A85B4B">
              <w:rPr>
                <w:rFonts w:ascii="Times New Roman" w:hAnsi="Times New Roman" w:cs="Times New Roman"/>
              </w:rPr>
              <w:t>Pracownicy zatrudnieni na podstawie umowy o pracę</w:t>
            </w:r>
          </w:p>
        </w:tc>
      </w:tr>
      <w:tr w:rsidR="0007784B" w:rsidRPr="00A85B4B" w:rsidTr="00AD7F03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B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784B" w:rsidRPr="00A85B4B" w:rsidTr="00AD7F03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B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784B" w:rsidRPr="00A85B4B" w:rsidTr="00AD7F03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B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784B" w:rsidRPr="00A85B4B" w:rsidTr="00AD7F03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5B4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784B" w:rsidRPr="00A85B4B" w:rsidTr="00AD7F03">
        <w:trPr>
          <w:jc w:val="center"/>
        </w:trPr>
        <w:tc>
          <w:tcPr>
            <w:tcW w:w="8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pStyle w:val="Zawartotabeli"/>
              <w:suppressAutoHyphens w:val="0"/>
              <w:spacing w:line="276" w:lineRule="auto"/>
              <w:rPr>
                <w:rFonts w:ascii="Times New Roman" w:hAnsi="Times New Roman"/>
                <w:szCs w:val="22"/>
                <w:lang w:eastAsia="pl-PL"/>
              </w:rPr>
            </w:pPr>
            <w:r w:rsidRPr="00A85B4B">
              <w:rPr>
                <w:rFonts w:ascii="Times New Roman" w:hAnsi="Times New Roman"/>
                <w:szCs w:val="22"/>
                <w:lang w:eastAsia="pl-PL"/>
              </w:rPr>
              <w:t>Pracownicy zatrudnieni na podstawie umowy cywilnoprawnej (np. umowy zlecenia)</w:t>
            </w:r>
          </w:p>
        </w:tc>
      </w:tr>
      <w:tr w:rsidR="0007784B" w:rsidRPr="00A85B4B" w:rsidTr="00AD7F03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B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784B" w:rsidRPr="00A85B4B" w:rsidTr="00AD7F03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B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784B" w:rsidRPr="00A85B4B" w:rsidTr="00AD7F03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B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784B" w:rsidRPr="00A85B4B" w:rsidTr="00AD7F03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5B4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7784B" w:rsidRPr="00A85B4B" w:rsidRDefault="0007784B" w:rsidP="000778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7784B" w:rsidRPr="00A85B4B" w:rsidRDefault="0007784B" w:rsidP="000778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5B4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07784B" w:rsidRPr="00A85B4B" w:rsidRDefault="0007784B" w:rsidP="000778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5B4B"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:rsidR="0007784B" w:rsidRPr="00A85B4B" w:rsidRDefault="0007784B" w:rsidP="0007784B">
      <w:pPr>
        <w:spacing w:after="0"/>
        <w:jc w:val="right"/>
        <w:rPr>
          <w:rFonts w:ascii="Times New Roman" w:hAnsi="Times New Roman" w:cs="Times New Roman"/>
        </w:rPr>
      </w:pPr>
      <w:r w:rsidRPr="00A85B4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..........................................................................................</w:t>
      </w:r>
    </w:p>
    <w:p w:rsidR="0007784B" w:rsidRPr="00A85B4B" w:rsidRDefault="0007784B" w:rsidP="0007784B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85B4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/podpis i pieczęć Wykonawcy/</w:t>
      </w:r>
    </w:p>
    <w:p w:rsidR="0007784B" w:rsidRPr="00A85B4B" w:rsidRDefault="0007784B" w:rsidP="00CD35B6">
      <w:pPr>
        <w:pStyle w:val="Zawartotabeli"/>
        <w:suppressAutoHyphens w:val="0"/>
        <w:spacing w:line="276" w:lineRule="auto"/>
        <w:jc w:val="center"/>
        <w:rPr>
          <w:rFonts w:ascii="Times New Roman" w:hAnsi="Times New Roman"/>
        </w:rPr>
      </w:pPr>
    </w:p>
    <w:sectPr w:rsidR="0007784B" w:rsidRPr="00A85B4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41D" w:rsidRDefault="0074641D">
      <w:pPr>
        <w:spacing w:after="0" w:line="240" w:lineRule="auto"/>
      </w:pPr>
      <w:r>
        <w:separator/>
      </w:r>
    </w:p>
  </w:endnote>
  <w:endnote w:type="continuationSeparator" w:id="0">
    <w:p w:rsidR="0074641D" w:rsidRDefault="00746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epoloItcTEEBoo">
    <w:altName w:val="Corbel"/>
    <w:charset w:val="EE"/>
    <w:family w:val="auto"/>
    <w:pitch w:val="variable"/>
    <w:sig w:usb0="00000005" w:usb1="00000000" w:usb2="00000000" w:usb3="00000000" w:csb0="0000008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958" w:rsidRDefault="00966958">
    <w:pPr>
      <w:tabs>
        <w:tab w:val="center" w:pos="4536"/>
        <w:tab w:val="right" w:pos="9072"/>
      </w:tabs>
      <w:spacing w:after="0"/>
      <w:jc w:val="center"/>
    </w:pPr>
    <w:r>
      <w:rPr>
        <w:rFonts w:ascii="Times New Roman" w:hAnsi="Times New Roman" w:cs="Times New Roman"/>
        <w:i/>
        <w:iCs/>
        <w:sz w:val="14"/>
        <w:szCs w:val="14"/>
      </w:rPr>
      <w:t xml:space="preserve">Gmina Ogrodzieniec realizuje projekt pn. "Kompleksowe unieszkodliwienie odpadów zawierających azbest z budynków mieszkalnych i gospodarczych na terenie Gminy Ogrodzieniec” dofinansowany z Europejskiego Funduszu Rozwoju Regionalnego w ramach </w:t>
    </w:r>
    <w:r>
      <w:rPr>
        <w:rFonts w:ascii="Times New Roman" w:hAnsi="Times New Roman" w:cs="Times New Roman"/>
        <w:bCs/>
        <w:i/>
        <w:iCs/>
        <w:sz w:val="14"/>
        <w:szCs w:val="14"/>
      </w:rPr>
      <w:t>Regionalnego Programu Operacyjnego Województwa Śląskiego na lata 2014-2020 Oś priorytetowa V. Ochrona środowiska i efektywne wykorzystywanie zasobów. Działanie 5.2. Gospodarka odpadami. Poddziałanie 5.2.1. Gospodarka odpadami ZIT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41D" w:rsidRDefault="0074641D">
      <w:r>
        <w:separator/>
      </w:r>
    </w:p>
  </w:footnote>
  <w:footnote w:type="continuationSeparator" w:id="0">
    <w:p w:rsidR="0074641D" w:rsidRDefault="00746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958" w:rsidRDefault="0096695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580390"/>
          <wp:effectExtent l="0" t="0" r="0" b="0"/>
          <wp:docPr id="1" name="Obraz 1" descr="EFRR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kolor_poziom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6958" w:rsidRPr="00CD35B6" w:rsidRDefault="00CD35B6" w:rsidP="00CD35B6">
    <w:pPr>
      <w:pStyle w:val="Nagwek"/>
      <w:spacing w:after="60"/>
      <w:jc w:val="center"/>
      <w:rPr>
        <w:rFonts w:ascii="Times New Roman" w:hAnsi="Times New Roman" w:cs="Times New Roman"/>
      </w:rPr>
    </w:pPr>
    <w:r w:rsidRPr="005557EF">
      <w:rPr>
        <w:rFonts w:ascii="Times New Roman" w:hAnsi="Times New Roman" w:cs="Times New Roman"/>
        <w:bCs/>
        <w:i/>
        <w:sz w:val="16"/>
        <w:szCs w:val="16"/>
      </w:rPr>
      <w:t xml:space="preserve">Nadzór inwestorski nad realizacją robót budowlanych w projekcie pn. „Kompleksowe unieszkodliwienie odpadów zawierających azbest </w:t>
    </w:r>
    <w:r w:rsidRPr="005557EF">
      <w:rPr>
        <w:rFonts w:ascii="Times New Roman" w:hAnsi="Times New Roman" w:cs="Times New Roman"/>
        <w:bCs/>
        <w:i/>
        <w:sz w:val="16"/>
        <w:szCs w:val="16"/>
      </w:rPr>
      <w:br/>
      <w:t xml:space="preserve">z budynków mieszkalnych i gospodarczych na terenie Gminy Ogrodzieniec”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2"/>
    <w:multiLevelType w:val="singleLevel"/>
    <w:tmpl w:val="00000032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5425E41"/>
    <w:multiLevelType w:val="hybridMultilevel"/>
    <w:tmpl w:val="589E26C0"/>
    <w:lvl w:ilvl="0" w:tplc="1A78DE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D8001316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A506BF"/>
    <w:multiLevelType w:val="hybridMultilevel"/>
    <w:tmpl w:val="E010429E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0AC569BD"/>
    <w:multiLevelType w:val="multilevel"/>
    <w:tmpl w:val="6818DB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DA0C05"/>
    <w:multiLevelType w:val="hybridMultilevel"/>
    <w:tmpl w:val="3C2A97D4"/>
    <w:lvl w:ilvl="0" w:tplc="40ECFBF0">
      <w:start w:val="1"/>
      <w:numFmt w:val="decimal"/>
      <w:lvlText w:val="%1)"/>
      <w:lvlJc w:val="left"/>
      <w:pPr>
        <w:ind w:left="11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0BF265EE"/>
    <w:multiLevelType w:val="hybridMultilevel"/>
    <w:tmpl w:val="0D76E528"/>
    <w:name w:val="WW8Num21032"/>
    <w:lvl w:ilvl="0" w:tplc="AD2286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12CE4"/>
    <w:multiLevelType w:val="multilevel"/>
    <w:tmpl w:val="C802A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B0984"/>
    <w:multiLevelType w:val="hybridMultilevel"/>
    <w:tmpl w:val="D3E0BAFA"/>
    <w:lvl w:ilvl="0" w:tplc="B5483E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C007A"/>
    <w:multiLevelType w:val="hybridMultilevel"/>
    <w:tmpl w:val="FCA298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467F6"/>
    <w:multiLevelType w:val="hybridMultilevel"/>
    <w:tmpl w:val="548284CA"/>
    <w:lvl w:ilvl="0" w:tplc="A832EEF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epoloItcTEEBoo" w:hAnsi="TiepoloItcTEEBoo" w:cs="Times New Roman" w:hint="default"/>
        <w:b w:val="0"/>
        <w:i w:val="0"/>
        <w:sz w:val="22"/>
      </w:rPr>
    </w:lvl>
    <w:lvl w:ilvl="1" w:tplc="A33A85C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AD22AA4"/>
    <w:multiLevelType w:val="hybridMultilevel"/>
    <w:tmpl w:val="FE2C6ED8"/>
    <w:lvl w:ilvl="0" w:tplc="77B24B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3384A2E"/>
    <w:multiLevelType w:val="hybridMultilevel"/>
    <w:tmpl w:val="1486B478"/>
    <w:lvl w:ilvl="0" w:tplc="100C183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033B73"/>
    <w:multiLevelType w:val="hybridMultilevel"/>
    <w:tmpl w:val="DC66ED6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27867227"/>
    <w:multiLevelType w:val="multilevel"/>
    <w:tmpl w:val="4DB0AC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7E36352"/>
    <w:multiLevelType w:val="hybridMultilevel"/>
    <w:tmpl w:val="2006C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972C7"/>
    <w:multiLevelType w:val="hybridMultilevel"/>
    <w:tmpl w:val="2B5CB0A2"/>
    <w:lvl w:ilvl="0" w:tplc="0BFC09C6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 w:tplc="EE6E98A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91C2105"/>
    <w:multiLevelType w:val="hybridMultilevel"/>
    <w:tmpl w:val="BE08AB02"/>
    <w:lvl w:ilvl="0" w:tplc="888E1F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415C6"/>
    <w:multiLevelType w:val="hybridMultilevel"/>
    <w:tmpl w:val="28DC0A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DE7B1B"/>
    <w:multiLevelType w:val="hybridMultilevel"/>
    <w:tmpl w:val="E3C21FB2"/>
    <w:lvl w:ilvl="0" w:tplc="AA24999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epoloItcTEEBoo" w:hAnsi="TiepoloItcTEEBoo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08EB8CC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 w:tplc="76D8A20A">
      <w:start w:val="1"/>
      <w:numFmt w:val="decimal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45F083F"/>
    <w:multiLevelType w:val="hybridMultilevel"/>
    <w:tmpl w:val="BE08AB02"/>
    <w:lvl w:ilvl="0" w:tplc="888E1F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45229"/>
    <w:multiLevelType w:val="hybridMultilevel"/>
    <w:tmpl w:val="687A9EF0"/>
    <w:lvl w:ilvl="0" w:tplc="77B24B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386014E8">
      <w:start w:val="1"/>
      <w:numFmt w:val="decimal"/>
      <w:lvlText w:val="%2)"/>
      <w:lvlJc w:val="left"/>
      <w:pPr>
        <w:tabs>
          <w:tab w:val="num" w:pos="1588"/>
        </w:tabs>
        <w:ind w:left="1588" w:hanging="794"/>
      </w:pPr>
      <w:rPr>
        <w:rFonts w:cs="Times New Roman" w:hint="default"/>
      </w:rPr>
    </w:lvl>
    <w:lvl w:ilvl="2" w:tplc="DC7C08CC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3CF2AED"/>
    <w:multiLevelType w:val="hybridMultilevel"/>
    <w:tmpl w:val="C3A2C260"/>
    <w:lvl w:ilvl="0" w:tplc="5F54B38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D8F19B5"/>
    <w:multiLevelType w:val="hybridMultilevel"/>
    <w:tmpl w:val="521C5192"/>
    <w:lvl w:ilvl="0" w:tplc="BD42FB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72E55E8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F7F10E3"/>
    <w:multiLevelType w:val="hybridMultilevel"/>
    <w:tmpl w:val="A586A91C"/>
    <w:lvl w:ilvl="0" w:tplc="287A2B74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18"/>
  </w:num>
  <w:num w:numId="5">
    <w:abstractNumId w:val="9"/>
  </w:num>
  <w:num w:numId="6">
    <w:abstractNumId w:val="8"/>
  </w:num>
  <w:num w:numId="7">
    <w:abstractNumId w:val="11"/>
  </w:num>
  <w:num w:numId="8">
    <w:abstractNumId w:val="21"/>
  </w:num>
  <w:num w:numId="9">
    <w:abstractNumId w:val="20"/>
  </w:num>
  <w:num w:numId="10">
    <w:abstractNumId w:val="10"/>
  </w:num>
  <w:num w:numId="11">
    <w:abstractNumId w:val="22"/>
  </w:num>
  <w:num w:numId="12">
    <w:abstractNumId w:val="1"/>
  </w:num>
  <w:num w:numId="13">
    <w:abstractNumId w:val="15"/>
  </w:num>
  <w:num w:numId="14">
    <w:abstractNumId w:val="23"/>
  </w:num>
  <w:num w:numId="15">
    <w:abstractNumId w:val="16"/>
  </w:num>
  <w:num w:numId="16">
    <w:abstractNumId w:val="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4"/>
  </w:num>
  <w:num w:numId="20">
    <w:abstractNumId w:val="12"/>
  </w:num>
  <w:num w:numId="21">
    <w:abstractNumId w:val="4"/>
  </w:num>
  <w:num w:numId="22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13"/>
    <w:rsid w:val="00062567"/>
    <w:rsid w:val="00067D13"/>
    <w:rsid w:val="0007784B"/>
    <w:rsid w:val="000B4A97"/>
    <w:rsid w:val="000B607D"/>
    <w:rsid w:val="0010081A"/>
    <w:rsid w:val="00131740"/>
    <w:rsid w:val="002104FD"/>
    <w:rsid w:val="002C2BF2"/>
    <w:rsid w:val="00300B39"/>
    <w:rsid w:val="00331085"/>
    <w:rsid w:val="00367300"/>
    <w:rsid w:val="0039149E"/>
    <w:rsid w:val="003A1747"/>
    <w:rsid w:val="003C6503"/>
    <w:rsid w:val="003D76F0"/>
    <w:rsid w:val="003E2C24"/>
    <w:rsid w:val="003E32CC"/>
    <w:rsid w:val="004016C9"/>
    <w:rsid w:val="00472F62"/>
    <w:rsid w:val="004A36DA"/>
    <w:rsid w:val="004A6949"/>
    <w:rsid w:val="0050254F"/>
    <w:rsid w:val="00552B43"/>
    <w:rsid w:val="005B17F6"/>
    <w:rsid w:val="005B49E6"/>
    <w:rsid w:val="005E0C09"/>
    <w:rsid w:val="00635B55"/>
    <w:rsid w:val="00647CE5"/>
    <w:rsid w:val="00661099"/>
    <w:rsid w:val="00671276"/>
    <w:rsid w:val="006765C8"/>
    <w:rsid w:val="00697065"/>
    <w:rsid w:val="006B580B"/>
    <w:rsid w:val="006E65F2"/>
    <w:rsid w:val="006F76E3"/>
    <w:rsid w:val="007309D1"/>
    <w:rsid w:val="0074641D"/>
    <w:rsid w:val="007811BC"/>
    <w:rsid w:val="007A37FE"/>
    <w:rsid w:val="007B73F9"/>
    <w:rsid w:val="00802056"/>
    <w:rsid w:val="00817BB5"/>
    <w:rsid w:val="00826970"/>
    <w:rsid w:val="00830A50"/>
    <w:rsid w:val="00856831"/>
    <w:rsid w:val="00886A77"/>
    <w:rsid w:val="00935646"/>
    <w:rsid w:val="00966958"/>
    <w:rsid w:val="009D3490"/>
    <w:rsid w:val="00A25057"/>
    <w:rsid w:val="00A85B4B"/>
    <w:rsid w:val="00AA4AD5"/>
    <w:rsid w:val="00AB1968"/>
    <w:rsid w:val="00AF7CDC"/>
    <w:rsid w:val="00B05EE7"/>
    <w:rsid w:val="00B60458"/>
    <w:rsid w:val="00B82F8A"/>
    <w:rsid w:val="00BB0902"/>
    <w:rsid w:val="00BB4C97"/>
    <w:rsid w:val="00C0407F"/>
    <w:rsid w:val="00C10EC3"/>
    <w:rsid w:val="00C15E82"/>
    <w:rsid w:val="00C2697A"/>
    <w:rsid w:val="00C4017B"/>
    <w:rsid w:val="00C94DB5"/>
    <w:rsid w:val="00CD0E4B"/>
    <w:rsid w:val="00CD35B6"/>
    <w:rsid w:val="00D17D76"/>
    <w:rsid w:val="00D22CE1"/>
    <w:rsid w:val="00D50E6E"/>
    <w:rsid w:val="00D87CE5"/>
    <w:rsid w:val="00DB43D3"/>
    <w:rsid w:val="00DF34B2"/>
    <w:rsid w:val="00DF4B89"/>
    <w:rsid w:val="00E11F5B"/>
    <w:rsid w:val="00E40E90"/>
    <w:rsid w:val="00E52B65"/>
    <w:rsid w:val="00E71141"/>
    <w:rsid w:val="00FE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342AF-F3FA-451C-8F1C-EDB88FAD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CAC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27CAC"/>
    <w:pPr>
      <w:keepNext/>
      <w:spacing w:after="0" w:line="240" w:lineRule="auto"/>
      <w:outlineLvl w:val="0"/>
    </w:pPr>
    <w:rPr>
      <w:rFonts w:ascii="TiepoloItcTEEBoo" w:eastAsia="Times New Roman" w:hAnsi="TiepoloItcTEEBoo" w:cs="Times New Roman"/>
      <w:b/>
      <w:color w:val="auto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27CAC"/>
    <w:pPr>
      <w:keepNext/>
      <w:spacing w:after="0" w:line="240" w:lineRule="auto"/>
      <w:jc w:val="center"/>
      <w:outlineLvl w:val="1"/>
    </w:pPr>
    <w:rPr>
      <w:rFonts w:ascii="TiepoloItcTEEBoo" w:eastAsia="Times New Roman" w:hAnsi="TiepoloItcTEEBoo" w:cs="Times New Roman"/>
      <w:color w:val="auto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27CAC"/>
    <w:pPr>
      <w:keepNext/>
      <w:spacing w:after="0" w:line="240" w:lineRule="auto"/>
      <w:jc w:val="center"/>
      <w:outlineLvl w:val="2"/>
    </w:pPr>
    <w:rPr>
      <w:rFonts w:ascii="TiepoloItcTEEBoo" w:eastAsia="Times New Roman" w:hAnsi="TiepoloItcTEEBoo" w:cs="Times New Roman"/>
      <w:b/>
      <w:bCs/>
      <w:color w:val="auto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27CAC"/>
    <w:pPr>
      <w:keepNext/>
      <w:spacing w:after="0" w:line="240" w:lineRule="auto"/>
      <w:jc w:val="center"/>
      <w:outlineLvl w:val="3"/>
    </w:pPr>
    <w:rPr>
      <w:rFonts w:ascii="TiepoloItcTEEBoo" w:eastAsia="Times New Roman" w:hAnsi="TiepoloItcTEEBoo" w:cs="Times New Roman"/>
      <w:b/>
      <w:bCs/>
      <w:color w:val="auto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27CAC"/>
  </w:style>
  <w:style w:type="character" w:customStyle="1" w:styleId="StopkaZnak">
    <w:name w:val="Stopka Znak"/>
    <w:aliases w:val="stand Znak"/>
    <w:basedOn w:val="Domylnaczcionkaakapitu"/>
    <w:link w:val="Stopka"/>
    <w:uiPriority w:val="99"/>
    <w:qFormat/>
    <w:rsid w:val="00127CA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27CA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127CAC"/>
    <w:rPr>
      <w:rFonts w:ascii="TiepoloItcTEEBoo" w:eastAsia="Times New Roman" w:hAnsi="TiepoloItcTEEBoo" w:cs="Times New Roman"/>
      <w:b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127CAC"/>
    <w:rPr>
      <w:rFonts w:ascii="TiepoloItcTEEBoo" w:eastAsia="Times New Roman" w:hAnsi="TiepoloItcTEEBoo" w:cs="Times New Roman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127CAC"/>
    <w:rPr>
      <w:rFonts w:ascii="TiepoloItcTEEBoo" w:eastAsia="Times New Roman" w:hAnsi="TiepoloItcTEEBoo" w:cs="Times New Roman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127CAC"/>
    <w:rPr>
      <w:rFonts w:ascii="TiepoloItcTEEBoo" w:eastAsia="Times New Roman" w:hAnsi="TiepoloItcTEEBoo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127CAC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127CAC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127CAC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127CAC"/>
    <w:rPr>
      <w:color w:val="00000A"/>
    </w:rPr>
  </w:style>
  <w:style w:type="character" w:customStyle="1" w:styleId="TekstpodstawowyZnak1">
    <w:name w:val="Tekst podstawowy Znak1"/>
    <w:aliases w:val="Brødtekst Tegn Tegn Znak"/>
    <w:basedOn w:val="Domylnaczcionkaakapitu"/>
    <w:link w:val="Tekstpodstawowy"/>
    <w:uiPriority w:val="99"/>
    <w:semiHidden/>
    <w:qFormat/>
    <w:rsid w:val="00127C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127CAC"/>
    <w:rPr>
      <w:rFonts w:ascii="TiepoloItcTEEBoo" w:eastAsia="Times New Roman" w:hAnsi="TiepoloItcTEEBoo" w:cs="Times New Roman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27CAC"/>
    <w:rPr>
      <w:rFonts w:ascii="TiepoloItcTEEBoo" w:eastAsia="Times New Roman" w:hAnsi="TiepoloItcTEEBoo" w:cs="Times New Roman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127CA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27C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127CAC"/>
    <w:rPr>
      <w:rFonts w:cs="Times New Roman"/>
      <w:vertAlign w:val="superscript"/>
    </w:rPr>
  </w:style>
  <w:style w:type="character" w:customStyle="1" w:styleId="Wyrnienie">
    <w:name w:val="Wyróżnienie"/>
    <w:basedOn w:val="Domylnaczcionkaakapitu"/>
    <w:uiPriority w:val="20"/>
    <w:qFormat/>
    <w:rsid w:val="000F50A4"/>
    <w:rPr>
      <w:i/>
      <w:iCs/>
    </w:rPr>
  </w:style>
  <w:style w:type="character" w:customStyle="1" w:styleId="czeinternetowe">
    <w:name w:val="Łącze internetowe"/>
    <w:uiPriority w:val="99"/>
    <w:unhideWhenUsed/>
    <w:rsid w:val="002D6D18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F9708C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sw tekst Znak,Numerowanie Znak,List Paragraph Znak,Akapit z listą BS Znak,L1 Znak"/>
    <w:link w:val="Akapitzlist"/>
    <w:uiPriority w:val="34"/>
    <w:qFormat/>
    <w:locked/>
    <w:rsid w:val="00C42290"/>
    <w:rPr>
      <w:rFonts w:ascii="Calibri" w:eastAsia="Times New Roman" w:hAnsi="Calibri" w:cs="Times New Roman"/>
      <w:lang w:eastAsia="pl-PL"/>
    </w:rPr>
  </w:style>
  <w:style w:type="character" w:customStyle="1" w:styleId="ListLabel1">
    <w:name w:val="ListLabel 1"/>
    <w:qFormat/>
    <w:rPr>
      <w:rFonts w:ascii="Times New Roman" w:hAnsi="Times New Roman" w:cs="Times New Roman"/>
      <w:sz w:val="20"/>
    </w:rPr>
  </w:style>
  <w:style w:type="character" w:customStyle="1" w:styleId="ListLabel2">
    <w:name w:val="ListLabel 2"/>
    <w:qFormat/>
    <w:rPr>
      <w:rFonts w:ascii="Times New Roman" w:hAnsi="Times New Roman" w:cs="Times New Roman"/>
      <w:sz w:val="20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Times New Roman" w:hAnsi="Times New Roman" w:cs="Times New Roman"/>
      <w:sz w:val="2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ascii="Times New Roman" w:hAnsi="Times New Roman" w:cs="Times New Roman"/>
      <w:b/>
      <w:i w:val="0"/>
      <w:sz w:val="20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sz w:val="20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sz w:val="20"/>
    </w:rPr>
  </w:style>
  <w:style w:type="character" w:customStyle="1" w:styleId="ListLabel38">
    <w:name w:val="ListLabel 38"/>
    <w:qFormat/>
    <w:rPr>
      <w:rFonts w:cs="Arial"/>
      <w:b w:val="0"/>
      <w:i w:val="0"/>
      <w:sz w:val="22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  <w:b w:val="0"/>
      <w:i w:val="0"/>
      <w:sz w:val="20"/>
      <w:szCs w:val="20"/>
    </w:rPr>
  </w:style>
  <w:style w:type="character" w:customStyle="1" w:styleId="ListLabel47">
    <w:name w:val="ListLabel 47"/>
    <w:qFormat/>
    <w:rPr>
      <w:rFonts w:ascii="Times New Roman" w:hAnsi="Times New Roman" w:cs="Times New Roman"/>
      <w:sz w:val="20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ascii="Times New Roman" w:hAnsi="Times New Roman" w:cs="Times New Roman"/>
      <w:color w:val="auto"/>
      <w:sz w:val="2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  <w:b w:val="0"/>
      <w:i w:val="0"/>
      <w:sz w:val="22"/>
    </w:rPr>
  </w:style>
  <w:style w:type="character" w:customStyle="1" w:styleId="ListLabel74">
    <w:name w:val="ListLabel 74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ascii="Times New Roman" w:hAnsi="Times New Roman" w:cs="Times New Roman"/>
      <w:sz w:val="2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  <w:b w:val="0"/>
      <w:i w:val="0"/>
      <w:sz w:val="22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ListLabel85">
    <w:name w:val="ListLabel 85"/>
    <w:qFormat/>
    <w:rPr>
      <w:rFonts w:ascii="Times New Roman" w:hAnsi="Times New Roman" w:cs="Times New Roman"/>
      <w:b w:val="0"/>
      <w:i w:val="0"/>
      <w:sz w:val="20"/>
      <w:szCs w:val="18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  <w:b w:val="0"/>
      <w:i w:val="0"/>
      <w:sz w:val="22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ascii="Times New Roman" w:hAnsi="Times New Roman" w:cs="Times New Roman"/>
      <w:b w:val="0"/>
      <w:i w:val="0"/>
      <w:sz w:val="20"/>
      <w:szCs w:val="24"/>
    </w:rPr>
  </w:style>
  <w:style w:type="character" w:customStyle="1" w:styleId="ListLabel94">
    <w:name w:val="ListLabel 94"/>
    <w:qFormat/>
    <w:rPr>
      <w:rFonts w:ascii="Times New Roman" w:hAnsi="Times New Roman" w:cs="Times New Roman"/>
      <w:b w:val="0"/>
      <w:i w:val="0"/>
      <w:sz w:val="18"/>
      <w:szCs w:val="18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 w:val="0"/>
      <w:i w:val="0"/>
      <w:sz w:val="20"/>
      <w:szCs w:val="24"/>
    </w:rPr>
  </w:style>
  <w:style w:type="character" w:customStyle="1" w:styleId="ListLabel101">
    <w:name w:val="ListLabel 10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 w:val="0"/>
      <w:i w:val="0"/>
      <w:sz w:val="20"/>
      <w:szCs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 w:val="0"/>
      <w:i w:val="0"/>
      <w:color w:val="auto"/>
      <w:sz w:val="20"/>
      <w:szCs w:val="18"/>
    </w:rPr>
  </w:style>
  <w:style w:type="character" w:customStyle="1" w:styleId="ListLabel128">
    <w:name w:val="ListLabel 128"/>
    <w:qFormat/>
    <w:rPr>
      <w:rFonts w:ascii="Times New Roman" w:hAnsi="Times New Roman" w:cs="Times New Roman"/>
      <w:sz w:val="20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  <w:b w:val="0"/>
      <w:i w:val="0"/>
      <w:sz w:val="22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ascii="Times New Roman" w:hAnsi="Times New Roman" w:cs="Times New Roman"/>
      <w:b/>
      <w:i w:val="0"/>
      <w:sz w:val="20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sz w:val="20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sz w:val="20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  <w:sz w:val="20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sz w:val="20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  <w:sz w:val="20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sz w:val="20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sz w:val="20"/>
    </w:rPr>
  </w:style>
  <w:style w:type="character" w:customStyle="1" w:styleId="ListLabel227">
    <w:name w:val="ListLabel 227"/>
    <w:qFormat/>
    <w:rPr>
      <w:rFonts w:ascii="Times New Roman" w:hAnsi="Times New Roman" w:cs="Times New Roman"/>
      <w:sz w:val="20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eastAsia="Times New Roman"/>
      <w:sz w:val="22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ascii="Times New Roman" w:hAnsi="Times New Roman" w:cs="Times New Roman"/>
      <w:b w:val="0"/>
      <w:bCs w:val="0"/>
      <w:sz w:val="20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b w:val="0"/>
      <w:sz w:val="18"/>
    </w:rPr>
  </w:style>
  <w:style w:type="character" w:customStyle="1" w:styleId="ListLabel247">
    <w:name w:val="ListLabel 247"/>
    <w:qFormat/>
    <w:rPr>
      <w:rFonts w:ascii="Times New Roman" w:hAnsi="Times New Roman"/>
      <w:b w:val="0"/>
      <w:bCs w:val="0"/>
      <w:sz w:val="20"/>
    </w:rPr>
  </w:style>
  <w:style w:type="character" w:customStyle="1" w:styleId="ListLabel248">
    <w:name w:val="ListLabel 248"/>
    <w:qFormat/>
    <w:rPr>
      <w:rFonts w:ascii="Times New Roman" w:hAnsi="Times New Roman"/>
      <w:b w:val="0"/>
      <w:bCs w:val="0"/>
      <w:sz w:val="20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ascii="Times New Roman" w:hAnsi="Times New Roman"/>
      <w:color w:val="auto"/>
      <w:sz w:val="20"/>
    </w:rPr>
  </w:style>
  <w:style w:type="character" w:customStyle="1" w:styleId="ListLabel253">
    <w:name w:val="ListLabel 253"/>
    <w:qFormat/>
    <w:rPr>
      <w:b w:val="0"/>
      <w:sz w:val="20"/>
    </w:rPr>
  </w:style>
  <w:style w:type="character" w:customStyle="1" w:styleId="ListLabel254">
    <w:name w:val="ListLabel 254"/>
    <w:qFormat/>
    <w:rPr>
      <w:rFonts w:ascii="Times New Roman" w:eastAsia="Times New Roman" w:hAnsi="Times New Roman" w:cs="Times New Roman"/>
      <w:sz w:val="20"/>
    </w:rPr>
  </w:style>
  <w:style w:type="character" w:customStyle="1" w:styleId="ListLabel255">
    <w:name w:val="ListLabel 255"/>
    <w:qFormat/>
    <w:rPr>
      <w:rFonts w:ascii="Times New Roman" w:eastAsia="Times New Roman" w:hAnsi="Times New Roman" w:cs="Times New Roman"/>
      <w:sz w:val="20"/>
    </w:rPr>
  </w:style>
  <w:style w:type="character" w:customStyle="1" w:styleId="ListLabel256">
    <w:name w:val="ListLabel 256"/>
    <w:qFormat/>
    <w:rPr>
      <w:rFonts w:eastAsia="Times New Roman" w:cs="Times New Roman"/>
    </w:rPr>
  </w:style>
  <w:style w:type="character" w:customStyle="1" w:styleId="ListLabel257">
    <w:name w:val="ListLabel 257"/>
    <w:qFormat/>
    <w:rPr>
      <w:rFonts w:ascii="Times New Roman" w:hAnsi="Times New Roman" w:cs="Times New Roman"/>
      <w:sz w:val="20"/>
      <w:szCs w:val="20"/>
    </w:rPr>
  </w:style>
  <w:style w:type="character" w:customStyle="1" w:styleId="ListLabel258">
    <w:name w:val="ListLabel 258"/>
    <w:qFormat/>
    <w:rPr>
      <w:rFonts w:ascii="Times New Roman" w:eastAsia="Arial" w:hAnsi="Times New Roman"/>
      <w:color w:val="0563C1"/>
      <w:sz w:val="20"/>
      <w:szCs w:val="20"/>
      <w:u w:val="single"/>
    </w:rPr>
  </w:style>
  <w:style w:type="character" w:customStyle="1" w:styleId="ListLabel259">
    <w:name w:val="ListLabel 259"/>
    <w:qFormat/>
    <w:rPr>
      <w:color w:val="auto"/>
      <w:sz w:val="20"/>
      <w:u w:val="none"/>
    </w:rPr>
  </w:style>
  <w:style w:type="character" w:customStyle="1" w:styleId="ListLabel260">
    <w:name w:val="ListLabel 260"/>
    <w:qFormat/>
    <w:rPr>
      <w:rFonts w:ascii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261">
    <w:name w:val="ListLabel 261"/>
    <w:qFormat/>
    <w:rPr>
      <w:rFonts w:ascii="Times New Roman" w:hAnsi="Times New Roman" w:cs="Times New Roman"/>
      <w:sz w:val="20"/>
    </w:rPr>
  </w:style>
  <w:style w:type="character" w:customStyle="1" w:styleId="ListLabel262">
    <w:name w:val="ListLabel 262"/>
    <w:qFormat/>
    <w:rPr>
      <w:rFonts w:ascii="Times New Roman" w:hAnsi="Times New Roman" w:cs="Times New Roman"/>
      <w:sz w:val="20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ascii="Times New Roman" w:hAnsi="Times New Roman" w:cs="Times New Roman"/>
      <w:sz w:val="20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ascii="Times New Roman" w:hAnsi="Times New Roman" w:cs="Times New Roman"/>
      <w:b w:val="0"/>
      <w:bCs w:val="0"/>
      <w:i w:val="0"/>
      <w:sz w:val="20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  <w:sz w:val="20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  <w:sz w:val="20"/>
    </w:rPr>
  </w:style>
  <w:style w:type="character" w:customStyle="1" w:styleId="ListLabel298">
    <w:name w:val="ListLabel 298"/>
    <w:qFormat/>
    <w:rPr>
      <w:rFonts w:cs="Arial"/>
      <w:b w:val="0"/>
      <w:i w:val="0"/>
      <w:sz w:val="22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  <w:b w:val="0"/>
      <w:i w:val="0"/>
      <w:sz w:val="20"/>
      <w:szCs w:val="20"/>
    </w:rPr>
  </w:style>
  <w:style w:type="character" w:customStyle="1" w:styleId="ListLabel307">
    <w:name w:val="ListLabel 307"/>
    <w:qFormat/>
    <w:rPr>
      <w:rFonts w:ascii="Times New Roman" w:hAnsi="Times New Roman" w:cs="Times New Roman"/>
      <w:sz w:val="20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ascii="Times New Roman" w:hAnsi="Times New Roman" w:cs="Times New Roman"/>
      <w:color w:val="auto"/>
      <w:sz w:val="20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  <w:b w:val="0"/>
      <w:i w:val="0"/>
      <w:sz w:val="22"/>
    </w:rPr>
  </w:style>
  <w:style w:type="character" w:customStyle="1" w:styleId="ListLabel325">
    <w:name w:val="ListLabel 325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ascii="Times New Roman" w:hAnsi="Times New Roman" w:cs="Times New Roman"/>
      <w:sz w:val="20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  <w:b w:val="0"/>
      <w:i w:val="0"/>
      <w:sz w:val="22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ListLabel336">
    <w:name w:val="ListLabel 336"/>
    <w:qFormat/>
    <w:rPr>
      <w:rFonts w:ascii="Times New Roman" w:hAnsi="Times New Roman" w:cs="Times New Roman"/>
      <w:b w:val="0"/>
      <w:i w:val="0"/>
      <w:sz w:val="20"/>
      <w:szCs w:val="18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  <w:b w:val="0"/>
      <w:i w:val="0"/>
      <w:sz w:val="22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ascii="Times New Roman" w:hAnsi="Times New Roman" w:cs="Times New Roman"/>
      <w:b w:val="0"/>
      <w:i w:val="0"/>
      <w:sz w:val="20"/>
      <w:szCs w:val="24"/>
    </w:rPr>
  </w:style>
  <w:style w:type="character" w:customStyle="1" w:styleId="ListLabel345">
    <w:name w:val="ListLabel 345"/>
    <w:qFormat/>
    <w:rPr>
      <w:rFonts w:ascii="Times New Roman" w:hAnsi="Times New Roman" w:cs="Times New Roman"/>
      <w:b w:val="0"/>
      <w:i w:val="0"/>
      <w:sz w:val="18"/>
      <w:szCs w:val="18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ascii="Times New Roman" w:hAnsi="Times New Roman" w:cs="Times New Roman"/>
      <w:b w:val="0"/>
      <w:i w:val="0"/>
      <w:sz w:val="20"/>
      <w:szCs w:val="24"/>
    </w:rPr>
  </w:style>
  <w:style w:type="character" w:customStyle="1" w:styleId="ListLabel352">
    <w:name w:val="ListLabel 35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ListLabel361">
    <w:name w:val="ListLabel 361"/>
    <w:qFormat/>
    <w:rPr>
      <w:rFonts w:cs="Times New Roman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ascii="Times New Roman" w:hAnsi="Times New Roman" w:cs="Times New Roman"/>
      <w:b w:val="0"/>
      <w:i w:val="0"/>
      <w:sz w:val="20"/>
      <w:szCs w:val="24"/>
    </w:rPr>
  </w:style>
  <w:style w:type="character" w:customStyle="1" w:styleId="ListLabel370">
    <w:name w:val="ListLabel 370"/>
    <w:qFormat/>
    <w:rPr>
      <w:rFonts w:cs="Times New Roman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ascii="Times New Roman" w:hAnsi="Times New Roman" w:cs="Times New Roman"/>
      <w:b w:val="0"/>
      <w:i w:val="0"/>
      <w:color w:val="auto"/>
      <w:sz w:val="20"/>
      <w:szCs w:val="18"/>
    </w:rPr>
  </w:style>
  <w:style w:type="character" w:customStyle="1" w:styleId="ListLabel379">
    <w:name w:val="ListLabel 379"/>
    <w:qFormat/>
    <w:rPr>
      <w:rFonts w:ascii="Times New Roman" w:hAnsi="Times New Roman" w:cs="Times New Roman"/>
      <w:sz w:val="20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  <w:b w:val="0"/>
      <w:i w:val="0"/>
      <w:sz w:val="22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ascii="Times New Roman" w:hAnsi="Times New Roman" w:cs="Times New Roman"/>
      <w:b w:val="0"/>
      <w:bCs w:val="0"/>
      <w:i w:val="0"/>
      <w:sz w:val="20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ListLabel406">
    <w:name w:val="ListLabel 406"/>
    <w:qFormat/>
    <w:rPr>
      <w:rFonts w:cs="Times New Roman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ascii="Times New Roman" w:hAnsi="Times New Roman" w:cs="Times New Roman"/>
      <w:sz w:val="20"/>
    </w:rPr>
  </w:style>
  <w:style w:type="character" w:customStyle="1" w:styleId="ListLabel424">
    <w:name w:val="ListLabel 424"/>
    <w:qFormat/>
    <w:rPr>
      <w:rFonts w:cs="Times New Roman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ascii="Times New Roman" w:hAnsi="Times New Roman" w:cs="Times New Roman"/>
      <w:sz w:val="20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  <w:sz w:val="20"/>
    </w:rPr>
  </w:style>
  <w:style w:type="character" w:customStyle="1" w:styleId="ListLabel442">
    <w:name w:val="ListLabel 442"/>
    <w:qFormat/>
    <w:rPr>
      <w:rFonts w:cs="Times New Roman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ascii="Times New Roman" w:hAnsi="Times New Roman" w:cs="Times New Roman"/>
      <w:sz w:val="20"/>
    </w:rPr>
  </w:style>
  <w:style w:type="character" w:customStyle="1" w:styleId="ListLabel451">
    <w:name w:val="ListLabel 451"/>
    <w:qFormat/>
    <w:rPr>
      <w:rFonts w:cs="Times New Roman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  <w:sz w:val="20"/>
    </w:rPr>
  </w:style>
  <w:style w:type="character" w:customStyle="1" w:styleId="ListLabel460">
    <w:name w:val="ListLabel 460"/>
    <w:qFormat/>
    <w:rPr>
      <w:rFonts w:cs="Times New Roman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ascii="Times New Roman" w:hAnsi="Times New Roman" w:cs="Times New Roman"/>
      <w:sz w:val="20"/>
    </w:rPr>
  </w:style>
  <w:style w:type="character" w:customStyle="1" w:styleId="ListLabel469">
    <w:name w:val="ListLabel 469"/>
    <w:qFormat/>
    <w:rPr>
      <w:rFonts w:cs="Times New Roman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ascii="Times New Roman" w:hAnsi="Times New Roman" w:cs="Times New Roman"/>
      <w:sz w:val="20"/>
    </w:rPr>
  </w:style>
  <w:style w:type="character" w:customStyle="1" w:styleId="ListLabel478">
    <w:name w:val="ListLabel 478"/>
    <w:qFormat/>
    <w:rPr>
      <w:rFonts w:ascii="Times New Roman" w:hAnsi="Times New Roman" w:cs="Times New Roman"/>
      <w:sz w:val="20"/>
    </w:rPr>
  </w:style>
  <w:style w:type="character" w:customStyle="1" w:styleId="ListLabel479">
    <w:name w:val="ListLabel 479"/>
    <w:qFormat/>
    <w:rPr>
      <w:rFonts w:cs="Times New Roman"/>
    </w:rPr>
  </w:style>
  <w:style w:type="character" w:customStyle="1" w:styleId="ListLabel480">
    <w:name w:val="ListLabel 480"/>
    <w:qFormat/>
    <w:rPr>
      <w:rFonts w:cs="Times New Roman"/>
    </w:rPr>
  </w:style>
  <w:style w:type="character" w:customStyle="1" w:styleId="ListLabel481">
    <w:name w:val="ListLabel 481"/>
    <w:qFormat/>
    <w:rPr>
      <w:rFonts w:cs="Times New Roman"/>
      <w:sz w:val="22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ascii="Times New Roman" w:hAnsi="Times New Roman" w:cs="Times New Roman"/>
      <w:b w:val="0"/>
      <w:bCs w:val="0"/>
      <w:sz w:val="20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cs="Times New Roman"/>
    </w:rPr>
  </w:style>
  <w:style w:type="character" w:customStyle="1" w:styleId="ListLabel497">
    <w:name w:val="ListLabel 497"/>
    <w:qFormat/>
    <w:rPr>
      <w:b w:val="0"/>
      <w:sz w:val="20"/>
    </w:rPr>
  </w:style>
  <w:style w:type="character" w:customStyle="1" w:styleId="ListLabel498">
    <w:name w:val="ListLabel 498"/>
    <w:qFormat/>
    <w:rPr>
      <w:rFonts w:ascii="Times New Roman" w:hAnsi="Times New Roman"/>
      <w:b w:val="0"/>
      <w:bCs w:val="0"/>
      <w:sz w:val="20"/>
    </w:rPr>
  </w:style>
  <w:style w:type="character" w:customStyle="1" w:styleId="ListLabel499">
    <w:name w:val="ListLabel 499"/>
    <w:qFormat/>
    <w:rPr>
      <w:rFonts w:ascii="Times New Roman" w:hAnsi="Times New Roman"/>
      <w:b w:val="0"/>
      <w:bCs w:val="0"/>
      <w:sz w:val="20"/>
    </w:rPr>
  </w:style>
  <w:style w:type="character" w:customStyle="1" w:styleId="ListLabel500">
    <w:name w:val="ListLabel 500"/>
    <w:qFormat/>
    <w:rPr>
      <w:rFonts w:cs="Symbol"/>
      <w:sz w:val="20"/>
    </w:rPr>
  </w:style>
  <w:style w:type="character" w:customStyle="1" w:styleId="ListLabel501">
    <w:name w:val="ListLabel 501"/>
    <w:qFormat/>
    <w:rPr>
      <w:rFonts w:cs="Courier New"/>
    </w:rPr>
  </w:style>
  <w:style w:type="character" w:customStyle="1" w:styleId="ListLabel502">
    <w:name w:val="ListLabel 502"/>
    <w:qFormat/>
    <w:rPr>
      <w:rFonts w:cs="Wingdings"/>
    </w:rPr>
  </w:style>
  <w:style w:type="character" w:customStyle="1" w:styleId="ListLabel503">
    <w:name w:val="ListLabel 503"/>
    <w:qFormat/>
    <w:rPr>
      <w:rFonts w:cs="Symbol"/>
    </w:rPr>
  </w:style>
  <w:style w:type="character" w:customStyle="1" w:styleId="ListLabel504">
    <w:name w:val="ListLabel 504"/>
    <w:qFormat/>
    <w:rPr>
      <w:rFonts w:cs="Courier New"/>
    </w:rPr>
  </w:style>
  <w:style w:type="character" w:customStyle="1" w:styleId="ListLabel505">
    <w:name w:val="ListLabel 505"/>
    <w:qFormat/>
    <w:rPr>
      <w:rFonts w:cs="Wingdings"/>
    </w:rPr>
  </w:style>
  <w:style w:type="character" w:customStyle="1" w:styleId="ListLabel506">
    <w:name w:val="ListLabel 506"/>
    <w:qFormat/>
    <w:rPr>
      <w:rFonts w:cs="Symbol"/>
    </w:rPr>
  </w:style>
  <w:style w:type="character" w:customStyle="1" w:styleId="ListLabel507">
    <w:name w:val="ListLabel 507"/>
    <w:qFormat/>
    <w:rPr>
      <w:rFonts w:cs="Courier New"/>
    </w:rPr>
  </w:style>
  <w:style w:type="character" w:customStyle="1" w:styleId="ListLabel508">
    <w:name w:val="ListLabel 508"/>
    <w:qFormat/>
    <w:rPr>
      <w:rFonts w:cs="Wingdings"/>
    </w:rPr>
  </w:style>
  <w:style w:type="character" w:customStyle="1" w:styleId="ListLabel509">
    <w:name w:val="ListLabel 509"/>
    <w:qFormat/>
    <w:rPr>
      <w:rFonts w:ascii="Times New Roman" w:hAnsi="Times New Roman"/>
      <w:color w:val="auto"/>
      <w:sz w:val="20"/>
    </w:rPr>
  </w:style>
  <w:style w:type="character" w:customStyle="1" w:styleId="ListLabel510">
    <w:name w:val="ListLabel 510"/>
    <w:qFormat/>
    <w:rPr>
      <w:b w:val="0"/>
      <w:sz w:val="20"/>
    </w:rPr>
  </w:style>
  <w:style w:type="character" w:customStyle="1" w:styleId="ListLabel511">
    <w:name w:val="ListLabel 511"/>
    <w:qFormat/>
    <w:rPr>
      <w:rFonts w:ascii="Times New Roman" w:eastAsia="Times New Roman" w:hAnsi="Times New Roman" w:cs="Times New Roman"/>
      <w:sz w:val="20"/>
    </w:rPr>
  </w:style>
  <w:style w:type="character" w:customStyle="1" w:styleId="ListLabel512">
    <w:name w:val="ListLabel 512"/>
    <w:qFormat/>
    <w:rPr>
      <w:rFonts w:ascii="Times New Roman" w:eastAsia="Times New Roman" w:hAnsi="Times New Roman" w:cs="Times New Roman"/>
      <w:sz w:val="20"/>
    </w:rPr>
  </w:style>
  <w:style w:type="character" w:customStyle="1" w:styleId="ListLabel513">
    <w:name w:val="ListLabel 513"/>
    <w:qFormat/>
    <w:rPr>
      <w:rFonts w:eastAsia="Times New Roman" w:cs="Times New Roman"/>
    </w:rPr>
  </w:style>
  <w:style w:type="character" w:customStyle="1" w:styleId="ListLabel514">
    <w:name w:val="ListLabel 514"/>
    <w:qFormat/>
    <w:rPr>
      <w:rFonts w:ascii="Times New Roman" w:hAnsi="Times New Roman" w:cs="Times New Roman"/>
      <w:sz w:val="20"/>
      <w:szCs w:val="20"/>
    </w:rPr>
  </w:style>
  <w:style w:type="character" w:customStyle="1" w:styleId="ListLabel515">
    <w:name w:val="ListLabel 515"/>
    <w:qFormat/>
    <w:rPr>
      <w:rFonts w:ascii="Times New Roman" w:eastAsia="Arial" w:hAnsi="Times New Roman"/>
      <w:color w:val="0563C1"/>
      <w:sz w:val="20"/>
      <w:szCs w:val="20"/>
      <w:u w:val="single"/>
    </w:rPr>
  </w:style>
  <w:style w:type="character" w:customStyle="1" w:styleId="ListLabel516">
    <w:name w:val="ListLabel 516"/>
    <w:qFormat/>
    <w:rPr>
      <w:color w:val="auto"/>
      <w:sz w:val="20"/>
      <w:u w:val="none"/>
    </w:rPr>
  </w:style>
  <w:style w:type="character" w:customStyle="1" w:styleId="ListLabel517">
    <w:name w:val="ListLabel 517"/>
    <w:qFormat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27CA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aliases w:val="Brødtekst Tegn Tegn"/>
    <w:basedOn w:val="Normalny"/>
    <w:link w:val="TekstpodstawowyZnak1"/>
    <w:uiPriority w:val="99"/>
    <w:semiHidden/>
    <w:rsid w:val="00127CA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127CA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27C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qFormat/>
    <w:rsid w:val="00127CAC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qFormat/>
    <w:rsid w:val="00127CAC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qFormat/>
    <w:rsid w:val="00127CAC"/>
    <w:pPr>
      <w:spacing w:after="0" w:line="240" w:lineRule="auto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27CAC"/>
    <w:pPr>
      <w:spacing w:after="0" w:line="240" w:lineRule="auto"/>
      <w:ind w:left="420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qFormat/>
    <w:rsid w:val="00127CAC"/>
    <w:pPr>
      <w:spacing w:after="0" w:line="240" w:lineRule="auto"/>
      <w:ind w:left="342" w:hanging="342"/>
      <w:jc w:val="both"/>
    </w:pPr>
    <w:rPr>
      <w:rFonts w:ascii="TiepoloItcTEEBoo" w:eastAsia="Times New Roman" w:hAnsi="TiepoloItcTEEBoo" w:cs="Times New Roman"/>
      <w:color w:val="auto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qFormat/>
    <w:rsid w:val="00127CAC"/>
    <w:pPr>
      <w:spacing w:after="0" w:line="240" w:lineRule="auto"/>
      <w:ind w:left="360" w:hanging="360"/>
      <w:jc w:val="both"/>
    </w:pPr>
    <w:rPr>
      <w:rFonts w:ascii="TiepoloItcTEEBoo" w:eastAsia="Times New Roman" w:hAnsi="TiepoloItcTEEBoo" w:cs="Times New Roman"/>
      <w:color w:val="auto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127CAC"/>
    <w:pPr>
      <w:suppressLineNumbers/>
      <w:suppressAutoHyphens/>
      <w:spacing w:after="0" w:line="240" w:lineRule="auto"/>
    </w:pPr>
    <w:rPr>
      <w:rFonts w:ascii="TiepoloItcTEEBoo" w:eastAsia="Times New Roman" w:hAnsi="TiepoloItcTEEBoo" w:cs="Times New Roman"/>
      <w:color w:val="auto"/>
      <w:szCs w:val="20"/>
      <w:lang w:eastAsia="ar-SA"/>
    </w:rPr>
  </w:style>
  <w:style w:type="paragraph" w:styleId="HTML-wstpniesformatowany">
    <w:name w:val="HTML Preformatted"/>
    <w:basedOn w:val="Normalny"/>
    <w:uiPriority w:val="99"/>
    <w:semiHidden/>
    <w:qFormat/>
    <w:rsid w:val="00127C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paragraph" w:styleId="Akapitzlist">
    <w:name w:val="List Paragraph"/>
    <w:aliases w:val="Normalny1,Akapit z listą3,Akapit z listą31,Wypunktowanie,Normal2,Akapit z listą1,CW_Lista,wypunktowanie,sw tekst,Numerowanie,List Paragraph,Akapit z listą BS,Kolorowa lista — akcent 11,L1,Akapit z listą5,T_SZ_List Paragraph,normalny tekst"/>
    <w:basedOn w:val="Normalny"/>
    <w:link w:val="AkapitzlistZnak"/>
    <w:uiPriority w:val="34"/>
    <w:qFormat/>
    <w:rsid w:val="00127CAC"/>
    <w:pPr>
      <w:ind w:left="720"/>
    </w:pPr>
    <w:rPr>
      <w:rFonts w:eastAsia="Times New Roman" w:cs="Times New Roman"/>
      <w:color w:val="auto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7CAC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customStyle="1" w:styleId="NormalnyGaramond">
    <w:name w:val="Normalny+Garamond"/>
    <w:basedOn w:val="Tekstpodstawowy3"/>
    <w:uiPriority w:val="99"/>
    <w:qFormat/>
    <w:rsid w:val="00127CAC"/>
    <w:pPr>
      <w:jc w:val="both"/>
    </w:pPr>
    <w:rPr>
      <w:rFonts w:ascii="Garamond" w:hAnsi="Garamond"/>
      <w:spacing w:val="20"/>
      <w:sz w:val="24"/>
      <w:szCs w:val="24"/>
    </w:rPr>
  </w:style>
  <w:style w:type="paragraph" w:customStyle="1" w:styleId="Standard">
    <w:name w:val="Standard"/>
    <w:qFormat/>
    <w:rsid w:val="00127CAC"/>
    <w:pPr>
      <w:widowContro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DB7FE7"/>
    <w:pPr>
      <w:suppressAutoHyphens/>
      <w:textAlignment w:val="baseline"/>
    </w:pPr>
    <w:rPr>
      <w:rFonts w:ascii="Times New Roman" w:eastAsia="Calibri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gwp14872f1cmsonormal">
    <w:name w:val="gwp14872f1c_msonormal"/>
    <w:basedOn w:val="Normalny"/>
    <w:qFormat/>
    <w:rsid w:val="00D76DE1"/>
    <w:pPr>
      <w:spacing w:beforeAutospacing="1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104FD"/>
    <w:rPr>
      <w:i/>
      <w:iCs/>
    </w:rPr>
  </w:style>
  <w:style w:type="character" w:styleId="Odwoanieprzypisudolnego">
    <w:name w:val="footnote reference"/>
    <w:basedOn w:val="Domylnaczcionkaakapitu"/>
    <w:uiPriority w:val="99"/>
    <w:semiHidden/>
    <w:rsid w:val="00FE10E5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CD35B6"/>
    <w:rPr>
      <w:color w:val="0000FF"/>
      <w:u w:val="single"/>
    </w:rPr>
  </w:style>
  <w:style w:type="character" w:customStyle="1" w:styleId="FontStyle36">
    <w:name w:val="Font Style36"/>
    <w:uiPriority w:val="99"/>
    <w:rsid w:val="00BB4C97"/>
    <w:rPr>
      <w:rFonts w:ascii="Garamond" w:hAnsi="Garamond" w:cs="Garamond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E4941-AF6F-4371-BB87-9E0E2C0FE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3348</Words>
  <Characters>20090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RCieplak</dc:creator>
  <dc:description/>
  <cp:lastModifiedBy>Konto Microsoft</cp:lastModifiedBy>
  <cp:revision>13</cp:revision>
  <cp:lastPrinted>2022-07-06T11:37:00Z</cp:lastPrinted>
  <dcterms:created xsi:type="dcterms:W3CDTF">2022-06-01T09:47:00Z</dcterms:created>
  <dcterms:modified xsi:type="dcterms:W3CDTF">2022-07-11T13:34:00Z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