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4CF" w:rsidRPr="00CD74CF" w:rsidRDefault="00CD74CF" w:rsidP="00CD74CF">
      <w:pPr>
        <w:spacing w:after="0"/>
        <w:jc w:val="center"/>
        <w:rPr>
          <w:rFonts w:ascii="Times New Roman" w:hAnsi="Times New Roman" w:cs="Times New Roman"/>
        </w:rPr>
      </w:pPr>
    </w:p>
    <w:p w:rsidR="00CD74CF" w:rsidRPr="00CD74CF" w:rsidRDefault="00CD74CF" w:rsidP="00CD74CF">
      <w:pPr>
        <w:spacing w:after="0"/>
        <w:jc w:val="center"/>
        <w:rPr>
          <w:rFonts w:ascii="Times New Roman" w:hAnsi="Times New Roman" w:cs="Times New Roman"/>
          <w:sz w:val="20"/>
        </w:rPr>
      </w:pPr>
      <w:r w:rsidRPr="00CD74CF">
        <w:rPr>
          <w:rFonts w:ascii="Times New Roman" w:hAnsi="Times New Roman" w:cs="Times New Roman"/>
          <w:sz w:val="20"/>
        </w:rPr>
        <w:t>GMINA OGRODZIENIEC</w:t>
      </w:r>
    </w:p>
    <w:p w:rsidR="00CD74CF" w:rsidRPr="00CD74CF" w:rsidRDefault="00CD74CF" w:rsidP="00CD74CF">
      <w:pPr>
        <w:spacing w:after="0"/>
        <w:jc w:val="center"/>
        <w:rPr>
          <w:rFonts w:ascii="Times New Roman" w:hAnsi="Times New Roman" w:cs="Times New Roman"/>
          <w:sz w:val="20"/>
        </w:rPr>
      </w:pPr>
      <w:r w:rsidRPr="00CD74CF">
        <w:rPr>
          <w:rFonts w:ascii="Times New Roman" w:hAnsi="Times New Roman" w:cs="Times New Roman"/>
          <w:sz w:val="20"/>
        </w:rPr>
        <w:t>PLAC WOLNOŚCI 25, 42-440 OGRODZIENIEC</w:t>
      </w:r>
    </w:p>
    <w:p w:rsidR="00CD74CF" w:rsidRPr="00CD74CF" w:rsidRDefault="00CD74CF" w:rsidP="00CD74CF">
      <w:pPr>
        <w:spacing w:after="0"/>
        <w:jc w:val="center"/>
        <w:rPr>
          <w:rFonts w:ascii="Times New Roman" w:hAnsi="Times New Roman" w:cs="Times New Roman"/>
          <w:sz w:val="20"/>
        </w:rPr>
      </w:pPr>
      <w:r w:rsidRPr="00CD74CF">
        <w:rPr>
          <w:rFonts w:ascii="Times New Roman" w:hAnsi="Times New Roman" w:cs="Times New Roman"/>
          <w:sz w:val="20"/>
        </w:rPr>
        <w:t xml:space="preserve">tel. (32) 67-09-713, e-mail: </w:t>
      </w:r>
      <w:hyperlink r:id="rId7" w:history="1">
        <w:r w:rsidRPr="00CD74CF">
          <w:rPr>
            <w:rStyle w:val="Hipercze"/>
            <w:rFonts w:ascii="Times New Roman" w:hAnsi="Times New Roman" w:cs="Times New Roman"/>
            <w:sz w:val="20"/>
          </w:rPr>
          <w:t>zamowieniapubliczne@ogrodzieniec.pl</w:t>
        </w:r>
      </w:hyperlink>
    </w:p>
    <w:p w:rsidR="00CD74CF" w:rsidRPr="00CD74CF" w:rsidRDefault="00CD74CF" w:rsidP="00CD74CF">
      <w:pPr>
        <w:spacing w:after="0"/>
        <w:jc w:val="center"/>
        <w:rPr>
          <w:rFonts w:ascii="Times New Roman" w:eastAsia="Arial" w:hAnsi="Times New Roman" w:cs="Times New Roman"/>
          <w:sz w:val="20"/>
        </w:rPr>
      </w:pPr>
      <w:r w:rsidRPr="00CD74CF">
        <w:rPr>
          <w:rFonts w:ascii="Times New Roman" w:hAnsi="Times New Roman" w:cs="Times New Roman"/>
          <w:sz w:val="20"/>
        </w:rPr>
        <w:t>NIP: 6492275822, REGON: 276258842</w:t>
      </w:r>
    </w:p>
    <w:p w:rsidR="00CD74CF" w:rsidRPr="00CD74CF" w:rsidRDefault="00CD74CF" w:rsidP="00CD74CF">
      <w:pPr>
        <w:spacing w:after="0"/>
        <w:jc w:val="right"/>
        <w:rPr>
          <w:rFonts w:ascii="Times New Roman" w:hAnsi="Times New Roman" w:cs="Times New Roman"/>
          <w:bCs/>
        </w:rPr>
      </w:pPr>
    </w:p>
    <w:p w:rsidR="00CD74CF" w:rsidRPr="00CD74CF" w:rsidRDefault="00CD74CF" w:rsidP="00CD74CF">
      <w:pPr>
        <w:spacing w:after="0"/>
        <w:jc w:val="right"/>
        <w:rPr>
          <w:rFonts w:ascii="Times New Roman" w:hAnsi="Times New Roman" w:cs="Times New Roman"/>
          <w:bCs/>
          <w:sz w:val="20"/>
        </w:rPr>
      </w:pPr>
      <w:r w:rsidRPr="00CD74CF">
        <w:rPr>
          <w:rFonts w:ascii="Times New Roman" w:hAnsi="Times New Roman" w:cs="Times New Roman"/>
          <w:bCs/>
          <w:sz w:val="20"/>
        </w:rPr>
        <w:t xml:space="preserve">Ogrodzieniec, dn. </w:t>
      </w:r>
      <w:r w:rsidR="0068188B">
        <w:rPr>
          <w:rFonts w:ascii="Times New Roman" w:hAnsi="Times New Roman" w:cs="Times New Roman"/>
          <w:bCs/>
          <w:sz w:val="20"/>
        </w:rPr>
        <w:t>09</w:t>
      </w:r>
      <w:r w:rsidRPr="00CD74CF">
        <w:rPr>
          <w:rFonts w:ascii="Times New Roman" w:hAnsi="Times New Roman" w:cs="Times New Roman"/>
          <w:bCs/>
          <w:sz w:val="20"/>
        </w:rPr>
        <w:t>.</w:t>
      </w:r>
      <w:r>
        <w:rPr>
          <w:rFonts w:ascii="Times New Roman" w:hAnsi="Times New Roman" w:cs="Times New Roman"/>
          <w:bCs/>
          <w:sz w:val="20"/>
        </w:rPr>
        <w:t>0</w:t>
      </w:r>
      <w:r w:rsidR="0068188B">
        <w:rPr>
          <w:rFonts w:ascii="Times New Roman" w:hAnsi="Times New Roman" w:cs="Times New Roman"/>
          <w:bCs/>
          <w:sz w:val="20"/>
        </w:rPr>
        <w:t>2</w:t>
      </w:r>
      <w:r w:rsidRPr="00CD74CF">
        <w:rPr>
          <w:rFonts w:ascii="Times New Roman" w:hAnsi="Times New Roman" w:cs="Times New Roman"/>
          <w:bCs/>
          <w:sz w:val="20"/>
        </w:rPr>
        <w:t>.202</w:t>
      </w:r>
      <w:r>
        <w:rPr>
          <w:rFonts w:ascii="Times New Roman" w:hAnsi="Times New Roman" w:cs="Times New Roman"/>
          <w:bCs/>
          <w:sz w:val="20"/>
        </w:rPr>
        <w:t>2</w:t>
      </w:r>
      <w:r w:rsidRPr="00CD74CF">
        <w:rPr>
          <w:rFonts w:ascii="Times New Roman" w:hAnsi="Times New Roman" w:cs="Times New Roman"/>
          <w:bCs/>
          <w:sz w:val="20"/>
        </w:rPr>
        <w:t xml:space="preserve"> r.</w:t>
      </w:r>
    </w:p>
    <w:p w:rsidR="00CD74CF" w:rsidRPr="00CD74CF" w:rsidRDefault="00CD74CF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CD74CF" w:rsidRDefault="00CD74CF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8413F2" w:rsidRDefault="008413F2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8413F2" w:rsidRDefault="008413F2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68188B" w:rsidRDefault="0068188B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68188B" w:rsidRDefault="0068188B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68188B" w:rsidRDefault="0068188B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68188B" w:rsidRPr="00CD74CF" w:rsidRDefault="0068188B" w:rsidP="00CD74CF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CD74CF" w:rsidRDefault="00CD74CF" w:rsidP="00CD74CF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CD74CF">
        <w:rPr>
          <w:rFonts w:ascii="Times New Roman" w:hAnsi="Times New Roman" w:cs="Times New Roman"/>
          <w:b/>
          <w:sz w:val="24"/>
        </w:rPr>
        <w:t>Informacja do wszystkich wykonawców</w:t>
      </w:r>
    </w:p>
    <w:p w:rsidR="008413F2" w:rsidRPr="00CD74CF" w:rsidRDefault="008413F2" w:rsidP="00841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D74CF" w:rsidRPr="00CD74CF" w:rsidRDefault="00CD74CF" w:rsidP="00CD74CF">
      <w:pPr>
        <w:spacing w:after="0"/>
        <w:jc w:val="both"/>
        <w:rPr>
          <w:rFonts w:ascii="Times New Roman" w:hAnsi="Times New Roman" w:cs="Times New Roman"/>
          <w:sz w:val="20"/>
        </w:rPr>
      </w:pPr>
      <w:r w:rsidRPr="00CD74CF">
        <w:rPr>
          <w:rFonts w:ascii="Times New Roman" w:hAnsi="Times New Roman" w:cs="Times New Roman"/>
          <w:sz w:val="20"/>
        </w:rPr>
        <w:t>Dotyczy postępowania o udzielenie zamówienia publicznego nr ZP.271.2.</w:t>
      </w:r>
      <w:r>
        <w:rPr>
          <w:rFonts w:ascii="Times New Roman" w:hAnsi="Times New Roman" w:cs="Times New Roman"/>
          <w:sz w:val="20"/>
        </w:rPr>
        <w:t>1.2022</w:t>
      </w:r>
      <w:r w:rsidRPr="00CD74CF">
        <w:rPr>
          <w:rFonts w:ascii="Times New Roman" w:hAnsi="Times New Roman" w:cs="Times New Roman"/>
          <w:sz w:val="20"/>
        </w:rPr>
        <w:t xml:space="preserve"> pn. </w:t>
      </w:r>
      <w:r w:rsidRPr="00CD74CF">
        <w:rPr>
          <w:rFonts w:ascii="Times New Roman" w:hAnsi="Times New Roman" w:cs="Times New Roman"/>
          <w:i/>
          <w:iCs/>
          <w:sz w:val="20"/>
        </w:rPr>
        <w:t>„</w:t>
      </w:r>
      <w:r w:rsidR="0068188B">
        <w:rPr>
          <w:rFonts w:ascii="Times New Roman" w:hAnsi="Times New Roman" w:cs="Times New Roman"/>
          <w:i/>
          <w:iCs/>
          <w:sz w:val="20"/>
        </w:rPr>
        <w:t xml:space="preserve">Budowa: „Gminnego </w:t>
      </w:r>
      <w:bookmarkStart w:id="0" w:name="_GoBack"/>
      <w:bookmarkEnd w:id="0"/>
      <w:r>
        <w:rPr>
          <w:rFonts w:ascii="Times New Roman" w:hAnsi="Times New Roman" w:cs="Times New Roman"/>
          <w:i/>
          <w:iCs/>
          <w:sz w:val="20"/>
        </w:rPr>
        <w:t>Centrum Recyklingu w Ogrodzieńcu – Serce Jury”</w:t>
      </w:r>
      <w:r w:rsidRPr="00CD74CF">
        <w:rPr>
          <w:rFonts w:ascii="Times New Roman" w:hAnsi="Times New Roman" w:cs="Times New Roman"/>
          <w:i/>
          <w:iCs/>
          <w:sz w:val="20"/>
        </w:rPr>
        <w:t>”</w:t>
      </w:r>
    </w:p>
    <w:p w:rsidR="00CD74CF" w:rsidRDefault="00CD74CF" w:rsidP="00CD74CF">
      <w:pPr>
        <w:spacing w:after="0"/>
        <w:rPr>
          <w:rFonts w:ascii="Times New Roman" w:hAnsi="Times New Roman" w:cs="Times New Roman"/>
        </w:rPr>
      </w:pPr>
    </w:p>
    <w:p w:rsidR="0068188B" w:rsidRDefault="0068188B" w:rsidP="00CD74CF">
      <w:pPr>
        <w:spacing w:after="0"/>
        <w:rPr>
          <w:rFonts w:ascii="Times New Roman" w:hAnsi="Times New Roman" w:cs="Times New Roman"/>
        </w:rPr>
      </w:pPr>
    </w:p>
    <w:p w:rsidR="0068188B" w:rsidRPr="00CD74CF" w:rsidRDefault="0068188B" w:rsidP="00CD74CF">
      <w:pPr>
        <w:spacing w:after="0"/>
        <w:rPr>
          <w:rFonts w:ascii="Times New Roman" w:hAnsi="Times New Roman" w:cs="Times New Roman"/>
        </w:rPr>
      </w:pPr>
    </w:p>
    <w:p w:rsidR="0068188B" w:rsidRDefault="0068188B" w:rsidP="0068188B">
      <w:pPr>
        <w:spacing w:after="0"/>
        <w:ind w:firstLine="708"/>
        <w:jc w:val="both"/>
        <w:rPr>
          <w:rFonts w:ascii="Times New Roman" w:hAnsi="Times New Roman" w:cs="Times New Roman"/>
          <w:bCs/>
          <w:iCs/>
        </w:rPr>
      </w:pPr>
      <w:r w:rsidRPr="004E2393">
        <w:rPr>
          <w:rFonts w:ascii="Times New Roman" w:hAnsi="Times New Roman" w:cs="Times New Roman"/>
        </w:rPr>
        <w:t xml:space="preserve">Zamawiający – Gmina Ogrodzieniec informuje, że </w:t>
      </w:r>
      <w:r>
        <w:rPr>
          <w:rFonts w:ascii="Times New Roman" w:hAnsi="Times New Roman" w:cs="Times New Roman"/>
        </w:rPr>
        <w:t>na sfinansowanie zamówienia</w:t>
      </w:r>
      <w:r w:rsidRPr="00C46A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zamierza przeznaczyć kwotę:</w:t>
      </w:r>
      <w:r>
        <w:rPr>
          <w:rFonts w:ascii="Times New Roman" w:hAnsi="Times New Roman" w:cs="Times New Roman"/>
          <w:bCs/>
          <w:iCs/>
        </w:rPr>
        <w:t xml:space="preserve"> 5 000 000,00 zł brutto.</w:t>
      </w:r>
    </w:p>
    <w:p w:rsidR="00B1018F" w:rsidRPr="00CD74CF" w:rsidRDefault="00B1018F" w:rsidP="00CD74CF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CD74CF" w:rsidSect="00B1018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8FB" w:rsidRDefault="005758FB" w:rsidP="00303E4B">
      <w:pPr>
        <w:spacing w:after="0" w:line="240" w:lineRule="auto"/>
      </w:pPr>
      <w:r>
        <w:separator/>
      </w:r>
    </w:p>
  </w:endnote>
  <w:endnote w:type="continuationSeparator" w:id="0">
    <w:p w:rsidR="005758FB" w:rsidRDefault="005758FB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C2" w:rsidRPr="00F66202" w:rsidRDefault="00C0711D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6"/>
        <w:szCs w:val="18"/>
      </w:rPr>
    </w:pPr>
    <w:r w:rsidRPr="00F66202">
      <w:rPr>
        <w:rFonts w:ascii="Times New Roman" w:hAnsi="Times New Roman" w:cs="Times New Roman"/>
        <w:bCs/>
        <w:sz w:val="16"/>
        <w:szCs w:val="18"/>
      </w:rPr>
      <w:t>Zadanie współfinansowane z Programu R</w:t>
    </w:r>
    <w:r w:rsidR="00F66202" w:rsidRPr="00F66202">
      <w:rPr>
        <w:rFonts w:ascii="Times New Roman" w:hAnsi="Times New Roman" w:cs="Times New Roman"/>
        <w:bCs/>
        <w:sz w:val="16"/>
        <w:szCs w:val="18"/>
      </w:rPr>
      <w:t>ządowy Fundusz Polski Ład: Program Inwestycji Strategicznych (Uchwała nr 84/2021 Rady Ministrów z dnia 1 lipca 2021 r. w sprawie ustanowienia Rządowego Funduszu Polski Ład: Programu Inwestycji Strategicznych)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8FB" w:rsidRDefault="005758FB" w:rsidP="00303E4B">
      <w:pPr>
        <w:spacing w:after="0" w:line="240" w:lineRule="auto"/>
      </w:pPr>
      <w:r>
        <w:separator/>
      </w:r>
    </w:p>
  </w:footnote>
  <w:footnote w:type="continuationSeparator" w:id="0">
    <w:p w:rsidR="005758FB" w:rsidRDefault="005758FB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88272A" w:rsidRPr="0088272A" w:rsidRDefault="0088272A" w:rsidP="0088272A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88272A" w:rsidRPr="00C0711D" w:rsidRDefault="00CE4E3D" w:rsidP="00CE4E3D">
    <w:pPr>
      <w:pStyle w:val="Nagwek"/>
      <w:jc w:val="center"/>
      <w:rPr>
        <w:rFonts w:ascii="Times New Roman" w:hAnsi="Times New Roman" w:cs="Times New Roman"/>
        <w:sz w:val="20"/>
      </w:rPr>
    </w:pPr>
    <w:r w:rsidRPr="00C0711D">
      <w:rPr>
        <w:rFonts w:ascii="Times New Roman" w:eastAsia="Times New Roman" w:hAnsi="Times New Roman" w:cs="Times New Roman"/>
        <w:sz w:val="20"/>
      </w:rPr>
      <w:t xml:space="preserve">Budowa </w:t>
    </w:r>
    <w:r w:rsidRPr="00C0711D">
      <w:rPr>
        <w:rFonts w:ascii="Times New Roman" w:hAnsi="Times New Roman" w:cs="Times New Roman"/>
        <w:sz w:val="20"/>
      </w:rPr>
      <w:t>.: „Gminnego Centrum Recyklingu w Ogrodzieńcu – Serce Jury”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35ABB"/>
    <w:multiLevelType w:val="hybridMultilevel"/>
    <w:tmpl w:val="E01AE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4B"/>
    <w:rsid w:val="000744C1"/>
    <w:rsid w:val="001036DC"/>
    <w:rsid w:val="00112DD0"/>
    <w:rsid w:val="00124D38"/>
    <w:rsid w:val="00163B52"/>
    <w:rsid w:val="001F3112"/>
    <w:rsid w:val="00204AC4"/>
    <w:rsid w:val="00231CB3"/>
    <w:rsid w:val="002363C4"/>
    <w:rsid w:val="002D7031"/>
    <w:rsid w:val="00303E4B"/>
    <w:rsid w:val="00320FCA"/>
    <w:rsid w:val="0032687D"/>
    <w:rsid w:val="003443B7"/>
    <w:rsid w:val="0035628B"/>
    <w:rsid w:val="003E0BED"/>
    <w:rsid w:val="00403A97"/>
    <w:rsid w:val="0044768C"/>
    <w:rsid w:val="004856AC"/>
    <w:rsid w:val="00510893"/>
    <w:rsid w:val="005578FF"/>
    <w:rsid w:val="005758FB"/>
    <w:rsid w:val="005E4767"/>
    <w:rsid w:val="00623809"/>
    <w:rsid w:val="006441DF"/>
    <w:rsid w:val="00674065"/>
    <w:rsid w:val="0068188B"/>
    <w:rsid w:val="006D2DAF"/>
    <w:rsid w:val="0071009F"/>
    <w:rsid w:val="0074271E"/>
    <w:rsid w:val="00744EED"/>
    <w:rsid w:val="00750ED0"/>
    <w:rsid w:val="00776519"/>
    <w:rsid w:val="007E1D8F"/>
    <w:rsid w:val="007E6C7F"/>
    <w:rsid w:val="007F7D83"/>
    <w:rsid w:val="008259CD"/>
    <w:rsid w:val="008413F2"/>
    <w:rsid w:val="00844AC5"/>
    <w:rsid w:val="0085092D"/>
    <w:rsid w:val="0088272A"/>
    <w:rsid w:val="008E01EE"/>
    <w:rsid w:val="008F5E2A"/>
    <w:rsid w:val="00907A31"/>
    <w:rsid w:val="009321C9"/>
    <w:rsid w:val="009848C2"/>
    <w:rsid w:val="009D0014"/>
    <w:rsid w:val="00AA5FB0"/>
    <w:rsid w:val="00AA6F24"/>
    <w:rsid w:val="00AE0818"/>
    <w:rsid w:val="00B1018F"/>
    <w:rsid w:val="00B437FD"/>
    <w:rsid w:val="00BA5314"/>
    <w:rsid w:val="00BC6140"/>
    <w:rsid w:val="00C063A5"/>
    <w:rsid w:val="00C0711D"/>
    <w:rsid w:val="00C10CE3"/>
    <w:rsid w:val="00C220BE"/>
    <w:rsid w:val="00C84057"/>
    <w:rsid w:val="00CD74CF"/>
    <w:rsid w:val="00CE4E3D"/>
    <w:rsid w:val="00D30AEA"/>
    <w:rsid w:val="00D31ADA"/>
    <w:rsid w:val="00D57923"/>
    <w:rsid w:val="00DB3E31"/>
    <w:rsid w:val="00DD5410"/>
    <w:rsid w:val="00DF58C8"/>
    <w:rsid w:val="00E460F9"/>
    <w:rsid w:val="00E72074"/>
    <w:rsid w:val="00E816B7"/>
    <w:rsid w:val="00EC4322"/>
    <w:rsid w:val="00F66202"/>
    <w:rsid w:val="00FA0393"/>
    <w:rsid w:val="00FA67C1"/>
    <w:rsid w:val="00F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E4ED2-8782-4F71-9E4C-07F2B565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D74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11D"/>
    <w:rPr>
      <w:rFonts w:ascii="Segoe UI" w:eastAsiaTheme="minorEastAsia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mowieniapubliczne@ogrodzieniec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2</cp:revision>
  <cp:lastPrinted>2022-01-31T11:56:00Z</cp:lastPrinted>
  <dcterms:created xsi:type="dcterms:W3CDTF">2022-02-09T07:04:00Z</dcterms:created>
  <dcterms:modified xsi:type="dcterms:W3CDTF">2022-02-09T07:04:00Z</dcterms:modified>
</cp:coreProperties>
</file>