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18"/>
          <w:szCs w:val="20"/>
        </w:rPr>
      </w:pPr>
      <w:r w:rsidRPr="00350867">
        <w:rPr>
          <w:rFonts w:ascii="Times New Roman" w:hAnsi="Times New Roman" w:cs="Times New Roman"/>
          <w:sz w:val="18"/>
          <w:szCs w:val="20"/>
        </w:rPr>
        <w:t>ZP.271</w:t>
      </w:r>
      <w:r w:rsidR="00355A16">
        <w:rPr>
          <w:rFonts w:ascii="Times New Roman" w:hAnsi="Times New Roman" w:cs="Times New Roman"/>
          <w:sz w:val="18"/>
          <w:szCs w:val="20"/>
        </w:rPr>
        <w:t>.2.</w:t>
      </w:r>
      <w:r w:rsidR="00EE1E04">
        <w:rPr>
          <w:rFonts w:ascii="Times New Roman" w:hAnsi="Times New Roman" w:cs="Times New Roman"/>
          <w:sz w:val="18"/>
          <w:szCs w:val="20"/>
        </w:rPr>
        <w:t>1</w:t>
      </w:r>
      <w:r w:rsidR="006176D5">
        <w:rPr>
          <w:rFonts w:ascii="Times New Roman" w:hAnsi="Times New Roman" w:cs="Times New Roman"/>
          <w:sz w:val="18"/>
          <w:szCs w:val="20"/>
        </w:rPr>
        <w:t>5</w:t>
      </w:r>
      <w:r w:rsidRPr="00350867">
        <w:rPr>
          <w:rFonts w:ascii="Times New Roman" w:hAnsi="Times New Roman" w:cs="Times New Roman"/>
          <w:sz w:val="18"/>
          <w:szCs w:val="20"/>
        </w:rPr>
        <w:t>.202</w:t>
      </w:r>
      <w:r w:rsidR="00350867">
        <w:rPr>
          <w:rFonts w:ascii="Times New Roman" w:hAnsi="Times New Roman" w:cs="Times New Roman"/>
          <w:sz w:val="18"/>
          <w:szCs w:val="20"/>
        </w:rPr>
        <w:t>1</w:t>
      </w:r>
    </w:p>
    <w:p w:rsidR="00127CAC" w:rsidRPr="00350867" w:rsidRDefault="00127CAC" w:rsidP="00EC43B2">
      <w:pPr>
        <w:pStyle w:val="western"/>
        <w:spacing w:beforeAutospacing="0" w:after="0" w:line="276" w:lineRule="auto"/>
        <w:jc w:val="right"/>
        <w:rPr>
          <w:b/>
          <w:bCs/>
          <w:sz w:val="18"/>
          <w:szCs w:val="20"/>
        </w:rPr>
      </w:pPr>
      <w:r w:rsidRPr="00350867">
        <w:rPr>
          <w:b/>
          <w:bCs/>
          <w:sz w:val="18"/>
          <w:szCs w:val="20"/>
        </w:rPr>
        <w:t xml:space="preserve">Załącznik nr </w:t>
      </w:r>
      <w:r w:rsidR="00350867">
        <w:rPr>
          <w:b/>
          <w:bCs/>
          <w:sz w:val="18"/>
          <w:szCs w:val="20"/>
        </w:rPr>
        <w:t>1</w:t>
      </w:r>
      <w:r w:rsidRPr="00350867">
        <w:rPr>
          <w:b/>
          <w:bCs/>
          <w:sz w:val="18"/>
          <w:szCs w:val="20"/>
        </w:rPr>
        <w:t xml:space="preserve"> do SWZ</w:t>
      </w:r>
    </w:p>
    <w:p w:rsidR="00127CAC" w:rsidRPr="00350867" w:rsidRDefault="00127CAC" w:rsidP="00EC43B2">
      <w:pPr>
        <w:pStyle w:val="Tekstpodstawowy"/>
        <w:spacing w:line="276" w:lineRule="auto"/>
        <w:rPr>
          <w:i/>
          <w:iCs/>
          <w:sz w:val="18"/>
          <w:szCs w:val="20"/>
        </w:rPr>
      </w:pPr>
    </w:p>
    <w:p w:rsidR="00127CAC" w:rsidRPr="00350867" w:rsidRDefault="00127CAC" w:rsidP="00EC43B2">
      <w:pPr>
        <w:pStyle w:val="Tekstpodstawowy"/>
        <w:spacing w:line="276" w:lineRule="auto"/>
        <w:rPr>
          <w:i/>
          <w:iCs/>
          <w:sz w:val="18"/>
          <w:szCs w:val="20"/>
        </w:rPr>
      </w:pPr>
      <w:r w:rsidRPr="00350867">
        <w:rPr>
          <w:i/>
          <w:iCs/>
          <w:sz w:val="18"/>
          <w:szCs w:val="20"/>
        </w:rPr>
        <w:t xml:space="preserve">dot. wszystkich części postępowania </w:t>
      </w:r>
    </w:p>
    <w:p w:rsidR="00127CAC" w:rsidRPr="00350867" w:rsidRDefault="00127CAC" w:rsidP="00EC43B2">
      <w:pPr>
        <w:pStyle w:val="Tekstpodstawowy"/>
        <w:spacing w:line="276" w:lineRule="auto"/>
        <w:rPr>
          <w:i/>
          <w:iCs/>
          <w:sz w:val="20"/>
          <w:szCs w:val="20"/>
        </w:rPr>
      </w:pPr>
    </w:p>
    <w:p w:rsidR="00127CAC" w:rsidRPr="00350867" w:rsidRDefault="00350867" w:rsidP="00EC43B2">
      <w:pPr>
        <w:pStyle w:val="Tekstpodstawowy"/>
        <w:spacing w:line="276" w:lineRule="auto"/>
        <w:jc w:val="center"/>
        <w:rPr>
          <w:b/>
          <w:bCs/>
          <w:sz w:val="22"/>
          <w:szCs w:val="20"/>
        </w:rPr>
      </w:pPr>
      <w:r>
        <w:rPr>
          <w:b/>
          <w:bCs/>
          <w:sz w:val="22"/>
          <w:szCs w:val="20"/>
        </w:rPr>
        <w:t>Projektowane postanowienia umowy w sprawie zamówienia publicznego</w:t>
      </w:r>
    </w:p>
    <w:p w:rsidR="00127CAC" w:rsidRPr="00350867" w:rsidRDefault="00127CAC" w:rsidP="00EC43B2">
      <w:pPr>
        <w:pStyle w:val="Tekstpodstawowy"/>
        <w:spacing w:line="276" w:lineRule="auto"/>
        <w:rPr>
          <w:b/>
          <w:bCs/>
          <w:sz w:val="20"/>
          <w:szCs w:val="20"/>
        </w:rPr>
      </w:pPr>
    </w:p>
    <w:p w:rsidR="00760F71" w:rsidRPr="00760F71" w:rsidRDefault="00760F71" w:rsidP="00760F71">
      <w:pPr>
        <w:spacing w:after="0"/>
        <w:jc w:val="both"/>
        <w:rPr>
          <w:rFonts w:ascii="Times New Roman" w:eastAsia="SimSun" w:hAnsi="Times New Roman" w:cs="Times New Roman"/>
          <w:kern w:val="2"/>
          <w:sz w:val="20"/>
          <w:szCs w:val="20"/>
          <w:lang w:eastAsia="zh-CN" w:bidi="hi-IN"/>
        </w:rPr>
      </w:pPr>
      <w:r w:rsidRPr="00760F71">
        <w:rPr>
          <w:rFonts w:ascii="Times New Roman" w:eastAsia="SimSun" w:hAnsi="Times New Roman" w:cs="Times New Roman"/>
          <w:kern w:val="2"/>
          <w:sz w:val="20"/>
          <w:szCs w:val="20"/>
          <w:lang w:eastAsia="zh-CN" w:bidi="hi-IN"/>
        </w:rPr>
        <w:t>zawarta w dniu …………… r. w Ogrodzieńcu, pomiędzy:</w:t>
      </w:r>
    </w:p>
    <w:p w:rsidR="00760F71" w:rsidRPr="00760F71" w:rsidRDefault="00760F71" w:rsidP="00760F71">
      <w:pPr>
        <w:spacing w:after="0"/>
        <w:jc w:val="both"/>
        <w:rPr>
          <w:rFonts w:ascii="Times New Roman" w:eastAsia="Calibri" w:hAnsi="Times New Roman" w:cs="Times New Roman"/>
          <w:b/>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 zwaną w treści umowy </w:t>
      </w:r>
      <w:r w:rsidRPr="00760F71">
        <w:rPr>
          <w:rFonts w:ascii="Times New Roman" w:eastAsia="Calibri" w:hAnsi="Times New Roman" w:cs="Times New Roman"/>
          <w:b/>
          <w:sz w:val="20"/>
          <w:szCs w:val="20"/>
        </w:rPr>
        <w:t>Zamawiającym</w:t>
      </w:r>
    </w:p>
    <w:p w:rsidR="00EC43B2" w:rsidRPr="00350867" w:rsidRDefault="00EC43B2" w:rsidP="00760F71">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reprezentowaną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a</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b/>
          <w:kern w:val="1"/>
          <w:sz w:val="20"/>
          <w:szCs w:val="20"/>
          <w:lang w:eastAsia="zh-CN" w:bidi="hi-IN"/>
        </w:rPr>
      </w:pPr>
      <w:r w:rsidRPr="00350867">
        <w:rPr>
          <w:rFonts w:ascii="Times New Roman" w:eastAsia="SimSun" w:hAnsi="Times New Roman" w:cs="Times New Roman"/>
          <w:kern w:val="1"/>
          <w:sz w:val="20"/>
          <w:szCs w:val="20"/>
          <w:lang w:eastAsia="zh-CN" w:bidi="hi-IN"/>
        </w:rPr>
        <w:t xml:space="preserve">zwanym w treści umowy </w:t>
      </w:r>
      <w:r w:rsidRPr="00350867">
        <w:rPr>
          <w:rFonts w:ascii="Times New Roman" w:eastAsia="SimSun" w:hAnsi="Times New Roman" w:cs="Times New Roman"/>
          <w:b/>
          <w:kern w:val="1"/>
          <w:sz w:val="20"/>
          <w:szCs w:val="20"/>
          <w:lang w:eastAsia="zh-CN" w:bidi="hi-IN"/>
        </w:rPr>
        <w:t>Wykonawcą</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reprezentowanym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127CAC" w:rsidRPr="00350867" w:rsidRDefault="00127CAC" w:rsidP="00EC43B2">
      <w:pPr>
        <w:suppressAutoHyphens/>
        <w:spacing w:after="0"/>
        <w:jc w:val="both"/>
        <w:rPr>
          <w:rFonts w:ascii="Times New Roman" w:hAnsi="Times New Roman" w:cs="Times New Roman"/>
          <w:spacing w:val="-3"/>
          <w:sz w:val="20"/>
          <w:szCs w:val="20"/>
        </w:rPr>
      </w:pPr>
    </w:p>
    <w:p w:rsidR="00127CAC" w:rsidRPr="00350867" w:rsidRDefault="00744005" w:rsidP="00EC43B2">
      <w:pPr>
        <w:pStyle w:val="Tekstpodstawowy2"/>
        <w:suppressAutoHyphens/>
        <w:spacing w:line="276" w:lineRule="auto"/>
        <w:rPr>
          <w:i/>
          <w:iCs/>
          <w:sz w:val="20"/>
        </w:rPr>
      </w:pPr>
      <w:r w:rsidRPr="00350867">
        <w:rPr>
          <w:sz w:val="20"/>
          <w:lang w:eastAsia="zh-CN"/>
        </w:rPr>
        <w:t xml:space="preserve">W wyniku przeprowadzonego postępowania o udzielenie zamówienia publicznego w </w:t>
      </w:r>
      <w:r w:rsidRPr="00350867">
        <w:rPr>
          <w:rFonts w:eastAsia="SimSun"/>
          <w:kern w:val="1"/>
          <w:sz w:val="20"/>
          <w:lang w:eastAsia="zh-CN" w:bidi="hi-IN"/>
        </w:rPr>
        <w:t xml:space="preserve">trybie </w:t>
      </w:r>
      <w:r w:rsidR="00350867">
        <w:rPr>
          <w:rFonts w:eastAsia="SimSun"/>
          <w:kern w:val="1"/>
          <w:sz w:val="20"/>
          <w:lang w:eastAsia="zh-CN" w:bidi="hi-IN"/>
        </w:rPr>
        <w:t xml:space="preserve">podstawowym, na podstawie art. 275 pkt 1 ustawy z </w:t>
      </w:r>
      <w:r w:rsidR="00350867" w:rsidRPr="00350867">
        <w:rPr>
          <w:rFonts w:eastAsia="SimSun"/>
          <w:kern w:val="1"/>
          <w:sz w:val="20"/>
          <w:lang w:eastAsia="zh-CN" w:bidi="hi-IN"/>
        </w:rPr>
        <w:t xml:space="preserve">dnia </w:t>
      </w:r>
      <w:r w:rsidR="00350867" w:rsidRPr="00350867">
        <w:rPr>
          <w:sz w:val="20"/>
        </w:rPr>
        <w:t>11 września 2019 r. - Prawo zamówień publicznych (</w:t>
      </w:r>
      <w:r w:rsidR="006176D5">
        <w:rPr>
          <w:sz w:val="20"/>
        </w:rPr>
        <w:t xml:space="preserve">tj. </w:t>
      </w:r>
      <w:r w:rsidR="00350867" w:rsidRPr="00350867">
        <w:rPr>
          <w:sz w:val="20"/>
        </w:rPr>
        <w:t>Dz. U. z 2019 r</w:t>
      </w:r>
      <w:r w:rsidR="00350867">
        <w:rPr>
          <w:sz w:val="20"/>
        </w:rPr>
        <w:t>.</w:t>
      </w:r>
      <w:r w:rsidR="00350867" w:rsidRPr="00350867">
        <w:rPr>
          <w:sz w:val="20"/>
        </w:rPr>
        <w:t xml:space="preserve"> poz. </w:t>
      </w:r>
      <w:r w:rsidR="006176D5">
        <w:rPr>
          <w:sz w:val="20"/>
        </w:rPr>
        <w:t>1129</w:t>
      </w:r>
      <w:r w:rsidR="00350867" w:rsidRPr="00350867">
        <w:rPr>
          <w:sz w:val="20"/>
        </w:rPr>
        <w:t xml:space="preserve"> z </w:t>
      </w:r>
      <w:proofErr w:type="spellStart"/>
      <w:r w:rsidR="00350867" w:rsidRPr="00350867">
        <w:rPr>
          <w:sz w:val="20"/>
        </w:rPr>
        <w:t>póź</w:t>
      </w:r>
      <w:r w:rsidR="006176D5">
        <w:rPr>
          <w:sz w:val="20"/>
        </w:rPr>
        <w:t>n</w:t>
      </w:r>
      <w:proofErr w:type="spellEnd"/>
      <w:r w:rsidR="00350867" w:rsidRPr="00350867">
        <w:rPr>
          <w:sz w:val="20"/>
        </w:rPr>
        <w:t>. zm.) [zwanej dalej także „</w:t>
      </w:r>
      <w:proofErr w:type="spellStart"/>
      <w:r w:rsidR="00350867" w:rsidRPr="00350867">
        <w:rPr>
          <w:sz w:val="20"/>
        </w:rPr>
        <w:t>pzp</w:t>
      </w:r>
      <w:proofErr w:type="spellEnd"/>
      <w:r w:rsidR="00350867" w:rsidRPr="00350867">
        <w:rPr>
          <w:sz w:val="20"/>
        </w:rPr>
        <w:t>”],</w:t>
      </w:r>
      <w:r w:rsidR="00350867">
        <w:t xml:space="preserve"> </w:t>
      </w:r>
      <w:r w:rsidRPr="00350867">
        <w:rPr>
          <w:rFonts w:eastAsia="SimSun"/>
          <w:kern w:val="1"/>
          <w:sz w:val="20"/>
          <w:lang w:eastAsia="zh-CN" w:bidi="hi-IN"/>
        </w:rPr>
        <w:t>Strony zawierają umowę o następującej treści:</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744005">
      <w:pPr>
        <w:pStyle w:val="Zawartotabeli"/>
        <w:suppressLineNumbers w:val="0"/>
        <w:suppressAutoHyphens w:val="0"/>
        <w:spacing w:line="276" w:lineRule="auto"/>
        <w:jc w:val="center"/>
        <w:rPr>
          <w:rFonts w:ascii="Times New Roman" w:hAnsi="Times New Roman"/>
          <w:b/>
          <w:bCs/>
          <w:sz w:val="20"/>
          <w:lang w:eastAsia="pl-PL"/>
        </w:rPr>
      </w:pPr>
      <w:r w:rsidRPr="00350867">
        <w:rPr>
          <w:rFonts w:ascii="Times New Roman" w:hAnsi="Times New Roman"/>
          <w:b/>
          <w:bCs/>
          <w:sz w:val="20"/>
          <w:lang w:eastAsia="pl-PL"/>
        </w:rPr>
        <w:t>PRZEDMIOT UMOWY</w:t>
      </w:r>
    </w:p>
    <w:p w:rsidR="00127CAC" w:rsidRPr="00350867" w:rsidRDefault="00127CAC" w:rsidP="00845D22">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1</w:t>
      </w:r>
    </w:p>
    <w:p w:rsidR="00DB7FE7" w:rsidRPr="00350867" w:rsidRDefault="00DB7FE7" w:rsidP="007F0371">
      <w:pPr>
        <w:pStyle w:val="Tekstpodstawowy2"/>
        <w:numPr>
          <w:ilvl w:val="0"/>
          <w:numId w:val="32"/>
        </w:numPr>
        <w:spacing w:line="276" w:lineRule="auto"/>
        <w:ind w:left="357" w:hanging="357"/>
        <w:rPr>
          <w:sz w:val="20"/>
        </w:rPr>
      </w:pPr>
      <w:r w:rsidRPr="00350867">
        <w:rPr>
          <w:sz w:val="20"/>
        </w:rPr>
        <w:t xml:space="preserve">Zamawiający zleca, a Wykonawca zobowiązuje się wykonać </w:t>
      </w:r>
      <w:r w:rsidRPr="00350867">
        <w:rPr>
          <w:noProof/>
          <w:sz w:val="20"/>
        </w:rPr>
        <w:t xml:space="preserve">zadanie </w:t>
      </w:r>
      <w:r w:rsidRPr="00350867">
        <w:rPr>
          <w:sz w:val="20"/>
          <w:szCs w:val="22"/>
        </w:rPr>
        <w:t xml:space="preserve">obejmujące zaprojektowanie </w:t>
      </w:r>
      <w:r w:rsidR="00350867">
        <w:rPr>
          <w:sz w:val="20"/>
          <w:szCs w:val="22"/>
        </w:rPr>
        <w:br/>
      </w:r>
      <w:r w:rsidRPr="00350867">
        <w:rPr>
          <w:sz w:val="20"/>
          <w:szCs w:val="22"/>
        </w:rPr>
        <w:t>i</w:t>
      </w:r>
      <w:r w:rsidR="00350867">
        <w:rPr>
          <w:sz w:val="20"/>
          <w:szCs w:val="22"/>
        </w:rPr>
        <w:t xml:space="preserve"> </w:t>
      </w:r>
      <w:r w:rsidRPr="00350867">
        <w:rPr>
          <w:sz w:val="20"/>
          <w:szCs w:val="22"/>
        </w:rPr>
        <w:t>wykonanie robót budowlanych związanych z usunięciem odpadów zawierających azbest</w:t>
      </w:r>
      <w:r w:rsidR="0071679E" w:rsidRPr="00350867">
        <w:rPr>
          <w:sz w:val="20"/>
          <w:szCs w:val="22"/>
        </w:rPr>
        <w:t xml:space="preserve"> wraz </w:t>
      </w:r>
      <w:r w:rsidR="0071679E" w:rsidRPr="00350867">
        <w:rPr>
          <w:sz w:val="20"/>
          <w:szCs w:val="22"/>
        </w:rPr>
        <w:br/>
        <w:t xml:space="preserve">z odtworzeniem pokrycia dachu </w:t>
      </w:r>
      <w:r w:rsidR="00760F71">
        <w:rPr>
          <w:sz w:val="20"/>
          <w:szCs w:val="22"/>
        </w:rPr>
        <w:t>oraz</w:t>
      </w:r>
      <w:r w:rsidR="0071679E" w:rsidRPr="00350867">
        <w:rPr>
          <w:sz w:val="20"/>
          <w:szCs w:val="22"/>
        </w:rPr>
        <w:t xml:space="preserve"> zdjęciem i usunięciem odpadów wraz z dostawą nowego materiału na pokrycie dachu</w:t>
      </w:r>
      <w:r w:rsidRPr="00350867">
        <w:rPr>
          <w:noProof/>
          <w:sz w:val="16"/>
        </w:rPr>
        <w:t xml:space="preserve"> </w:t>
      </w:r>
      <w:r w:rsidRPr="00350867">
        <w:rPr>
          <w:noProof/>
          <w:sz w:val="20"/>
        </w:rPr>
        <w:t>pn. „</w:t>
      </w:r>
      <w:r w:rsidRPr="00760F71">
        <w:rPr>
          <w:bCs/>
          <w:i/>
          <w:iCs/>
          <w:sz w:val="20"/>
        </w:rPr>
        <w:t>Kompleksowe unieszkodliwienie odpadów zawierających azbest z budynk</w:t>
      </w:r>
      <w:r w:rsidR="003D62B3" w:rsidRPr="00760F71">
        <w:rPr>
          <w:bCs/>
          <w:i/>
          <w:iCs/>
          <w:sz w:val="20"/>
        </w:rPr>
        <w:t xml:space="preserve">ów </w:t>
      </w:r>
      <w:r w:rsidRPr="00EE1E04">
        <w:rPr>
          <w:bCs/>
          <w:i/>
          <w:iCs/>
          <w:sz w:val="20"/>
        </w:rPr>
        <w:t xml:space="preserve">mieszkalnych i gospodarczych na terenie Gminy Ogrodzieniec </w:t>
      </w:r>
      <w:r w:rsidR="00760F71" w:rsidRPr="00EE1E04">
        <w:rPr>
          <w:bCs/>
          <w:i/>
          <w:iCs/>
          <w:sz w:val="20"/>
        </w:rPr>
        <w:t>(Etap I) – 3 części”</w:t>
      </w:r>
      <w:r w:rsidRPr="00EE1E04">
        <w:rPr>
          <w:bCs/>
          <w:sz w:val="20"/>
        </w:rPr>
        <w:t>, w części nr …,</w:t>
      </w:r>
      <w:r w:rsidRPr="00EE1E04">
        <w:rPr>
          <w:bCs/>
          <w:noProof/>
          <w:sz w:val="20"/>
        </w:rPr>
        <w:t xml:space="preserve"> </w:t>
      </w:r>
      <w:r w:rsidR="00760F71" w:rsidRPr="00EE1E04">
        <w:rPr>
          <w:bCs/>
          <w:noProof/>
          <w:sz w:val="20"/>
        </w:rPr>
        <w:br/>
      </w:r>
      <w:r w:rsidRPr="00350867">
        <w:rPr>
          <w:noProof/>
          <w:sz w:val="20"/>
        </w:rPr>
        <w:t>w zakresie:</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 – WYMIANA AZBESTOWEGO POKRYCIA DACHU NA NOWE POKRYCIE </w:t>
      </w:r>
      <w:r w:rsidRPr="00350867">
        <w:rPr>
          <w:rFonts w:ascii="Times New Roman" w:hAnsi="Times New Roman"/>
          <w:b/>
          <w:bCs/>
          <w:sz w:val="20"/>
        </w:rPr>
        <w:br/>
        <w:t>Z BLACHODACHÓWKI</w:t>
      </w:r>
      <w:r w:rsidR="00355A16">
        <w:rPr>
          <w:rFonts w:ascii="Times New Roman" w:hAnsi="Times New Roman"/>
          <w:b/>
          <w:bCs/>
          <w:sz w:val="20"/>
        </w:rPr>
        <w:t xml:space="preserve"> (część 1-3)</w:t>
      </w:r>
    </w:p>
    <w:p w:rsidR="00DB7FE7" w:rsidRPr="00350867" w:rsidRDefault="00DB7FE7" w:rsidP="00DB7FE7">
      <w:pPr>
        <w:pStyle w:val="Default"/>
        <w:spacing w:line="276" w:lineRule="auto"/>
        <w:ind w:firstLine="360"/>
        <w:jc w:val="both"/>
        <w:rPr>
          <w:color w:val="auto"/>
          <w:sz w:val="20"/>
          <w:szCs w:val="22"/>
        </w:rPr>
      </w:pPr>
      <w:r w:rsidRPr="00350867">
        <w:rPr>
          <w:color w:val="auto"/>
          <w:sz w:val="20"/>
          <w:szCs w:val="22"/>
        </w:rPr>
        <w:t>W ramach Typu I planowane są następujące działania:</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760F71">
      <w:pPr>
        <w:pStyle w:val="Default"/>
        <w:numPr>
          <w:ilvl w:val="0"/>
          <w:numId w:val="47"/>
        </w:numPr>
        <w:suppressAutoHyphens w:val="0"/>
        <w:adjustRightInd w:val="0"/>
        <w:spacing w:line="276" w:lineRule="auto"/>
        <w:ind w:left="1389" w:hanging="397"/>
        <w:jc w:val="both"/>
        <w:textAlignment w:val="auto"/>
        <w:rPr>
          <w:color w:val="auto"/>
          <w:sz w:val="20"/>
          <w:szCs w:val="22"/>
        </w:rPr>
      </w:pPr>
      <w:r w:rsidRPr="00350867">
        <w:rPr>
          <w:color w:val="auto"/>
          <w:sz w:val="20"/>
          <w:szCs w:val="22"/>
        </w:rPr>
        <w:t>zgłoszenie robót budowlanych (o ile dotyczy) w Starostwie Powiatowym w Zawierciu zgodnie z obowiązującymi przepisami,</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przekazanie odpadów na składowisko posiadające odpowiednie zezwolenie na unieszkodliwianie tego rodzaju odpadów.   </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budowlane: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obróbek blacharskich i systemu rynnowego,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lastRenderedPageBreak/>
        <w:t xml:space="preserve">demontaż pozostałości łat, </w:t>
      </w:r>
      <w:proofErr w:type="spellStart"/>
      <w:r w:rsidRPr="00350867">
        <w:rPr>
          <w:color w:val="auto"/>
          <w:sz w:val="20"/>
          <w:szCs w:val="22"/>
        </w:rPr>
        <w:t>kontrłat</w:t>
      </w:r>
      <w:proofErr w:type="spellEnd"/>
      <w:r w:rsidRPr="00350867">
        <w:rPr>
          <w:color w:val="auto"/>
          <w:sz w:val="20"/>
          <w:szCs w:val="22"/>
        </w:rPr>
        <w:t>, okien połaciowych,</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w:t>
      </w:r>
      <w:proofErr w:type="spellStart"/>
      <w:r w:rsidRPr="00350867">
        <w:rPr>
          <w:color w:val="auto"/>
          <w:sz w:val="20"/>
          <w:szCs w:val="22"/>
        </w:rPr>
        <w:t>łacenia</w:t>
      </w:r>
      <w:proofErr w:type="spellEnd"/>
      <w:r w:rsidRPr="00350867">
        <w:rPr>
          <w:color w:val="auto"/>
          <w:sz w:val="20"/>
          <w:szCs w:val="22"/>
        </w:rPr>
        <w:t xml:space="preserve"> dachu,</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demontaż lejów spustowych i rur spustowych (jeśli dotyczy),</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instalacji odgromowej (jeśli dotyczy),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anten i innych urządzeń (m.in.: podesty, ławy kominiarskie, kolektory, </w:t>
      </w:r>
      <w:proofErr w:type="spellStart"/>
      <w:r w:rsidRPr="00350867">
        <w:rPr>
          <w:color w:val="auto"/>
          <w:sz w:val="20"/>
          <w:szCs w:val="22"/>
        </w:rPr>
        <w:t>śniegołapy</w:t>
      </w:r>
      <w:proofErr w:type="spellEnd"/>
      <w:r w:rsidRPr="00350867">
        <w:rPr>
          <w:color w:val="auto"/>
          <w:sz w:val="20"/>
          <w:szCs w:val="22"/>
        </w:rPr>
        <w:t xml:space="preserve">, drabinki),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wykonanie nowego pokrycia dachu blacho dachówką,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odtworzenie pokrycia dachowego (</w:t>
      </w:r>
      <w:bookmarkStart w:id="0" w:name="_Hlk64366721"/>
      <w:r w:rsidR="00365035">
        <w:rPr>
          <w:color w:val="auto"/>
          <w:sz w:val="20"/>
          <w:szCs w:val="22"/>
        </w:rPr>
        <w:t xml:space="preserve">należy dokonać na całej powierzchni dachu, jednak zakres zamówienia objętego niniejszą umową </w:t>
      </w:r>
      <w:r w:rsidR="000131F5">
        <w:rPr>
          <w:color w:val="auto"/>
          <w:sz w:val="20"/>
          <w:szCs w:val="22"/>
        </w:rPr>
        <w:t>uwzględnia</w:t>
      </w:r>
      <w:r w:rsidR="00365035">
        <w:rPr>
          <w:color w:val="auto"/>
          <w:sz w:val="20"/>
          <w:szCs w:val="22"/>
        </w:rPr>
        <w:t xml:space="preserve"> jedynie metraż wskazany </w:t>
      </w:r>
      <w:r w:rsidR="000131F5">
        <w:rPr>
          <w:color w:val="auto"/>
          <w:sz w:val="20"/>
          <w:szCs w:val="22"/>
        </w:rPr>
        <w:br/>
      </w:r>
      <w:r w:rsidR="00365035">
        <w:rPr>
          <w:color w:val="auto"/>
          <w:sz w:val="20"/>
          <w:szCs w:val="22"/>
        </w:rPr>
        <w:t xml:space="preserve">w inwentaryzacji; </w:t>
      </w:r>
      <w:bookmarkEnd w:id="0"/>
      <w:r w:rsidRPr="00350867">
        <w:rPr>
          <w:color w:val="auto"/>
          <w:sz w:val="20"/>
          <w:szCs w:val="22"/>
        </w:rPr>
        <w:t>prace należy wykonać zgodnie ze sztuką dekarską):</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folii dachowej (membrany),</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nabicie nowych łat i </w:t>
      </w:r>
      <w:proofErr w:type="spellStart"/>
      <w:r w:rsidRPr="00350867">
        <w:rPr>
          <w:color w:val="auto"/>
          <w:sz w:val="20"/>
          <w:szCs w:val="22"/>
        </w:rPr>
        <w:t>kontrłat</w:t>
      </w:r>
      <w:proofErr w:type="spellEnd"/>
      <w:r w:rsidRPr="00350867">
        <w:rPr>
          <w:color w:val="auto"/>
          <w:sz w:val="20"/>
          <w:szCs w:val="22"/>
        </w:rPr>
        <w:t xml:space="preserve"> – drewno impregnowane, suche,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poszycia z blacho dachówki</w:t>
      </w:r>
      <w:r w:rsidR="002045B7" w:rsidRPr="00350867">
        <w:rPr>
          <w:color w:val="auto"/>
          <w:sz w:val="20"/>
          <w:szCs w:val="22"/>
        </w:rPr>
        <w:t xml:space="preserve"> w kolorze uzgodnionym </w:t>
      </w:r>
      <w:r w:rsidR="002045B7" w:rsidRPr="00350867">
        <w:rPr>
          <w:color w:val="auto"/>
          <w:sz w:val="20"/>
          <w:szCs w:val="22"/>
        </w:rPr>
        <w:br/>
        <w:t>z uczestnikiem na etapie projektowania</w:t>
      </w:r>
      <w:r w:rsidRPr="00350867">
        <w:rPr>
          <w:color w:val="auto"/>
          <w:sz w:val="20"/>
          <w:szCs w:val="22"/>
        </w:rPr>
        <w:t>,</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wykonanie wszystkich obróbek z identycznego materiału jak poszycie dachu (dopasowanie kolorystyczne i materiałowe),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zdemontowanych okien połaciowych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nowych rynien w rozmiarze odpowiednim do powierzchni dachu </w:t>
      </w:r>
      <w:r w:rsidRPr="00350867">
        <w:rPr>
          <w:color w:val="auto"/>
          <w:sz w:val="20"/>
          <w:szCs w:val="22"/>
        </w:rPr>
        <w:br/>
        <w:t>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nowych lejów spustowych i rur spustowych 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nowej instalacji odgromowej (jeżeli była demontowana),</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anten i innych urządzeń (podesty, ławy kominiarskie, kolektory, </w:t>
      </w:r>
      <w:proofErr w:type="spellStart"/>
      <w:r w:rsidRPr="00350867">
        <w:rPr>
          <w:color w:val="auto"/>
          <w:sz w:val="20"/>
          <w:szCs w:val="22"/>
        </w:rPr>
        <w:t>śniegołapy</w:t>
      </w:r>
      <w:proofErr w:type="spellEnd"/>
      <w:r w:rsidRPr="00350867">
        <w:rPr>
          <w:color w:val="auto"/>
          <w:sz w:val="20"/>
          <w:szCs w:val="22"/>
        </w:rPr>
        <w:t>, drabinki), które były na dachu zamocowane przed przystąpieniem do prac.</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uprzątnięcie placu budowy, wywóz pozostałych odpadów. </w:t>
      </w:r>
    </w:p>
    <w:p w:rsidR="00DB7FE7" w:rsidRPr="00350867" w:rsidRDefault="00DB7FE7" w:rsidP="00DB7FE7">
      <w:pPr>
        <w:spacing w:after="0"/>
        <w:ind w:left="357"/>
        <w:jc w:val="both"/>
        <w:rPr>
          <w:rFonts w:ascii="Times New Roman" w:hAnsi="Times New Roman" w:cs="Times New Roman"/>
          <w:sz w:val="20"/>
        </w:rPr>
      </w:pPr>
      <w:r w:rsidRPr="00350867">
        <w:rPr>
          <w:rFonts w:ascii="Times New Roman" w:hAnsi="Times New Roman" w:cs="Times New Roman"/>
          <w:bCs/>
          <w:sz w:val="20"/>
        </w:rPr>
        <w:t xml:space="preserve">Typem 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mieszkalnych i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gospodarczych)</w:t>
      </w:r>
      <w:r w:rsidRPr="00350867">
        <w:rPr>
          <w:rFonts w:ascii="Times New Roman" w:hAnsi="Times New Roman" w:cs="Times New Roman"/>
          <w:sz w:val="20"/>
        </w:rPr>
        <w:t xml:space="preserve"> o łącznej powierzchni dachów – </w:t>
      </w:r>
      <w:r w:rsidR="00355A16">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II – ZDJĘCIE I UTYLIZACJA POKRYCIA AZBESTOWEGO WRAZ Z DOSTAWĄ BALACHODACHÓWKI </w:t>
      </w:r>
      <w:r w:rsidRPr="00350867">
        <w:rPr>
          <w:rFonts w:ascii="Times New Roman" w:hAnsi="Times New Roman"/>
          <w:bCs/>
          <w:sz w:val="20"/>
        </w:rPr>
        <w:t xml:space="preserve">(warunkiem udziału mieszkańca w projekcie  było wykonanie na </w:t>
      </w:r>
      <w:r w:rsidRPr="00350867">
        <w:rPr>
          <w:rFonts w:ascii="Times New Roman" w:hAnsi="Times New Roman"/>
          <w:sz w:val="20"/>
        </w:rPr>
        <w:t>własny koszt dokumentacji projektowej i uzyskanie stosownego pozwolenia od Starosty Zawierciańskiego na zakres robót)</w:t>
      </w:r>
      <w:r w:rsidRPr="00350867">
        <w:rPr>
          <w:rFonts w:ascii="Times New Roman" w:hAnsi="Times New Roman"/>
          <w:b/>
          <w:bCs/>
          <w:sz w:val="20"/>
        </w:rPr>
        <w:t xml:space="preserve"> </w:t>
      </w:r>
      <w:r w:rsidR="00355A16">
        <w:rPr>
          <w:rFonts w:ascii="Times New Roman" w:hAnsi="Times New Roman"/>
          <w:b/>
          <w:bCs/>
          <w:sz w:val="20"/>
        </w:rPr>
        <w:t>[część 1 i 2</w:t>
      </w:r>
      <w:r w:rsidR="00EE1E04">
        <w:rPr>
          <w:rFonts w:ascii="Times New Roman" w:hAnsi="Times New Roman"/>
          <w:b/>
          <w:bCs/>
          <w:sz w:val="20"/>
        </w:rPr>
        <w:t>]</w:t>
      </w:r>
    </w:p>
    <w:p w:rsidR="00DB7FE7" w:rsidRPr="00350867" w:rsidRDefault="00DB7FE7" w:rsidP="00DB7FE7">
      <w:pPr>
        <w:pStyle w:val="Default"/>
        <w:spacing w:line="276" w:lineRule="auto"/>
        <w:ind w:left="360"/>
        <w:jc w:val="both"/>
        <w:rPr>
          <w:color w:val="auto"/>
          <w:sz w:val="20"/>
          <w:szCs w:val="22"/>
        </w:rPr>
      </w:pPr>
      <w:r w:rsidRPr="00350867">
        <w:rPr>
          <w:color w:val="auto"/>
          <w:sz w:val="20"/>
          <w:szCs w:val="22"/>
        </w:rPr>
        <w:t>W ramach Typu II planowane są następujące działania:</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przekazanie odpadów na składowisko posiadające odpowiednie zezwolenie na</w:t>
      </w:r>
      <w:r w:rsidR="00455E9E">
        <w:rPr>
          <w:color w:val="auto"/>
          <w:sz w:val="20"/>
          <w:szCs w:val="22"/>
        </w:rPr>
        <w:t xml:space="preserve"> </w:t>
      </w:r>
      <w:r w:rsidRPr="00350867">
        <w:rPr>
          <w:color w:val="auto"/>
          <w:sz w:val="20"/>
          <w:szCs w:val="22"/>
        </w:rPr>
        <w:t xml:space="preserve">unieszkodliwianie tego rodzaju odpadów.  </w:t>
      </w:r>
    </w:p>
    <w:p w:rsidR="00DB7FE7" w:rsidRPr="00350867" w:rsidRDefault="00DB7FE7" w:rsidP="0034682F">
      <w:pPr>
        <w:pStyle w:val="Default"/>
        <w:numPr>
          <w:ilvl w:val="0"/>
          <w:numId w:val="52"/>
        </w:numPr>
        <w:suppressAutoHyphens w:val="0"/>
        <w:adjustRightInd w:val="0"/>
        <w:spacing w:line="276" w:lineRule="auto"/>
        <w:ind w:left="1417" w:hanging="425"/>
        <w:jc w:val="both"/>
        <w:textAlignment w:val="auto"/>
        <w:rPr>
          <w:color w:val="auto"/>
          <w:sz w:val="20"/>
          <w:szCs w:val="22"/>
        </w:rPr>
      </w:pPr>
      <w:r w:rsidRPr="00350867">
        <w:rPr>
          <w:color w:val="auto"/>
          <w:sz w:val="20"/>
          <w:szCs w:val="22"/>
        </w:rPr>
        <w:t xml:space="preserve">dostawa i rozładunek we wskazanym miejscu blachodachówki na pokrycie dachu </w:t>
      </w:r>
      <w:r w:rsidRPr="00350867">
        <w:rPr>
          <w:color w:val="auto"/>
          <w:sz w:val="20"/>
          <w:szCs w:val="22"/>
        </w:rPr>
        <w:br/>
        <w:t xml:space="preserve">w metrażu zgodnym z metrażem usuniętego z dachu odpadu azbestowego. W wyniku realizacji zadania ilość dostarczonego materiału – blachodachówki winna być zgodna z projektem architektoniczno-budowlanym będącym w posiadaniu właściciela nieruchomości. Kwotę </w:t>
      </w:r>
      <w:r w:rsidRPr="00350867">
        <w:rPr>
          <w:color w:val="auto"/>
          <w:sz w:val="20"/>
          <w:szCs w:val="22"/>
        </w:rPr>
        <w:lastRenderedPageBreak/>
        <w:t>różnicy pomiędzy ilością dostarczonej blachodachówki na całe pokrycie dachu, a ilością zdemontowanego pokrycia azbestowego Wykonawca obciąży właściciela nieruchomości,</w:t>
      </w:r>
    </w:p>
    <w:p w:rsidR="00DB7FE7" w:rsidRPr="00350867" w:rsidRDefault="00DB7FE7" w:rsidP="00DB7FE7">
      <w:pPr>
        <w:pStyle w:val="Default"/>
        <w:suppressAutoHyphens w:val="0"/>
        <w:adjustRightInd w:val="0"/>
        <w:spacing w:line="276" w:lineRule="auto"/>
        <w:jc w:val="both"/>
        <w:textAlignment w:val="auto"/>
        <w:rPr>
          <w:color w:val="auto"/>
          <w:sz w:val="20"/>
          <w:szCs w:val="20"/>
        </w:rPr>
      </w:pPr>
      <w:r w:rsidRPr="00350867">
        <w:rPr>
          <w:color w:val="auto"/>
          <w:sz w:val="20"/>
          <w:szCs w:val="20"/>
          <w:u w:val="single"/>
        </w:rPr>
        <w:t>Mieszkaniec</w:t>
      </w:r>
      <w:r w:rsidRPr="00350867">
        <w:rPr>
          <w:color w:val="auto"/>
          <w:sz w:val="20"/>
          <w:szCs w:val="20"/>
        </w:rPr>
        <w:t xml:space="preserve"> zobowiązany będzie do wykonania nowego pokrycia w terminie określonym w umowie, ale nie dłuższym niż 60 dni od daty dostarczenia blachodachówki i sfinansowania kosztów robocizny - ułożenia dostarczonego materiału na budynku. </w:t>
      </w:r>
    </w:p>
    <w:p w:rsidR="00DB7FE7" w:rsidRPr="00350867" w:rsidRDefault="00DB7FE7" w:rsidP="00DB7FE7">
      <w:pPr>
        <w:tabs>
          <w:tab w:val="left" w:pos="993"/>
        </w:tabs>
        <w:spacing w:after="0"/>
        <w:jc w:val="both"/>
        <w:rPr>
          <w:rFonts w:ascii="Times New Roman" w:hAnsi="Times New Roman" w:cs="Times New Roman"/>
          <w:sz w:val="20"/>
        </w:rPr>
      </w:pPr>
      <w:r w:rsidRPr="00350867">
        <w:rPr>
          <w:rFonts w:ascii="Times New Roman" w:hAnsi="Times New Roman" w:cs="Times New Roman"/>
          <w:bCs/>
          <w:sz w:val="20"/>
        </w:rPr>
        <w:t xml:space="preserve">Typem II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budynków mieszkalnych</w:t>
      </w:r>
      <w:r w:rsidRPr="00350867">
        <w:rPr>
          <w:rFonts w:ascii="Times New Roman" w:hAnsi="Times New Roman" w:cs="Times New Roman"/>
          <w:sz w:val="20"/>
        </w:rPr>
        <w:t xml:space="preserve"> o łącznej powierzchni dachów – </w:t>
      </w:r>
      <w:r w:rsidR="003A011C">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Default="00DB7FE7" w:rsidP="007F0371">
      <w:pPr>
        <w:pStyle w:val="Tekstpodstawowy2"/>
        <w:numPr>
          <w:ilvl w:val="0"/>
          <w:numId w:val="32"/>
        </w:numPr>
        <w:spacing w:line="276" w:lineRule="auto"/>
        <w:ind w:left="357" w:hanging="357"/>
        <w:rPr>
          <w:sz w:val="20"/>
        </w:rPr>
      </w:pPr>
      <w:r w:rsidRPr="00350867">
        <w:rPr>
          <w:sz w:val="20"/>
        </w:rPr>
        <w:t>Wykonawca zobowiązuje się wykonać przedmiot umowy zgodnie z Programem Funkcjonalno-Użytkowym, zatwierdzoną dokumentacją oraz obowiązującymi przepisami prawa, zasadami wiedzy technicznej i sztuką budowlaną oraz należytą starannością uwzględniającą zawodowy charakter wykonywanych czynności.</w:t>
      </w:r>
    </w:p>
    <w:p w:rsidR="00A53445" w:rsidRPr="00A53445" w:rsidRDefault="00A53445" w:rsidP="007F0371">
      <w:pPr>
        <w:pStyle w:val="Tekstpodstawowy2"/>
        <w:numPr>
          <w:ilvl w:val="0"/>
          <w:numId w:val="32"/>
        </w:numPr>
        <w:spacing w:line="276" w:lineRule="auto"/>
        <w:ind w:left="357" w:hanging="357"/>
        <w:rPr>
          <w:sz w:val="18"/>
          <w:szCs w:val="18"/>
        </w:rPr>
      </w:pPr>
      <w:r w:rsidRPr="00A53445">
        <w:rPr>
          <w:sz w:val="20"/>
          <w:szCs w:val="18"/>
        </w:rPr>
        <w:t xml:space="preserve">Integralną częścią niniejszej umowy jest Specyfikacja Warunków Zamówienia oraz oferta Wykonawcy </w:t>
      </w:r>
      <w:r>
        <w:rPr>
          <w:sz w:val="20"/>
          <w:szCs w:val="18"/>
        </w:rPr>
        <w:br/>
      </w:r>
      <w:r w:rsidRPr="00A53445">
        <w:rPr>
          <w:sz w:val="20"/>
          <w:szCs w:val="18"/>
        </w:rPr>
        <w:t>z dnia ….2021 r.</w:t>
      </w:r>
    </w:p>
    <w:p w:rsidR="00127CAC" w:rsidRPr="00350867" w:rsidRDefault="00127CAC" w:rsidP="00EC43B2">
      <w:pPr>
        <w:pStyle w:val="Tekstpodstawowy2"/>
        <w:spacing w:line="276" w:lineRule="auto"/>
        <w:ind w:left="900"/>
        <w:rPr>
          <w:sz w:val="20"/>
          <w:highlight w:val="yellow"/>
        </w:rPr>
      </w:pPr>
    </w:p>
    <w:p w:rsidR="00127CAC" w:rsidRPr="00350867" w:rsidRDefault="00127CAC" w:rsidP="00845D22">
      <w:pPr>
        <w:pStyle w:val="Tekstpodstawowy2"/>
        <w:spacing w:line="276" w:lineRule="auto"/>
        <w:jc w:val="center"/>
        <w:rPr>
          <w:b/>
          <w:bCs/>
          <w:sz w:val="20"/>
        </w:rPr>
      </w:pPr>
      <w:r w:rsidRPr="00350867">
        <w:rPr>
          <w:b/>
          <w:bCs/>
          <w:sz w:val="20"/>
        </w:rPr>
        <w:t>TERMIN PRZEKAZANIA TERENU BUDOWY ORAZ TERMIN WYKONANIA PRZEDMIOTU UMOWY</w:t>
      </w:r>
    </w:p>
    <w:p w:rsidR="00127CAC" w:rsidRPr="00350867" w:rsidRDefault="00127CAC" w:rsidP="00177E9F">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2</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 xml:space="preserve">Zamawiający </w:t>
      </w:r>
      <w:r w:rsidR="00E92C1A" w:rsidRPr="00350867">
        <w:rPr>
          <w:sz w:val="20"/>
          <w:szCs w:val="20"/>
        </w:rPr>
        <w:t>zapozna Wykonawcę</w:t>
      </w:r>
      <w:r w:rsidR="00E900DC" w:rsidRPr="00350867">
        <w:rPr>
          <w:sz w:val="20"/>
          <w:szCs w:val="20"/>
        </w:rPr>
        <w:t xml:space="preserve"> z</w:t>
      </w:r>
      <w:r w:rsidRPr="00350867">
        <w:rPr>
          <w:sz w:val="20"/>
          <w:szCs w:val="20"/>
        </w:rPr>
        <w:t xml:space="preserve"> </w:t>
      </w:r>
      <w:r w:rsidR="00365035">
        <w:rPr>
          <w:sz w:val="20"/>
          <w:szCs w:val="20"/>
        </w:rPr>
        <w:t xml:space="preserve">listą budynków objętych zamówieniem </w:t>
      </w:r>
      <w:r w:rsidRPr="00350867">
        <w:rPr>
          <w:sz w:val="20"/>
          <w:szCs w:val="20"/>
        </w:rPr>
        <w:t xml:space="preserve">w terminie do </w:t>
      </w:r>
      <w:r w:rsidR="00E900DC" w:rsidRPr="00350867">
        <w:rPr>
          <w:sz w:val="20"/>
          <w:szCs w:val="20"/>
        </w:rPr>
        <w:t>5</w:t>
      </w:r>
      <w:r w:rsidRPr="00350867">
        <w:rPr>
          <w:sz w:val="20"/>
          <w:szCs w:val="20"/>
        </w:rPr>
        <w:t xml:space="preserve"> dni roboczych od </w:t>
      </w:r>
      <w:r w:rsidR="00E900DC" w:rsidRPr="00350867">
        <w:rPr>
          <w:sz w:val="20"/>
          <w:szCs w:val="20"/>
        </w:rPr>
        <w:t xml:space="preserve">daty </w:t>
      </w:r>
      <w:r w:rsidR="003A011C">
        <w:rPr>
          <w:sz w:val="20"/>
          <w:szCs w:val="20"/>
        </w:rPr>
        <w:t>zawarcia</w:t>
      </w:r>
      <w:r w:rsidRPr="00350867">
        <w:rPr>
          <w:sz w:val="20"/>
          <w:szCs w:val="20"/>
        </w:rPr>
        <w:t xml:space="preserve"> umowy.</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Wykonawca zobowiązuje się:</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przekazać Zamawiającemu harmonogram rzeczowo-finansow</w:t>
      </w:r>
      <w:r w:rsidR="00E03A69">
        <w:rPr>
          <w:sz w:val="20"/>
          <w:szCs w:val="20"/>
        </w:rPr>
        <w:t>y</w:t>
      </w:r>
      <w:r w:rsidRPr="00350867">
        <w:rPr>
          <w:sz w:val="20"/>
          <w:szCs w:val="20"/>
        </w:rPr>
        <w:t xml:space="preserve"> w terminie do 14 dni</w:t>
      </w:r>
      <w:r w:rsidR="003A011C">
        <w:rPr>
          <w:sz w:val="20"/>
          <w:szCs w:val="20"/>
        </w:rPr>
        <w:t xml:space="preserve"> </w:t>
      </w:r>
      <w:r w:rsidRPr="00350867">
        <w:rPr>
          <w:sz w:val="20"/>
          <w:szCs w:val="20"/>
        </w:rPr>
        <w:t>kalendarzowych od daty zawarcia umowy</w:t>
      </w:r>
      <w:r w:rsidR="00A52C1E">
        <w:rPr>
          <w:sz w:val="20"/>
          <w:szCs w:val="20"/>
        </w:rPr>
        <w:t>, który podlega pisemnej akceptacji Zamawiającego</w:t>
      </w:r>
      <w:r w:rsidR="00760F71">
        <w:rPr>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poinformować właścicieli nieruchomości (pisemnie, telefonicznie) o terminie przystąpienia do prac budowlanych z wyprzedzeniem co najmniej 14-sto dniowym</w:t>
      </w:r>
      <w:r w:rsidR="00760F71">
        <w:rPr>
          <w:sz w:val="20"/>
          <w:szCs w:val="20"/>
        </w:rPr>
        <w:t>;</w:t>
      </w:r>
    </w:p>
    <w:p w:rsidR="00760F71" w:rsidRDefault="00760F71" w:rsidP="0034682F">
      <w:pPr>
        <w:pStyle w:val="Tekstpodstawowy"/>
        <w:numPr>
          <w:ilvl w:val="0"/>
          <w:numId w:val="55"/>
        </w:numPr>
        <w:tabs>
          <w:tab w:val="left" w:pos="360"/>
        </w:tabs>
        <w:suppressAutoHyphens w:val="0"/>
        <w:spacing w:line="276" w:lineRule="auto"/>
        <w:rPr>
          <w:sz w:val="20"/>
          <w:szCs w:val="20"/>
        </w:rPr>
      </w:pPr>
      <w:r>
        <w:rPr>
          <w:sz w:val="20"/>
          <w:szCs w:val="20"/>
        </w:rPr>
        <w:t xml:space="preserve">wykonać przedmiot umowy w terminie </w:t>
      </w:r>
      <w:r w:rsidRPr="00350867">
        <w:rPr>
          <w:sz w:val="20"/>
          <w:szCs w:val="20"/>
        </w:rPr>
        <w:t xml:space="preserve">do </w:t>
      </w:r>
      <w:r w:rsidRPr="00760F71">
        <w:rPr>
          <w:bCs/>
          <w:sz w:val="20"/>
          <w:szCs w:val="20"/>
        </w:rPr>
        <w:t>30 listopada 2022 r.</w:t>
      </w:r>
      <w:r>
        <w:rPr>
          <w:bCs/>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zgłosić</w:t>
      </w:r>
      <w:r w:rsidR="00760F71">
        <w:rPr>
          <w:sz w:val="20"/>
          <w:szCs w:val="20"/>
        </w:rPr>
        <w:t xml:space="preserve"> gotowość do odbioru</w:t>
      </w:r>
      <w:r w:rsidRPr="00350867">
        <w:rPr>
          <w:sz w:val="20"/>
          <w:szCs w:val="20"/>
        </w:rPr>
        <w:t xml:space="preserve"> </w:t>
      </w:r>
      <w:r w:rsidR="00760F71">
        <w:rPr>
          <w:sz w:val="20"/>
          <w:szCs w:val="20"/>
        </w:rPr>
        <w:t>końcowego,</w:t>
      </w:r>
      <w:r w:rsidRPr="00350867">
        <w:rPr>
          <w:sz w:val="20"/>
          <w:szCs w:val="20"/>
        </w:rPr>
        <w:t xml:space="preserve"> wraz z przekazaniem kompletu wszystkich dokumentów wymaganych do oddania obiektu</w:t>
      </w:r>
      <w:r w:rsidR="00760F71">
        <w:rPr>
          <w:sz w:val="20"/>
          <w:szCs w:val="20"/>
        </w:rPr>
        <w:t>, na 7 dni przed upływem terminu wykonania umowy.</w:t>
      </w:r>
      <w:r w:rsidRPr="00350867">
        <w:rPr>
          <w:sz w:val="20"/>
          <w:szCs w:val="20"/>
        </w:rPr>
        <w:t xml:space="preserve"> </w:t>
      </w:r>
    </w:p>
    <w:p w:rsidR="00127CAC" w:rsidRPr="00350867" w:rsidRDefault="00127CAC" w:rsidP="00F3081D">
      <w:pPr>
        <w:pStyle w:val="Tekstpodstawowy2"/>
        <w:spacing w:line="276" w:lineRule="auto"/>
        <w:rPr>
          <w:sz w:val="20"/>
        </w:rPr>
      </w:pPr>
    </w:p>
    <w:p w:rsidR="00127CAC" w:rsidRPr="00350867" w:rsidRDefault="00C9544F" w:rsidP="00F3081D">
      <w:pPr>
        <w:pStyle w:val="Nagwek4"/>
        <w:spacing w:line="276" w:lineRule="auto"/>
        <w:rPr>
          <w:rFonts w:ascii="Times New Roman" w:hAnsi="Times New Roman"/>
          <w:sz w:val="20"/>
          <w:szCs w:val="20"/>
        </w:rPr>
      </w:pPr>
      <w:r w:rsidRPr="00350867">
        <w:rPr>
          <w:rFonts w:ascii="Times New Roman" w:hAnsi="Times New Roman"/>
          <w:sz w:val="20"/>
          <w:szCs w:val="20"/>
        </w:rPr>
        <w:t xml:space="preserve">ZGŁOSZENIA, </w:t>
      </w:r>
      <w:r w:rsidR="00127CAC" w:rsidRPr="00350867">
        <w:rPr>
          <w:rFonts w:ascii="Times New Roman" w:hAnsi="Times New Roman"/>
          <w:sz w:val="20"/>
          <w:szCs w:val="20"/>
        </w:rPr>
        <w:t>DOKUMENTACJA PROJEKTOWA i JEJ ODBIÓR</w:t>
      </w:r>
    </w:p>
    <w:p w:rsidR="00127CAC" w:rsidRPr="00350867" w:rsidRDefault="00127CAC" w:rsidP="00F3081D">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3</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Minimalny zakres dokumentacji do zgłoszenia obejmuje: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oświadczenie o posiadanym prawie do dysponowania nieruchomością na cele budowlane,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objętych zgłoszeniem wraz z niezbędnymi szkicami i rysunkami obrazującymi zamierzenie,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pozwolenia, uzgodnienia i opinie wymagane odrębnymi przepisami (w tym również uzyskania opinii ornitologicznych w przypadku występowania miejsc gniazdowania ptaków i schronisk zwierząt - nietoperzy) - jeśli dotyczą.</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 xml:space="preserve">Zakres każdego opracowania projektowego na usuniecie odpadów azbestowych i roboty odtworzeniowe </w:t>
      </w:r>
      <w:r w:rsidR="00455E9E">
        <w:rPr>
          <w:sz w:val="20"/>
        </w:rPr>
        <w:br/>
      </w:r>
      <w:r w:rsidRPr="00350867">
        <w:rPr>
          <w:sz w:val="20"/>
        </w:rPr>
        <w:t>(i odpowiednio dla typu II tj. usunięcie azbestu i dostawy materiału na pokrycie) powinien zawierać, co najmniej:</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w nagłówku lub w stopce; numer proton obiektu i oznaczenie typu (I lub II),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lastRenderedPageBreak/>
        <w:t>dane adresowe nieruchomości,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w tym zestawienie połaci wraz z podaną powierzchnią odpadów, informacja BIOZ,</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dokumentację fotograficzną (widok z każdej strony),</w:t>
      </w:r>
    </w:p>
    <w:p w:rsidR="005B17D5"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przedmiar robót.</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 xml:space="preserve">W celu sprawdzenia dokumentacji projektowej i dokonania jej odbioru, Wykonawca zobowiązuje się dostarczyć Zamawiającemu po 1 egz. opracowań, sporządzonych w formie pisemnej. </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Weryfikacja kompletnej dokumentacji projektowej dokonana zostanie przez Zamawiającego w terminie do 7 dni roboczych od dnia jej złożenia Zamawiającemu.</w:t>
      </w:r>
      <w:r w:rsidR="005B17D5" w:rsidRPr="00350867">
        <w:rPr>
          <w:sz w:val="20"/>
        </w:rPr>
        <w:t xml:space="preserve"> </w:t>
      </w:r>
      <w:r w:rsidRPr="00350867">
        <w:rPr>
          <w:sz w:val="20"/>
        </w:rPr>
        <w:t xml:space="preserve">W razie stwierdzenia przez Zamawiającego </w:t>
      </w:r>
      <w:r w:rsidR="00455E9E">
        <w:rPr>
          <w:sz w:val="20"/>
        </w:rPr>
        <w:br/>
      </w:r>
      <w:r w:rsidRPr="00350867">
        <w:rPr>
          <w:sz w:val="20"/>
        </w:rPr>
        <w:t>w przedłożonej dokumentacji wad czy braków, zostaną one usunięte przez Wykonawcę w terminie wyznaczonym przez Zamawiającego.</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350867">
        <w:rPr>
          <w:sz w:val="20"/>
        </w:rPr>
        <w:t xml:space="preserve"> </w:t>
      </w:r>
      <w:r w:rsidRPr="00350867">
        <w:rPr>
          <w:sz w:val="20"/>
        </w:rPr>
        <w:t>Podpisanie przez Zamawiającego protokołu zdawczo-odbiorczego nie oznacza potwierdzenia braku wad fizycznych i prawnych w dokumentacji projektowej.</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Miejscem odbioru dokumentacji projektowej jest Gmina Ogrodzieniec, Plac Wolności 25, 42-440 Ogrodzieniec, pokój nr</w:t>
      </w:r>
      <w:r w:rsidR="00E900DC" w:rsidRPr="00350867">
        <w:rPr>
          <w:sz w:val="20"/>
        </w:rPr>
        <w:t xml:space="preserve"> </w:t>
      </w:r>
      <w:r w:rsidR="00A53445">
        <w:rPr>
          <w:sz w:val="20"/>
        </w:rPr>
        <w:t>5</w:t>
      </w:r>
      <w:r w:rsidR="00E900DC" w:rsidRPr="00350867">
        <w:rPr>
          <w:sz w:val="20"/>
        </w:rPr>
        <w:t>.</w:t>
      </w:r>
    </w:p>
    <w:p w:rsidR="00127CAC" w:rsidRPr="00350867" w:rsidRDefault="00127CAC" w:rsidP="0034682F">
      <w:pPr>
        <w:pStyle w:val="Tekstpodstawowy2"/>
        <w:numPr>
          <w:ilvl w:val="0"/>
          <w:numId w:val="58"/>
        </w:numPr>
        <w:spacing w:line="276" w:lineRule="auto"/>
        <w:ind w:left="357" w:hanging="357"/>
        <w:rPr>
          <w:sz w:val="20"/>
        </w:rPr>
      </w:pPr>
      <w:r w:rsidRPr="00350867">
        <w:rPr>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350867">
        <w:rPr>
          <w:sz w:val="20"/>
        </w:rPr>
        <w:t xml:space="preserve"> </w:t>
      </w:r>
      <w:r w:rsidRPr="00350867">
        <w:rPr>
          <w:sz w:val="20"/>
        </w:rPr>
        <w:t>Zmiany te nie mogą spowodować wzrostu ceny wykonania przedmiotu umowy, o której mowa w § 9 ust.</w:t>
      </w:r>
      <w:r w:rsidR="00A53445">
        <w:rPr>
          <w:sz w:val="20"/>
        </w:rPr>
        <w:t xml:space="preserve"> </w:t>
      </w:r>
      <w:r w:rsidRPr="00350867">
        <w:rPr>
          <w:sz w:val="20"/>
        </w:rPr>
        <w:t>1 umowy i nie wymagają zmian do umowy.</w:t>
      </w:r>
    </w:p>
    <w:p w:rsidR="00127CAC" w:rsidRPr="00350867" w:rsidRDefault="00127CAC" w:rsidP="00EC43B2">
      <w:pPr>
        <w:pStyle w:val="Tekstpodstawowy2"/>
        <w:spacing w:line="276" w:lineRule="auto"/>
        <w:rPr>
          <w:b/>
          <w:bCs/>
          <w:sz w:val="20"/>
        </w:rPr>
      </w:pPr>
    </w:p>
    <w:p w:rsidR="00127CAC" w:rsidRPr="00350867" w:rsidRDefault="00127CAC" w:rsidP="00F720FA">
      <w:pPr>
        <w:pStyle w:val="Tekstpodstawowy2"/>
        <w:spacing w:line="276" w:lineRule="auto"/>
        <w:jc w:val="center"/>
        <w:rPr>
          <w:b/>
          <w:bCs/>
          <w:sz w:val="20"/>
        </w:rPr>
      </w:pPr>
      <w:r w:rsidRPr="00350867">
        <w:rPr>
          <w:b/>
          <w:bCs/>
          <w:sz w:val="20"/>
        </w:rPr>
        <w:t>PRAWA AUTORSKIE</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4</w:t>
      </w:r>
    </w:p>
    <w:p w:rsidR="00127CAC" w:rsidRPr="00350867" w:rsidRDefault="00127CAC" w:rsidP="007F0371">
      <w:pPr>
        <w:pStyle w:val="Tekstpodstawowy2"/>
        <w:numPr>
          <w:ilvl w:val="0"/>
          <w:numId w:val="6"/>
        </w:numPr>
        <w:spacing w:line="276" w:lineRule="auto"/>
        <w:rPr>
          <w:sz w:val="20"/>
        </w:rPr>
      </w:pPr>
      <w:r w:rsidRPr="00350867">
        <w:rPr>
          <w:sz w:val="20"/>
        </w:rPr>
        <w:t xml:space="preserve">Wykonanie dokumentacji projektowej i jej przyjęcie przez Zamawiającego za protokołem oraz dokonanie zapłaty </w:t>
      </w:r>
      <w:r w:rsidR="00A53445">
        <w:rPr>
          <w:sz w:val="20"/>
        </w:rPr>
        <w:t xml:space="preserve">(wg ceny jednostkowej podanej w ofercie) </w:t>
      </w:r>
      <w:r w:rsidRPr="00350867">
        <w:rPr>
          <w:sz w:val="20"/>
        </w:rPr>
        <w:t xml:space="preserve">powoduje, że Wykonawca przenosi na Zamawiającego </w:t>
      </w:r>
      <w:r w:rsidR="00A53445">
        <w:rPr>
          <w:sz w:val="20"/>
        </w:rPr>
        <w:br/>
      </w:r>
      <w:r w:rsidRPr="00350867">
        <w:rPr>
          <w:sz w:val="20"/>
        </w:rPr>
        <w:t>w ramach wynagrodzenia całość autorskich praw majątkowych wraz z wyłącznym prawem do zezwalania na wykonywanie praw zależnych do przedmiotu umowy oraz prawem tworzenia utworów</w:t>
      </w:r>
      <w:r w:rsidR="00F720FA" w:rsidRPr="00350867">
        <w:rPr>
          <w:sz w:val="20"/>
        </w:rPr>
        <w:t xml:space="preserve"> </w:t>
      </w:r>
      <w:r w:rsidRPr="00350867">
        <w:rPr>
          <w:sz w:val="20"/>
        </w:rPr>
        <w:t xml:space="preserve">zależnych </w:t>
      </w:r>
      <w:r w:rsidR="00455E9E">
        <w:rPr>
          <w:sz w:val="20"/>
        </w:rPr>
        <w:br/>
      </w:r>
      <w:r w:rsidRPr="00350867">
        <w:rPr>
          <w:sz w:val="20"/>
        </w:rPr>
        <w:t>w postaci przeróbek, adaptacji i modyfikacji na następujących polach eksploatacji: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zwielokrotnienie technikami poligraficznymi, informatycznymi, fotograficznymi, cyfrowymi,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wprowadzanie do pamięci komputera,</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 xml:space="preserve">rozpowszechnianie w sieciach informatycznych (w tym w Internecie). </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rozporządzania i korzystania z opracowanego przedmiotu umowy,</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wprowadzenie do obrotu,</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ekspozycja oraz udostępnienie osobom trzecim,</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publikowanie części lub całości,</w:t>
      </w:r>
    </w:p>
    <w:p w:rsidR="00127CAC" w:rsidRPr="00350867" w:rsidRDefault="00127CAC" w:rsidP="007F0371">
      <w:pPr>
        <w:numPr>
          <w:ilvl w:val="1"/>
          <w:numId w:val="6"/>
        </w:numPr>
        <w:tabs>
          <w:tab w:val="clear" w:pos="1485"/>
          <w:tab w:val="num" w:pos="720"/>
        </w:tabs>
        <w:spacing w:after="0"/>
        <w:ind w:left="720" w:hanging="36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dokonywanie zmian i modyfikacji samodzielnie lub przez osoby trzecie – w razie wątpliwości przyjmie się, iż dzieła powstały w celu dalszego opracowania,</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wyrażania zgody na wykonywanie praw zależnych,</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nieodpłatne wypożyczenie lub udostępnienie zwielokrotnionych egzemplarzy.</w:t>
      </w:r>
    </w:p>
    <w:p w:rsidR="00127CAC" w:rsidRPr="00350867" w:rsidRDefault="00127CAC" w:rsidP="007F0371">
      <w:pPr>
        <w:pStyle w:val="Tekstpodstawowy2"/>
        <w:numPr>
          <w:ilvl w:val="0"/>
          <w:numId w:val="6"/>
        </w:numPr>
        <w:spacing w:line="276" w:lineRule="auto"/>
        <w:rPr>
          <w:sz w:val="20"/>
        </w:rPr>
      </w:pPr>
      <w:r w:rsidRPr="00350867">
        <w:rPr>
          <w:sz w:val="20"/>
        </w:rPr>
        <w:t xml:space="preserve">Wraz </w:t>
      </w:r>
      <w:r w:rsidRPr="00350867">
        <w:rPr>
          <w:spacing w:val="-3"/>
          <w:sz w:val="20"/>
        </w:rPr>
        <w:t xml:space="preserve">z prawami, o których mowa w ust. 1, Wykonawca przenosi na Zamawiającego, </w:t>
      </w:r>
      <w:r w:rsidRPr="00350867">
        <w:rPr>
          <w:sz w:val="20"/>
        </w:rPr>
        <w:t>w ramach wynagrodzenia</w:t>
      </w:r>
      <w:r w:rsidRPr="00350867">
        <w:rPr>
          <w:spacing w:val="-3"/>
          <w:sz w:val="20"/>
        </w:rPr>
        <w:t xml:space="preserve"> własność nośników, na których utrwalono dokumentację oraz korzystanie z utworu na każdym z wyodrębnionych w umowie pól eksploatacji.</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Przeniesienie praw, o których mowa w ust. 1, nie jest ograniczone ani czasowo, ani terytorialnie.</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lastRenderedPageBreak/>
        <w:t xml:space="preserve">Wykonawca oświadcza, że przy realizacji przedmiotu umowy nie naruszył cudzych praw autorskich </w:t>
      </w:r>
      <w:r w:rsidR="00F720FA" w:rsidRPr="00350867">
        <w:rPr>
          <w:spacing w:val="-3"/>
          <w:sz w:val="20"/>
        </w:rPr>
        <w:br/>
      </w:r>
      <w:r w:rsidRPr="00350867">
        <w:rPr>
          <w:spacing w:val="-3"/>
          <w:sz w:val="20"/>
        </w:rPr>
        <w:t>i ponosi wyłączną odpowiedzialność za ewentualne roszczenia osób trzecich w tym zakresie.</w:t>
      </w:r>
    </w:p>
    <w:p w:rsidR="00A53445" w:rsidRDefault="00A53445" w:rsidP="003A011C">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OBOWIĄZKI WYKONAWCY</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5</w:t>
      </w:r>
    </w:p>
    <w:p w:rsidR="00517BF4" w:rsidRPr="00A53445" w:rsidRDefault="00FB1397" w:rsidP="00A53445">
      <w:pPr>
        <w:numPr>
          <w:ilvl w:val="2"/>
          <w:numId w:val="16"/>
        </w:numPr>
        <w:spacing w:after="0"/>
        <w:jc w:val="both"/>
        <w:rPr>
          <w:rFonts w:ascii="Times New Roman" w:hAnsi="Times New Roman" w:cs="Times New Roman"/>
          <w:sz w:val="20"/>
          <w:szCs w:val="20"/>
        </w:rPr>
      </w:pPr>
      <w:r w:rsidRPr="00350867">
        <w:rPr>
          <w:rFonts w:ascii="Times New Roman" w:hAnsi="Times New Roman" w:cs="Times New Roman"/>
          <w:sz w:val="20"/>
          <w:szCs w:val="20"/>
        </w:rPr>
        <w:t>Wykonawca</w:t>
      </w:r>
      <w:r w:rsidR="00AE67A0">
        <w:rPr>
          <w:rFonts w:ascii="Times New Roman" w:hAnsi="Times New Roman" w:cs="Times New Roman"/>
          <w:sz w:val="20"/>
          <w:szCs w:val="20"/>
        </w:rPr>
        <w:t xml:space="preserve"> zobowiązuje się</w:t>
      </w:r>
      <w:r w:rsidRPr="00350867">
        <w:rPr>
          <w:rFonts w:ascii="Times New Roman" w:hAnsi="Times New Roman" w:cs="Times New Roman"/>
          <w:sz w:val="20"/>
          <w:szCs w:val="20"/>
        </w:rPr>
        <w:t>:</w:t>
      </w:r>
    </w:p>
    <w:p w:rsidR="00FB1397" w:rsidRPr="00350867" w:rsidRDefault="00FB1397" w:rsidP="007F0371">
      <w:pPr>
        <w:pStyle w:val="NormalnyGaramond"/>
        <w:numPr>
          <w:ilvl w:val="0"/>
          <w:numId w:val="28"/>
        </w:numPr>
        <w:spacing w:line="276" w:lineRule="auto"/>
        <w:rPr>
          <w:rFonts w:ascii="Times New Roman" w:hAnsi="Times New Roman"/>
          <w:spacing w:val="0"/>
          <w:sz w:val="20"/>
          <w:szCs w:val="20"/>
        </w:rPr>
      </w:pPr>
      <w:r w:rsidRPr="00AE67A0">
        <w:rPr>
          <w:rFonts w:ascii="Times New Roman" w:hAnsi="Times New Roman"/>
          <w:spacing w:val="0"/>
          <w:sz w:val="20"/>
          <w:szCs w:val="20"/>
        </w:rPr>
        <w:t>uzyskać wszelkie niezbędne zezwolenia, decyzje administracyjne oraz inne zgody czy aprobaty pozwalające na rozpoczęcie, kontynuację i zakończenie robót, zgodnie z obowiązującymi przepisami prawa,</w:t>
      </w:r>
    </w:p>
    <w:p w:rsidR="00FB1397" w:rsidRPr="00350867" w:rsidRDefault="00FB1397" w:rsidP="007F0371">
      <w:pPr>
        <w:pStyle w:val="Tekstpodstawowy2"/>
        <w:numPr>
          <w:ilvl w:val="0"/>
          <w:numId w:val="28"/>
        </w:numPr>
        <w:spacing w:line="276" w:lineRule="auto"/>
        <w:rPr>
          <w:bCs/>
          <w:sz w:val="20"/>
        </w:rPr>
      </w:pPr>
      <w:r w:rsidRPr="00350867">
        <w:rPr>
          <w:sz w:val="20"/>
        </w:rPr>
        <w:t xml:space="preserve">wykonać roboty budowlane </w:t>
      </w:r>
      <w:r w:rsidRPr="00350867">
        <w:rPr>
          <w:bCs/>
          <w:sz w:val="20"/>
        </w:rPr>
        <w:t xml:space="preserve">z należytą starannością, </w:t>
      </w:r>
      <w:r w:rsidRPr="00350867">
        <w:rPr>
          <w:sz w:val="20"/>
        </w:rPr>
        <w:t xml:space="preserve">dokumentacją wskazaną w § 1 ust. 2 umowy, </w:t>
      </w:r>
      <w:r w:rsidRPr="00350867">
        <w:rPr>
          <w:bCs/>
          <w:sz w:val="20"/>
        </w:rPr>
        <w:t>obowiązującymi przepisami prawa, zasadami wiedzy technicznej i sztuką budowlaną uwzględniającą zawodowy charakter wykonywanych czynności,</w:t>
      </w:r>
    </w:p>
    <w:p w:rsidR="00FB1397" w:rsidRPr="00350867" w:rsidRDefault="00FB1397" w:rsidP="007F0371">
      <w:pPr>
        <w:pStyle w:val="Tekstpodstawowy2"/>
        <w:numPr>
          <w:ilvl w:val="0"/>
          <w:numId w:val="28"/>
        </w:numPr>
        <w:spacing w:line="276" w:lineRule="auto"/>
        <w:rPr>
          <w:bCs/>
          <w:sz w:val="20"/>
        </w:rPr>
      </w:pPr>
      <w:r w:rsidRPr="00350867">
        <w:rPr>
          <w:sz w:val="20"/>
        </w:rPr>
        <w:t>zorganizować teren budowy,</w:t>
      </w:r>
    </w:p>
    <w:p w:rsidR="00FB1397" w:rsidRPr="00350867" w:rsidRDefault="00FB1397" w:rsidP="007F0371">
      <w:pPr>
        <w:pStyle w:val="Tekstpodstawowy2"/>
        <w:numPr>
          <w:ilvl w:val="0"/>
          <w:numId w:val="28"/>
        </w:numPr>
        <w:spacing w:line="276" w:lineRule="auto"/>
        <w:rPr>
          <w:bCs/>
          <w:sz w:val="20"/>
        </w:rPr>
      </w:pPr>
      <w:r w:rsidRPr="00350867">
        <w:rPr>
          <w:sz w:val="20"/>
        </w:rPr>
        <w:t>przestrzegać przepisy bhp i p.poż.,</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szCs w:val="20"/>
        </w:rPr>
        <w:t>niezwłocznie usuwać wszelkie awarie i szkody wyrządzone w związku z wykonywanymi robotami,</w:t>
      </w:r>
    </w:p>
    <w:p w:rsidR="00FB1397" w:rsidRPr="003C27CF" w:rsidRDefault="00FB1397" w:rsidP="007F0371">
      <w:pPr>
        <w:numPr>
          <w:ilvl w:val="0"/>
          <w:numId w:val="28"/>
        </w:numPr>
        <w:spacing w:after="0"/>
        <w:jc w:val="both"/>
        <w:rPr>
          <w:rFonts w:ascii="Times New Roman" w:hAnsi="Times New Roman" w:cs="Times New Roman"/>
          <w:sz w:val="20"/>
          <w:szCs w:val="20"/>
        </w:rPr>
      </w:pPr>
      <w:r w:rsidRPr="003C27CF">
        <w:rPr>
          <w:rFonts w:ascii="Times New Roman" w:hAnsi="Times New Roman" w:cs="Times New Roman"/>
          <w:sz w:val="20"/>
        </w:rPr>
        <w:t>zapewnić media niezbędne do realizacji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w razie konieczności - uzyskać pozwolenie na zajęcie pasa drogowego. </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wykonywać dokumentację fotograficzną na każdym etapie prowadzonych robót, ze szczególnym uwzględnieniem robót zanikających i ulegających zakryciu,</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bCs/>
          <w:sz w:val="20"/>
        </w:rPr>
        <w:t>koordynować prace realizowane przez podwykonawców i dalszych podwykonawców,</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oczyszczać teren i drogi zanieczyszczone podczas transportu związanego z realizacją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lang w:eastAsia="pl-PL"/>
        </w:rPr>
        <w:t>uporządkować teren budowy i przekazać go Zamawiającemu w dniu odbioru robót,</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przestrzegać obowiązujące przepisy dotyczące ochrony środowiska i niezwłocznie informować </w:t>
      </w:r>
      <w:r w:rsidR="001621C1">
        <w:rPr>
          <w:rFonts w:ascii="Times New Roman" w:hAnsi="Times New Roman" w:cs="Times New Roman"/>
          <w:sz w:val="20"/>
        </w:rPr>
        <w:br/>
      </w:r>
      <w:r w:rsidRPr="00350867">
        <w:rPr>
          <w:rFonts w:ascii="Times New Roman" w:hAnsi="Times New Roman" w:cs="Times New Roman"/>
          <w:sz w:val="20"/>
        </w:rPr>
        <w:t>o wszystkich zdarzeniach mających wpływ na środowisko,</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jako „wytwarzający odpady” - stosować przepisy ustawy o odpadach.</w:t>
      </w:r>
    </w:p>
    <w:p w:rsidR="00FB1397" w:rsidRPr="00350867" w:rsidRDefault="00FB1397" w:rsidP="00FB1397">
      <w:pPr>
        <w:pStyle w:val="Zawartotabeli"/>
        <w:suppressLineNumbers w:val="0"/>
        <w:suppressAutoHyphens w:val="0"/>
        <w:spacing w:line="276" w:lineRule="auto"/>
        <w:jc w:val="both"/>
        <w:rPr>
          <w:rFonts w:ascii="Times New Roman" w:hAnsi="Times New Roman"/>
          <w:bCs/>
          <w:sz w:val="20"/>
        </w:rPr>
      </w:pPr>
      <w:r w:rsidRPr="00350867">
        <w:rPr>
          <w:rFonts w:ascii="Times New Roman" w:hAnsi="Times New Roman"/>
          <w:bCs/>
          <w:sz w:val="20"/>
        </w:rPr>
        <w:t>2.  Wykonawca zobowiązuje się</w:t>
      </w:r>
      <w:r w:rsidR="00AE67A0">
        <w:rPr>
          <w:rFonts w:ascii="Times New Roman" w:hAnsi="Times New Roman"/>
          <w:bCs/>
          <w:sz w:val="20"/>
        </w:rPr>
        <w:t xml:space="preserve"> również</w:t>
      </w:r>
      <w:r w:rsidRPr="00350867">
        <w:rPr>
          <w:rFonts w:ascii="Times New Roman" w:hAnsi="Times New Roman"/>
          <w:bCs/>
          <w:sz w:val="20"/>
        </w:rPr>
        <w:t>:</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prowadzić roboty z jak najmniejszą uciążliwością dla mieszkańców;</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zapewnić odpowiednią organizację prac budowlanych t.j. utrzymywać teren budowy</w:t>
      </w:r>
      <w:r w:rsidR="001621C1">
        <w:rPr>
          <w:rFonts w:ascii="Times New Roman" w:hAnsi="Times New Roman"/>
          <w:noProof/>
          <w:sz w:val="20"/>
        </w:rPr>
        <w:t xml:space="preserve"> </w:t>
      </w:r>
      <w:r w:rsidRPr="00350867">
        <w:rPr>
          <w:rFonts w:ascii="Times New Roman" w:hAnsi="Times New Roman"/>
          <w:noProof/>
          <w:sz w:val="20"/>
        </w:rPr>
        <w:t>w należytym porządku, wolnym od zagrożeń i przeszkód na ciągach komunikacyjnych;</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sz w:val="20"/>
        </w:rPr>
        <w:t xml:space="preserve">teren budowy zorganizować w sposób </w:t>
      </w:r>
      <w:r w:rsidRPr="00350867">
        <w:rPr>
          <w:rFonts w:ascii="Times New Roman" w:hAnsi="Times New Roman"/>
          <w:snapToGrid w:val="0"/>
          <w:color w:val="000000"/>
          <w:sz w:val="20"/>
        </w:rPr>
        <w:t>nie utrudniający komunikacji pieszej i kołowej;</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 xml:space="preserve">prace uciążliwe (hałaśliwe, pylące, wytwarzające drgania) wykonywać </w:t>
      </w:r>
      <w:r w:rsidR="00E824FE" w:rsidRPr="00350867">
        <w:rPr>
          <w:rFonts w:ascii="Times New Roman" w:hAnsi="Times New Roman"/>
          <w:sz w:val="20"/>
        </w:rPr>
        <w:t>od 7:00 – 20:</w:t>
      </w:r>
      <w:r w:rsidR="00C61689" w:rsidRPr="00350867">
        <w:rPr>
          <w:rFonts w:ascii="Times New Roman" w:hAnsi="Times New Roman"/>
          <w:sz w:val="20"/>
        </w:rPr>
        <w:t>00;</w:t>
      </w:r>
    </w:p>
    <w:p w:rsidR="00C61689" w:rsidRPr="00350867" w:rsidRDefault="00C61689"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18"/>
        </w:rPr>
      </w:pPr>
      <w:r w:rsidRPr="00350867">
        <w:rPr>
          <w:rFonts w:ascii="Times New Roman" w:hAnsi="Times New Roman"/>
          <w:sz w:val="20"/>
        </w:rPr>
        <w:t>postępować z odpadami zgodnie z aktualnie obowiązującymi przepisami oraz regularnie              przekazywać</w:t>
      </w:r>
      <w:r w:rsidRPr="00350867">
        <w:rPr>
          <w:rFonts w:ascii="Times New Roman" w:hAnsi="Times New Roman"/>
          <w:color w:val="FF0000"/>
          <w:sz w:val="20"/>
          <w:szCs w:val="22"/>
        </w:rPr>
        <w:t xml:space="preserve"> </w:t>
      </w:r>
      <w:r w:rsidRPr="00350867">
        <w:rPr>
          <w:rFonts w:ascii="Times New Roman" w:hAnsi="Times New Roman"/>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p>
    <w:p w:rsidR="007B4D62" w:rsidRPr="00350867" w:rsidRDefault="00FB1397" w:rsidP="0071679E">
      <w:pPr>
        <w:pStyle w:val="Tekstpodstawowywcity3"/>
        <w:spacing w:line="276" w:lineRule="auto"/>
        <w:rPr>
          <w:rFonts w:ascii="Times New Roman" w:hAnsi="Times New Roman"/>
          <w:sz w:val="20"/>
          <w:szCs w:val="20"/>
        </w:rPr>
      </w:pPr>
      <w:r w:rsidRPr="00350867">
        <w:rPr>
          <w:rFonts w:ascii="Times New Roman" w:hAnsi="Times New Roman"/>
          <w:sz w:val="20"/>
          <w:szCs w:val="20"/>
        </w:rPr>
        <w:t xml:space="preserve">3. 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r w:rsidR="001621C1">
        <w:rPr>
          <w:rFonts w:ascii="Times New Roman" w:hAnsi="Times New Roman"/>
          <w:sz w:val="20"/>
          <w:szCs w:val="20"/>
        </w:rPr>
        <w:br/>
      </w:r>
      <w:r w:rsidRPr="00350867">
        <w:rPr>
          <w:rFonts w:ascii="Times New Roman" w:hAnsi="Times New Roman"/>
          <w:sz w:val="20"/>
          <w:szCs w:val="20"/>
        </w:rPr>
        <w:t>z 2016r. Nr 119 poz.</w:t>
      </w:r>
      <w:r w:rsidR="00EB078A">
        <w:rPr>
          <w:rFonts w:ascii="Times New Roman" w:hAnsi="Times New Roman"/>
          <w:sz w:val="20"/>
          <w:szCs w:val="20"/>
        </w:rPr>
        <w:t xml:space="preserve"> </w:t>
      </w:r>
      <w:r w:rsidRPr="00350867">
        <w:rPr>
          <w:rFonts w:ascii="Times New Roman" w:hAnsi="Times New Roman"/>
          <w:sz w:val="20"/>
          <w:szCs w:val="20"/>
        </w:rPr>
        <w:t>1) oraz przepisów ustawy z dnia 10 maja 2018r. o ochronie danych osobowych (</w:t>
      </w:r>
      <w:r w:rsidR="001621C1">
        <w:rPr>
          <w:rFonts w:ascii="Times New Roman" w:hAnsi="Times New Roman"/>
          <w:sz w:val="20"/>
          <w:szCs w:val="20"/>
        </w:rPr>
        <w:t xml:space="preserve">tj. </w:t>
      </w:r>
      <w:r w:rsidRPr="00350867">
        <w:rPr>
          <w:rFonts w:ascii="Times New Roman" w:hAnsi="Times New Roman"/>
          <w:sz w:val="20"/>
          <w:szCs w:val="20"/>
        </w:rPr>
        <w:t>D</w:t>
      </w:r>
      <w:r w:rsidR="001621C1">
        <w:rPr>
          <w:rFonts w:ascii="Times New Roman" w:hAnsi="Times New Roman"/>
          <w:sz w:val="20"/>
          <w:szCs w:val="20"/>
        </w:rPr>
        <w:t>z</w:t>
      </w:r>
      <w:r w:rsidRPr="00350867">
        <w:rPr>
          <w:rFonts w:ascii="Times New Roman" w:hAnsi="Times New Roman"/>
          <w:sz w:val="20"/>
          <w:szCs w:val="20"/>
        </w:rPr>
        <w:t>.</w:t>
      </w:r>
      <w:r w:rsidR="001621C1">
        <w:rPr>
          <w:rFonts w:ascii="Times New Roman" w:hAnsi="Times New Roman"/>
          <w:sz w:val="20"/>
          <w:szCs w:val="20"/>
        </w:rPr>
        <w:t xml:space="preserve"> </w:t>
      </w:r>
      <w:r w:rsidRPr="00350867">
        <w:rPr>
          <w:rFonts w:ascii="Times New Roman" w:hAnsi="Times New Roman"/>
          <w:sz w:val="20"/>
          <w:szCs w:val="20"/>
        </w:rPr>
        <w:t>U. z 201</w:t>
      </w:r>
      <w:r w:rsidR="001621C1">
        <w:rPr>
          <w:rFonts w:ascii="Times New Roman" w:hAnsi="Times New Roman"/>
          <w:sz w:val="20"/>
          <w:szCs w:val="20"/>
        </w:rPr>
        <w:t xml:space="preserve">9 </w:t>
      </w:r>
      <w:r w:rsidRPr="00350867">
        <w:rPr>
          <w:rFonts w:ascii="Times New Roman" w:hAnsi="Times New Roman"/>
          <w:sz w:val="20"/>
          <w:szCs w:val="20"/>
        </w:rPr>
        <w:t>r. poz.</w:t>
      </w:r>
      <w:r w:rsidR="001621C1">
        <w:rPr>
          <w:rFonts w:ascii="Times New Roman" w:hAnsi="Times New Roman"/>
          <w:sz w:val="20"/>
          <w:szCs w:val="20"/>
        </w:rPr>
        <w:t xml:space="preserve"> </w:t>
      </w:r>
      <w:r w:rsidRPr="00350867">
        <w:rPr>
          <w:rFonts w:ascii="Times New Roman" w:hAnsi="Times New Roman"/>
          <w:sz w:val="20"/>
          <w:szCs w:val="20"/>
        </w:rPr>
        <w:t>1</w:t>
      </w:r>
      <w:r w:rsidR="001621C1">
        <w:rPr>
          <w:rFonts w:ascii="Times New Roman" w:hAnsi="Times New Roman"/>
          <w:sz w:val="20"/>
          <w:szCs w:val="20"/>
        </w:rPr>
        <w:t>781</w:t>
      </w:r>
      <w:r w:rsidRPr="00350867">
        <w:rPr>
          <w:rFonts w:ascii="Times New Roman" w:hAnsi="Times New Roman"/>
          <w:sz w:val="20"/>
          <w:szCs w:val="20"/>
        </w:rPr>
        <w:t>).</w:t>
      </w:r>
    </w:p>
    <w:p w:rsidR="00550D34" w:rsidRPr="00350867" w:rsidRDefault="00550D34" w:rsidP="001621C1">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ODPOWIEDZIALNOŚĆ WYKONAWCY</w:t>
      </w:r>
    </w:p>
    <w:p w:rsidR="00DC60C5" w:rsidRPr="00350867" w:rsidRDefault="00127CAC" w:rsidP="00DC60C5">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6</w:t>
      </w:r>
    </w:p>
    <w:p w:rsidR="00DC60C5"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lang w:eastAsia="ar-SA"/>
        </w:rPr>
        <w:t xml:space="preserve">Zamawiający nie ponosi odpowiedzialności za działania i zaniechania Wykonawcy </w:t>
      </w:r>
      <w:r w:rsidR="00DC60C5" w:rsidRPr="00350867">
        <w:rPr>
          <w:rFonts w:ascii="Times New Roman" w:hAnsi="Times New Roman"/>
          <w:sz w:val="20"/>
          <w:szCs w:val="20"/>
          <w:lang w:eastAsia="ar-SA"/>
        </w:rPr>
        <w:t xml:space="preserve">w związku </w:t>
      </w:r>
      <w:r w:rsidR="001621C1">
        <w:rPr>
          <w:rFonts w:ascii="Times New Roman" w:hAnsi="Times New Roman"/>
          <w:sz w:val="20"/>
          <w:szCs w:val="20"/>
          <w:lang w:eastAsia="ar-SA"/>
        </w:rPr>
        <w:br/>
      </w:r>
      <w:r w:rsidRPr="00350867">
        <w:rPr>
          <w:rFonts w:ascii="Times New Roman" w:hAnsi="Times New Roman"/>
          <w:sz w:val="20"/>
          <w:szCs w:val="20"/>
          <w:lang w:eastAsia="ar-SA"/>
        </w:rPr>
        <w:t>z wykonywaniem przez niego obowiązków wynikających z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ponosi pełną odpowiedzialność, w szczególności za: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stan BHP i zabezpieczenie terenu robót,</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lastRenderedPageBreak/>
        <w:t>zaistniałe zdarzenia i wypadki, których przyczyną</w:t>
      </w:r>
      <w:r w:rsidR="00DC60C5" w:rsidRPr="00350867">
        <w:rPr>
          <w:rFonts w:ascii="Times New Roman" w:hAnsi="Times New Roman"/>
          <w:sz w:val="20"/>
          <w:szCs w:val="20"/>
        </w:rPr>
        <w:t xml:space="preserve"> będą prace prowadzone przez </w:t>
      </w:r>
      <w:r w:rsidRPr="00350867">
        <w:rPr>
          <w:rFonts w:ascii="Times New Roman" w:hAnsi="Times New Roman"/>
          <w:sz w:val="20"/>
          <w:szCs w:val="20"/>
        </w:rPr>
        <w:t xml:space="preserve">Wykonawcę lub osoby przez niego upoważnione </w:t>
      </w:r>
      <w:r w:rsidR="00DC60C5" w:rsidRPr="00350867">
        <w:rPr>
          <w:rFonts w:ascii="Times New Roman" w:hAnsi="Times New Roman"/>
          <w:sz w:val="20"/>
          <w:szCs w:val="20"/>
        </w:rPr>
        <w:t>lub zaniechanie wykonania tych</w:t>
      </w:r>
      <w:r w:rsidRPr="00350867">
        <w:rPr>
          <w:rFonts w:ascii="Times New Roman" w:hAnsi="Times New Roman"/>
          <w:sz w:val="20"/>
          <w:szCs w:val="20"/>
        </w:rPr>
        <w:t xml:space="preserve"> prac, </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znajdującą się w obrębie terenu budowy infrastrukturę techniczną,</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 xml:space="preserve">jakość wykonywanych robót oraz za jakość zastosowanych do robót materiałów, urządzeń </w:t>
      </w:r>
      <w:r w:rsidR="00DC60C5" w:rsidRPr="00350867">
        <w:rPr>
          <w:rFonts w:ascii="Times New Roman" w:hAnsi="Times New Roman"/>
          <w:sz w:val="20"/>
          <w:szCs w:val="20"/>
        </w:rPr>
        <w:br/>
      </w:r>
      <w:r w:rsidRPr="00350867">
        <w:rPr>
          <w:rFonts w:ascii="Times New Roman" w:hAnsi="Times New Roman"/>
          <w:sz w:val="20"/>
          <w:szCs w:val="20"/>
        </w:rPr>
        <w:t>i elementów wyposażenia,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szkody na osobie lub mieniu poniesione przez Zamawia</w:t>
      </w:r>
      <w:r w:rsidR="006A477E">
        <w:rPr>
          <w:rFonts w:ascii="Times New Roman" w:hAnsi="Times New Roman"/>
          <w:color w:val="000000"/>
          <w:sz w:val="20"/>
          <w:szCs w:val="20"/>
          <w:lang w:eastAsia="ar-SA"/>
        </w:rPr>
        <w:t>jącego lub</w:t>
      </w:r>
      <w:r w:rsidRPr="00350867">
        <w:rPr>
          <w:rFonts w:ascii="Times New Roman" w:hAnsi="Times New Roman"/>
          <w:color w:val="000000"/>
          <w:sz w:val="20"/>
          <w:szCs w:val="20"/>
          <w:lang w:eastAsia="ar-SA"/>
        </w:rPr>
        <w:t xml:space="preserve"> osoby trzecie powstałe w związku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realizacją przedmiotu umowy,</w:t>
      </w:r>
    </w:p>
    <w:p w:rsidR="00DC60C5" w:rsidRPr="003A011C"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 xml:space="preserve">z tytułu konieczności uiszczenia opłat, </w:t>
      </w:r>
      <w:r w:rsidR="00DC60C5" w:rsidRPr="00350867">
        <w:rPr>
          <w:rFonts w:ascii="Times New Roman" w:hAnsi="Times New Roman"/>
          <w:color w:val="000000"/>
          <w:sz w:val="20"/>
          <w:szCs w:val="20"/>
          <w:lang w:eastAsia="ar-SA"/>
        </w:rPr>
        <w:t>kar lub grzywien przewidzianych</w:t>
      </w:r>
      <w:r w:rsidRPr="00350867">
        <w:rPr>
          <w:rFonts w:ascii="Times New Roman" w:hAnsi="Times New Roman"/>
          <w:color w:val="000000"/>
          <w:sz w:val="20"/>
          <w:szCs w:val="20"/>
          <w:lang w:eastAsia="ar-SA"/>
        </w:rPr>
        <w:t xml:space="preserve"> w przepisach dotyczących ochrony środowiska lub przyrody i przepisach regulujących gospodarkę odpadami, wynikających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prowadzonych robót</w:t>
      </w:r>
      <w:r w:rsidR="003A011C">
        <w:rPr>
          <w:rFonts w:ascii="Times New Roman" w:hAnsi="Times New Roman"/>
          <w:color w:val="000000"/>
          <w:sz w:val="20"/>
          <w:szCs w:val="20"/>
          <w:lang w:eastAsia="ar-SA"/>
        </w:rPr>
        <w:t>,</w:t>
      </w:r>
    </w:p>
    <w:p w:rsidR="003A011C" w:rsidRPr="00350867" w:rsidRDefault="003A011C" w:rsidP="007F0371">
      <w:pPr>
        <w:pStyle w:val="Akapitzlist"/>
        <w:numPr>
          <w:ilvl w:val="0"/>
          <w:numId w:val="34"/>
        </w:numPr>
        <w:tabs>
          <w:tab w:val="num" w:pos="720"/>
        </w:tabs>
        <w:spacing w:after="0"/>
        <w:jc w:val="both"/>
        <w:rPr>
          <w:rFonts w:ascii="Times New Roman" w:hAnsi="Times New Roman"/>
          <w:sz w:val="20"/>
          <w:szCs w:val="20"/>
        </w:rPr>
      </w:pPr>
      <w:r>
        <w:rPr>
          <w:rFonts w:ascii="Times New Roman" w:hAnsi="Times New Roman"/>
          <w:sz w:val="20"/>
          <w:szCs w:val="20"/>
        </w:rPr>
        <w:t>utratę dofinansowania</w:t>
      </w:r>
      <w:r w:rsidR="00E56EE2">
        <w:rPr>
          <w:rFonts w:ascii="Times New Roman" w:hAnsi="Times New Roman"/>
          <w:sz w:val="20"/>
          <w:szCs w:val="20"/>
        </w:rPr>
        <w:t xml:space="preserve"> / dotacji lub ich części, jeżeli jej utrata nastąpiła z przyczyn, za które odpowiada Wykonawca.</w:t>
      </w:r>
      <w:r w:rsidR="00426D0F">
        <w:rPr>
          <w:rFonts w:ascii="Times New Roman" w:hAnsi="Times New Roman"/>
          <w:sz w:val="20"/>
          <w:szCs w:val="20"/>
        </w:rPr>
        <w:t xml:space="preserve"> </w:t>
      </w:r>
      <w:r w:rsidR="00426D0F" w:rsidRPr="00426D0F">
        <w:rPr>
          <w:rStyle w:val="Uwydatnienie"/>
          <w:rFonts w:ascii="Times New Roman" w:hAnsi="Times New Roman"/>
          <w:bCs/>
          <w:i w:val="0"/>
          <w:color w:val="000000"/>
          <w:sz w:val="20"/>
        </w:rPr>
        <w:t xml:space="preserve">Kwota utraconej dotacji / dofinansowania </w:t>
      </w:r>
      <w:r w:rsidR="00E6089B">
        <w:rPr>
          <w:rStyle w:val="Uwydatnienie"/>
          <w:rFonts w:ascii="Times New Roman" w:hAnsi="Times New Roman"/>
          <w:bCs/>
          <w:i w:val="0"/>
          <w:color w:val="000000"/>
          <w:sz w:val="20"/>
        </w:rPr>
        <w:t>będzie</w:t>
      </w:r>
      <w:r w:rsidR="00426D0F" w:rsidRPr="00426D0F">
        <w:rPr>
          <w:rStyle w:val="Uwydatnienie"/>
          <w:rFonts w:ascii="Times New Roman" w:hAnsi="Times New Roman"/>
          <w:bCs/>
          <w:i w:val="0"/>
          <w:color w:val="000000"/>
          <w:sz w:val="20"/>
        </w:rPr>
        <w:t xml:space="preserve"> potrącona z wynagrodzenia należnego Wykonawcy.</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do niezwłocznego usuwania</w:t>
      </w:r>
      <w:r w:rsidR="004376F0" w:rsidRPr="00350867">
        <w:rPr>
          <w:rFonts w:ascii="Times New Roman" w:hAnsi="Times New Roman"/>
          <w:sz w:val="20"/>
          <w:szCs w:val="20"/>
        </w:rPr>
        <w:t xml:space="preserve"> wszelkich awarii i szkód </w:t>
      </w:r>
      <w:r w:rsidRPr="00350867">
        <w:rPr>
          <w:rFonts w:ascii="Times New Roman" w:hAnsi="Times New Roman"/>
          <w:sz w:val="20"/>
          <w:szCs w:val="20"/>
        </w:rPr>
        <w:t xml:space="preserve">wyrządzonych </w:t>
      </w:r>
      <w:r w:rsidR="001621C1">
        <w:rPr>
          <w:rFonts w:ascii="Times New Roman" w:hAnsi="Times New Roman"/>
          <w:sz w:val="20"/>
          <w:szCs w:val="20"/>
        </w:rPr>
        <w:br/>
      </w:r>
      <w:r w:rsidRPr="00350867">
        <w:rPr>
          <w:rFonts w:ascii="Times New Roman" w:hAnsi="Times New Roman"/>
          <w:sz w:val="20"/>
          <w:szCs w:val="20"/>
        </w:rPr>
        <w:t>w związku z wykonywanymi pracami lub zaniechaniem ich wykonania.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color w:val="000000"/>
          <w:sz w:val="20"/>
          <w:szCs w:val="20"/>
          <w:lang w:eastAsia="ar-SA"/>
        </w:rPr>
        <w:t xml:space="preserve">W przypadku, gdy Zamawiający zostanie obciążony jakimikolwiek roszczeniami osób </w:t>
      </w:r>
      <w:r w:rsidR="004376F0" w:rsidRPr="00350867">
        <w:rPr>
          <w:rFonts w:ascii="Times New Roman" w:hAnsi="Times New Roman"/>
          <w:color w:val="000000"/>
          <w:sz w:val="20"/>
          <w:szCs w:val="20"/>
          <w:lang w:eastAsia="ar-SA"/>
        </w:rPr>
        <w:t>t</w:t>
      </w:r>
      <w:r w:rsidRPr="00350867">
        <w:rPr>
          <w:rFonts w:ascii="Times New Roman" w:hAnsi="Times New Roman"/>
          <w:color w:val="000000"/>
          <w:sz w:val="20"/>
          <w:szCs w:val="20"/>
          <w:lang w:eastAsia="ar-SA"/>
        </w:rPr>
        <w:t xml:space="preserve">rzecich </w:t>
      </w:r>
      <w:r w:rsidR="004376F0" w:rsidRPr="00350867">
        <w:rPr>
          <w:rFonts w:ascii="Times New Roman" w:hAnsi="Times New Roman"/>
          <w:color w:val="000000"/>
          <w:sz w:val="20"/>
          <w:szCs w:val="20"/>
          <w:lang w:eastAsia="ar-SA"/>
        </w:rPr>
        <w:br/>
      </w:r>
      <w:r w:rsidRPr="00350867">
        <w:rPr>
          <w:rFonts w:ascii="Times New Roman" w:hAnsi="Times New Roman"/>
          <w:color w:val="000000"/>
          <w:sz w:val="20"/>
          <w:szCs w:val="20"/>
          <w:lang w:eastAsia="ar-SA"/>
        </w:rPr>
        <w:t>w</w:t>
      </w:r>
      <w:r w:rsidR="004376F0" w:rsidRPr="00350867">
        <w:rPr>
          <w:rFonts w:ascii="Times New Roman" w:hAnsi="Times New Roman"/>
          <w:color w:val="000000"/>
          <w:sz w:val="20"/>
          <w:szCs w:val="20"/>
          <w:lang w:eastAsia="ar-SA"/>
        </w:rPr>
        <w:t xml:space="preserve"> </w:t>
      </w:r>
      <w:r w:rsidRPr="00350867">
        <w:rPr>
          <w:rFonts w:ascii="Times New Roman" w:hAnsi="Times New Roman"/>
          <w:color w:val="000000"/>
          <w:sz w:val="20"/>
          <w:szCs w:val="20"/>
          <w:lang w:eastAsia="ar-SA"/>
        </w:rPr>
        <w:t>związku z realizacją umowy, przys</w:t>
      </w:r>
      <w:r w:rsidR="004376F0" w:rsidRPr="00350867">
        <w:rPr>
          <w:rFonts w:ascii="Times New Roman" w:hAnsi="Times New Roman"/>
          <w:color w:val="000000"/>
          <w:sz w:val="20"/>
          <w:szCs w:val="20"/>
          <w:lang w:eastAsia="ar-SA"/>
        </w:rPr>
        <w:t xml:space="preserve">ługuje mu roszczenie regresowe </w:t>
      </w:r>
      <w:r w:rsidRPr="00350867">
        <w:rPr>
          <w:rFonts w:ascii="Times New Roman" w:hAnsi="Times New Roman"/>
          <w:color w:val="000000"/>
          <w:sz w:val="20"/>
          <w:szCs w:val="20"/>
          <w:lang w:eastAsia="ar-SA"/>
        </w:rPr>
        <w:t>do Wykonawcy w pełnej wysokości, uwzględniające</w:t>
      </w:r>
      <w:r w:rsidR="004376F0" w:rsidRPr="00350867">
        <w:rPr>
          <w:rFonts w:ascii="Times New Roman" w:hAnsi="Times New Roman"/>
          <w:color w:val="000000"/>
          <w:sz w:val="20"/>
          <w:szCs w:val="20"/>
          <w:lang w:eastAsia="ar-SA"/>
        </w:rPr>
        <w:t xml:space="preserve">j również wynikłe stąd koszty, </w:t>
      </w:r>
      <w:r w:rsidRPr="00350867">
        <w:rPr>
          <w:rFonts w:ascii="Times New Roman" w:hAnsi="Times New Roman"/>
          <w:color w:val="000000"/>
          <w:sz w:val="20"/>
          <w:szCs w:val="20"/>
          <w:lang w:eastAsia="ar-SA"/>
        </w:rPr>
        <w:t>z zastrzeżeniem ogólnych zasad odpowiedzialności określonych w powszechnie obowiązujących przepisach prawa.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przywrócić do stanu poprzedniego, w szczególności drogi, chodniki, alejki, zieleńce zniszczone przez Wykonawcę lub inne podmioty, za które ponosi on odpowiedzialność w związku z realizacją przedmiotu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w:t>
      </w:r>
      <w:r w:rsidR="00EC2298" w:rsidRPr="00350867">
        <w:rPr>
          <w:rFonts w:ascii="Times New Roman" w:hAnsi="Times New Roman"/>
          <w:sz w:val="20"/>
          <w:szCs w:val="20"/>
        </w:rPr>
        <w:t xml:space="preserve"> </w:t>
      </w:r>
      <w:r w:rsidRPr="00350867">
        <w:rPr>
          <w:rFonts w:ascii="Times New Roman" w:hAnsi="Times New Roman"/>
          <w:sz w:val="20"/>
          <w:szCs w:val="20"/>
        </w:rPr>
        <w:t>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350867" w:rsidRDefault="00127CAC" w:rsidP="00EC43B2">
      <w:pPr>
        <w:pStyle w:val="Tekstpodstawowy2"/>
        <w:spacing w:line="276" w:lineRule="auto"/>
        <w:rPr>
          <w:spacing w:val="-3"/>
          <w:sz w:val="20"/>
        </w:rPr>
      </w:pPr>
    </w:p>
    <w:p w:rsidR="00127CAC" w:rsidRPr="00350867" w:rsidRDefault="008042DA" w:rsidP="004376F0">
      <w:pPr>
        <w:spacing w:after="0"/>
        <w:jc w:val="center"/>
        <w:rPr>
          <w:rFonts w:ascii="Times New Roman" w:hAnsi="Times New Roman" w:cs="Times New Roman"/>
          <w:b/>
          <w:bCs/>
          <w:sz w:val="20"/>
          <w:szCs w:val="20"/>
        </w:rPr>
      </w:pPr>
      <w:r>
        <w:rPr>
          <w:rFonts w:ascii="Times New Roman" w:hAnsi="Times New Roman" w:cs="Times New Roman"/>
          <w:b/>
          <w:bCs/>
          <w:sz w:val="20"/>
          <w:szCs w:val="20"/>
        </w:rPr>
        <w:t>STOSUNEK PRACY</w:t>
      </w:r>
      <w:r w:rsidR="00127CAC" w:rsidRPr="00350867">
        <w:rPr>
          <w:rFonts w:ascii="Times New Roman" w:hAnsi="Times New Roman" w:cs="Times New Roman"/>
          <w:b/>
          <w:bCs/>
          <w:sz w:val="20"/>
          <w:szCs w:val="20"/>
        </w:rPr>
        <w:t xml:space="preserve"> OSÓB WYKONUJĄCYCH PRACE BUDOWLANE</w:t>
      </w:r>
    </w:p>
    <w:p w:rsidR="00127CAC" w:rsidRPr="00350867" w:rsidRDefault="00127CAC" w:rsidP="004376F0">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7</w:t>
      </w:r>
    </w:p>
    <w:p w:rsidR="004376F0"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bCs/>
          <w:sz w:val="20"/>
          <w:szCs w:val="20"/>
        </w:rPr>
        <w:t xml:space="preserve">Wykonawca zobowiązuje się zatrudniać na podstawie </w:t>
      </w:r>
      <w:r w:rsidR="008042DA">
        <w:rPr>
          <w:rFonts w:ascii="Times New Roman" w:hAnsi="Times New Roman"/>
          <w:bCs/>
          <w:sz w:val="20"/>
          <w:szCs w:val="20"/>
        </w:rPr>
        <w:t>stosunku pracy</w:t>
      </w:r>
      <w:r w:rsidRPr="00350867">
        <w:rPr>
          <w:rFonts w:ascii="Times New Roman" w:hAnsi="Times New Roman"/>
          <w:bCs/>
          <w:sz w:val="20"/>
          <w:szCs w:val="20"/>
        </w:rPr>
        <w:t xml:space="preserve"> – </w:t>
      </w:r>
      <w:r w:rsidRPr="00350867">
        <w:rPr>
          <w:rFonts w:ascii="Times New Roman" w:hAnsi="Times New Roman"/>
          <w:sz w:val="20"/>
          <w:szCs w:val="20"/>
        </w:rPr>
        <w:t xml:space="preserve">w rozumieniu przepisów ustawy Kodeks pracy - wszystkie osoby wykonujące prace budowlane </w:t>
      </w:r>
      <w:r w:rsidRPr="00350867">
        <w:rPr>
          <w:rFonts w:ascii="Times New Roman" w:hAnsi="Times New Roman"/>
          <w:color w:val="000000"/>
          <w:sz w:val="20"/>
          <w:szCs w:val="20"/>
        </w:rPr>
        <w:t>takie jak roboty rozbiórkowe, dekarskie, montażowe oraz pozostałe roboty ogólnobudowlane</w:t>
      </w:r>
      <w:r w:rsidR="008042DA">
        <w:rPr>
          <w:rFonts w:ascii="Times New Roman" w:hAnsi="Times New Roman"/>
          <w:color w:val="000000"/>
          <w:sz w:val="20"/>
          <w:szCs w:val="20"/>
        </w:rPr>
        <w:t>,</w:t>
      </w:r>
      <w:r w:rsidRPr="00350867">
        <w:rPr>
          <w:rFonts w:ascii="Times New Roman" w:hAnsi="Times New Roman"/>
          <w:color w:val="000000"/>
          <w:sz w:val="20"/>
          <w:szCs w:val="20"/>
        </w:rPr>
        <w:t xml:space="preserve"> </w:t>
      </w:r>
      <w:r w:rsidRPr="00350867">
        <w:rPr>
          <w:rFonts w:ascii="Times New Roman" w:hAnsi="Times New Roman"/>
          <w:sz w:val="20"/>
          <w:szCs w:val="20"/>
        </w:rPr>
        <w:t>do wykonywania których nie są wymagane uprawnienia.</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bCs/>
          <w:sz w:val="20"/>
          <w:szCs w:val="20"/>
        </w:rPr>
        <w:t>oświadczenie Wykonawcy</w:t>
      </w:r>
      <w:r w:rsidRPr="00350867">
        <w:rPr>
          <w:rFonts w:ascii="Times New Roman" w:hAnsi="Times New Roman"/>
          <w:b/>
          <w:sz w:val="20"/>
          <w:szCs w:val="20"/>
        </w:rPr>
        <w:t xml:space="preserve"> </w:t>
      </w:r>
      <w:r w:rsidRPr="00350867">
        <w:rPr>
          <w:rFonts w:ascii="Times New Roman" w:hAnsi="Times New Roman"/>
          <w:bCs/>
          <w:sz w:val="20"/>
          <w:szCs w:val="20"/>
        </w:rPr>
        <w:t>lub podwykonawcy</w:t>
      </w:r>
      <w:r w:rsidRPr="00350867">
        <w:rPr>
          <w:rFonts w:ascii="Times New Roman" w:hAnsi="Times New Roman"/>
          <w:b/>
          <w:sz w:val="20"/>
          <w:szCs w:val="20"/>
        </w:rPr>
        <w:t xml:space="preserve"> </w:t>
      </w:r>
      <w:r w:rsidRPr="00350867">
        <w:rPr>
          <w:rFonts w:ascii="Times New Roman" w:hAnsi="Times New Roman"/>
          <w:sz w:val="20"/>
          <w:szCs w:val="20"/>
        </w:rPr>
        <w:t>o z</w:t>
      </w:r>
      <w:r w:rsidR="004376F0" w:rsidRPr="00350867">
        <w:rPr>
          <w:rFonts w:ascii="Times New Roman" w:hAnsi="Times New Roman"/>
          <w:sz w:val="20"/>
          <w:szCs w:val="20"/>
        </w:rPr>
        <w:t xml:space="preserve">atrudnieniu na podstawie umowy </w:t>
      </w:r>
      <w:r w:rsidRPr="00350867">
        <w:rPr>
          <w:rFonts w:ascii="Times New Roman" w:hAnsi="Times New Roman"/>
          <w:sz w:val="20"/>
          <w:szCs w:val="20"/>
        </w:rPr>
        <w:t>o pracę osób wykonujących czynności, których dotyczy wezwanie Zamawiającego.</w:t>
      </w:r>
      <w:r w:rsidRPr="00350867">
        <w:rPr>
          <w:rFonts w:ascii="Times New Roman" w:hAnsi="Times New Roman"/>
          <w:b/>
          <w:sz w:val="20"/>
          <w:szCs w:val="20"/>
        </w:rPr>
        <w:t xml:space="preserve"> </w:t>
      </w:r>
      <w:r w:rsidRPr="00350867">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1D7C98">
        <w:rPr>
          <w:rFonts w:ascii="Times New Roman" w:hAnsi="Times New Roman"/>
          <w:sz w:val="20"/>
          <w:szCs w:val="20"/>
        </w:rPr>
        <w:br/>
      </w:r>
      <w:r w:rsidRPr="00350867">
        <w:rPr>
          <w:rFonts w:ascii="Times New Roman" w:hAnsi="Times New Roman"/>
          <w:sz w:val="20"/>
          <w:szCs w:val="20"/>
        </w:rPr>
        <w:lastRenderedPageBreak/>
        <w:t>o pracę i wymiaru etatu oraz podpis osoby uprawnionej do złożenia oświadczenia w imieniu Wykonawcy lub podwykonawcy,</w:t>
      </w:r>
    </w:p>
    <w:p w:rsidR="00127CAC" w:rsidRPr="00350867" w:rsidRDefault="00127CAC" w:rsidP="007F0371">
      <w:pPr>
        <w:pStyle w:val="Tekstpodstawowy2"/>
        <w:numPr>
          <w:ilvl w:val="0"/>
          <w:numId w:val="21"/>
        </w:numPr>
        <w:spacing w:line="276" w:lineRule="auto"/>
        <w:rPr>
          <w:sz w:val="20"/>
        </w:rPr>
      </w:pPr>
      <w:r w:rsidRPr="00350867">
        <w:rPr>
          <w:sz w:val="20"/>
        </w:rPr>
        <w:t>poświadczoną za zgodność z oryginałem odpowiednio przez Wykonawcę lub podwykonawcę</w:t>
      </w:r>
      <w:r w:rsidRPr="00350867">
        <w:rPr>
          <w:b/>
          <w:sz w:val="20"/>
        </w:rPr>
        <w:t xml:space="preserve"> </w:t>
      </w:r>
      <w:r w:rsidRPr="00350867">
        <w:rPr>
          <w:bCs/>
          <w:sz w:val="20"/>
        </w:rPr>
        <w:t>kopię umowy/umów</w:t>
      </w:r>
      <w:r w:rsidRPr="00350867">
        <w:rPr>
          <w:sz w:val="20"/>
        </w:rPr>
        <w:t xml:space="preserve"> osób wykonujących w trakcie realizacji umowy czynności, </w:t>
      </w:r>
      <w:r w:rsidRPr="00350867">
        <w:rPr>
          <w:bCs/>
          <w:sz w:val="20"/>
        </w:rPr>
        <w:t xml:space="preserve">których dotyczy obowiązek zatrudnienia na podstawie umowy o pracę </w:t>
      </w:r>
      <w:r w:rsidRPr="00350867">
        <w:rPr>
          <w:color w:val="000000"/>
          <w:sz w:val="20"/>
        </w:rPr>
        <w:t>(wraz z dokumentem regulującym zakres obowiązków, jeżeli został sporządzony). Kopia</w:t>
      </w:r>
      <w:r w:rsidRPr="00350867">
        <w:rPr>
          <w:sz w:val="20"/>
        </w:rPr>
        <w:t xml:space="preserve"> umowy/umów powinna zostać zanonimizowana w sposób zapewniający ochronę danych osobowych pracowników, zgodnie z obowiązującymi</w:t>
      </w:r>
      <w:r w:rsidR="008042DA">
        <w:rPr>
          <w:sz w:val="20"/>
        </w:rPr>
        <w:t xml:space="preserve"> </w:t>
      </w:r>
      <w:r w:rsidRPr="00350867">
        <w:rPr>
          <w:sz w:val="20"/>
        </w:rPr>
        <w:t>przepisami (tj. w szczególności</w:t>
      </w:r>
      <w:r w:rsidRPr="00350867">
        <w:rPr>
          <w:rStyle w:val="Odwoanieprzypisudolnego"/>
          <w:sz w:val="20"/>
        </w:rPr>
        <w:footnoteReference w:id="1"/>
      </w:r>
      <w:r w:rsidRPr="00350867">
        <w:rPr>
          <w:sz w:val="20"/>
        </w:rPr>
        <w:t xml:space="preserve"> bez adresów, nr PESEL pracowników). Imię i nazwisko pracownika nie podlega </w:t>
      </w:r>
      <w:proofErr w:type="spellStart"/>
      <w:r w:rsidRPr="00350867">
        <w:rPr>
          <w:sz w:val="20"/>
        </w:rPr>
        <w:t>anonimizacji</w:t>
      </w:r>
      <w:proofErr w:type="spellEnd"/>
      <w:r w:rsidRPr="00350867">
        <w:rPr>
          <w:sz w:val="20"/>
        </w:rPr>
        <w:t>. Informacje takie jak: data zawarcia umowy, rodzaj umowy o pracę i wymiar etatu powinny być możliwe do zidentyfikowania,</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sz w:val="20"/>
          <w:szCs w:val="20"/>
        </w:rPr>
        <w:t>poświadczoną za zgodność z oryginałem odpowiednio przez Wykonawcę lub podwykonawcę</w:t>
      </w:r>
      <w:r w:rsidRPr="00350867">
        <w:rPr>
          <w:rFonts w:ascii="Times New Roman" w:hAnsi="Times New Roman"/>
          <w:b/>
          <w:sz w:val="20"/>
          <w:szCs w:val="20"/>
        </w:rPr>
        <w:t xml:space="preserve"> </w:t>
      </w:r>
      <w:r w:rsidRPr="00350867">
        <w:rPr>
          <w:rFonts w:ascii="Times New Roman" w:hAnsi="Times New Roman"/>
          <w:bCs/>
          <w:sz w:val="20"/>
          <w:szCs w:val="20"/>
        </w:rPr>
        <w:t>kopię dowodu potwierdzającego zgłoszenie pracownika przez pracodawcę do ubezpieczeń</w:t>
      </w:r>
      <w:r w:rsidRPr="00350867">
        <w:rPr>
          <w:rFonts w:ascii="Times New Roman" w:hAnsi="Times New Roman"/>
          <w:sz w:val="20"/>
          <w:szCs w:val="20"/>
        </w:rPr>
        <w:t>, zanonimizowaną w sposób zapewniający ochronę danych osobowych pracowników, zgodnie z obowiązującymi przepisami</w:t>
      </w:r>
      <w:r w:rsidRPr="00350867">
        <w:rPr>
          <w:rFonts w:ascii="Times New Roman" w:hAnsi="Times New Roman"/>
          <w:i/>
          <w:sz w:val="20"/>
          <w:szCs w:val="20"/>
        </w:rPr>
        <w:t>.</w:t>
      </w:r>
      <w:r w:rsidRPr="00350867">
        <w:rPr>
          <w:rFonts w:ascii="Times New Roman" w:hAnsi="Times New Roman"/>
          <w:sz w:val="20"/>
          <w:szCs w:val="20"/>
        </w:rPr>
        <w:t xml:space="preserve"> Imię i nazwisko pracownika nie podlega </w:t>
      </w:r>
      <w:proofErr w:type="spellStart"/>
      <w:r w:rsidRPr="00350867">
        <w:rPr>
          <w:rFonts w:ascii="Times New Roman" w:hAnsi="Times New Roman"/>
          <w:sz w:val="20"/>
          <w:szCs w:val="20"/>
        </w:rPr>
        <w:t>anonimizacji</w:t>
      </w:r>
      <w:proofErr w:type="spellEnd"/>
      <w:r w:rsidRPr="00350867">
        <w:rPr>
          <w:rFonts w:ascii="Times New Roman" w:hAnsi="Times New Roman"/>
          <w:sz w:val="20"/>
          <w:szCs w:val="20"/>
        </w:rPr>
        <w:t>.</w:t>
      </w:r>
    </w:p>
    <w:p w:rsidR="004376F0" w:rsidRPr="00350867" w:rsidRDefault="00257F95"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257F95">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r>
      <w:r>
        <w:rPr>
          <w:rFonts w:ascii="Times New Roman" w:hAnsi="Times New Roman"/>
          <w:sz w:val="20"/>
          <w:szCs w:val="20"/>
        </w:rPr>
        <w:br/>
      </w:r>
      <w:r w:rsidRPr="00257F95">
        <w:rPr>
          <w:rFonts w:ascii="Times New Roman" w:hAnsi="Times New Roman"/>
          <w:sz w:val="20"/>
          <w:szCs w:val="20"/>
        </w:rPr>
        <w:t xml:space="preserve">w wysokości – obowiązującego na dzień naliczenia kary – minimalnego wynagrodzenia (zgodnie </w:t>
      </w:r>
      <w:r>
        <w:rPr>
          <w:rFonts w:ascii="Times New Roman" w:hAnsi="Times New Roman"/>
          <w:sz w:val="20"/>
          <w:szCs w:val="20"/>
        </w:rPr>
        <w:br/>
      </w:r>
      <w:r w:rsidRPr="00257F95">
        <w:rPr>
          <w:rFonts w:ascii="Times New Roman" w:hAnsi="Times New Roman"/>
          <w:sz w:val="20"/>
          <w:szCs w:val="20"/>
        </w:rPr>
        <w:t>z Rozporządzeniem Rady Ministrów w sprawie wysokości minimalnego wynagrodzenia za pracę oraz wysokości minimalnej stawki godzinowej w 2021 r.) wraz z wszelkimi kosztami zatrudnienia za każdą osobę</w:t>
      </w:r>
      <w:r w:rsidR="00127CAC" w:rsidRPr="00350867">
        <w:rPr>
          <w:rFonts w:ascii="Times New Roman" w:hAnsi="Times New Roman"/>
          <w:sz w:val="20"/>
          <w:szCs w:val="20"/>
        </w:rPr>
        <w:t>.</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zastrzega sobie prawo:</w:t>
      </w:r>
    </w:p>
    <w:p w:rsidR="00127CAC" w:rsidRPr="00350867" w:rsidRDefault="00127CAC" w:rsidP="007F0371">
      <w:pPr>
        <w:numPr>
          <w:ilvl w:val="1"/>
          <w:numId w:val="9"/>
        </w:numPr>
        <w:tabs>
          <w:tab w:val="clear" w:pos="794"/>
          <w:tab w:val="num" w:pos="1134"/>
        </w:tabs>
        <w:spacing w:after="0"/>
        <w:ind w:left="1134" w:hanging="425"/>
        <w:jc w:val="both"/>
        <w:rPr>
          <w:rFonts w:ascii="Times New Roman" w:hAnsi="Times New Roman" w:cs="Times New Roman"/>
          <w:sz w:val="20"/>
          <w:szCs w:val="20"/>
        </w:rPr>
      </w:pPr>
      <w:r w:rsidRPr="00350867">
        <w:rPr>
          <w:rFonts w:ascii="Times New Roman" w:hAnsi="Times New Roman" w:cs="Times New Roman"/>
          <w:sz w:val="20"/>
          <w:szCs w:val="20"/>
        </w:rPr>
        <w:t xml:space="preserve">żądania oświadczeń i dokumentów w zakresie potwierdzenia spełnienia ww. wymogów </w:t>
      </w:r>
      <w:r w:rsidR="00E329B7" w:rsidRPr="00350867">
        <w:rPr>
          <w:rFonts w:ascii="Times New Roman" w:hAnsi="Times New Roman" w:cs="Times New Roman"/>
          <w:sz w:val="20"/>
          <w:szCs w:val="20"/>
        </w:rPr>
        <w:br/>
      </w:r>
      <w:r w:rsidRPr="00350867">
        <w:rPr>
          <w:rFonts w:ascii="Times New Roman" w:hAnsi="Times New Roman" w:cs="Times New Roman"/>
          <w:sz w:val="20"/>
          <w:szCs w:val="20"/>
        </w:rPr>
        <w:t>i dokonywania ich oceny,</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weryfikacji na terenie budowy obowiązku zatrudnienia osób na umowę o pracę,</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 xml:space="preserve">zażądania od Wykonawcy wyjaśnień w przypadku wątpliwości w zakresie  </w:t>
      </w:r>
    </w:p>
    <w:p w:rsidR="00127CAC" w:rsidRPr="00350867" w:rsidRDefault="00127CAC" w:rsidP="00EC43B2">
      <w:pPr>
        <w:spacing w:after="0"/>
        <w:ind w:left="794"/>
        <w:jc w:val="both"/>
        <w:rPr>
          <w:rFonts w:ascii="Times New Roman" w:hAnsi="Times New Roman" w:cs="Times New Roman"/>
          <w:sz w:val="20"/>
          <w:szCs w:val="20"/>
        </w:rPr>
      </w:pPr>
      <w:r w:rsidRPr="00350867">
        <w:rPr>
          <w:rFonts w:ascii="Times New Roman" w:hAnsi="Times New Roman" w:cs="Times New Roman"/>
          <w:sz w:val="20"/>
          <w:szCs w:val="20"/>
        </w:rPr>
        <w:t xml:space="preserve">      potwierdzenia spełnienia ww. wymogów,</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zwrócenia się o przeprowadzenie kontroli przez uprawnione instytucje.</w:t>
      </w:r>
    </w:p>
    <w:p w:rsidR="00E329B7"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Postanowienia powyższe stosuje się odpowiednio do podwykonawców i dalszych podwykonawców.</w:t>
      </w:r>
    </w:p>
    <w:p w:rsidR="00127CAC" w:rsidRPr="00350867" w:rsidRDefault="00127CAC" w:rsidP="00EC43B2">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rsidR="00166D17" w:rsidRPr="00350867" w:rsidRDefault="00166D17" w:rsidP="00166D17">
      <w:pPr>
        <w:autoSpaceDE w:val="0"/>
        <w:autoSpaceDN w:val="0"/>
        <w:adjustRightInd w:val="0"/>
        <w:spacing w:after="0"/>
        <w:jc w:val="both"/>
        <w:rPr>
          <w:rFonts w:ascii="Times New Roman" w:hAnsi="Times New Roman" w:cs="Times New Roman"/>
          <w:sz w:val="20"/>
          <w:szCs w:val="20"/>
        </w:rPr>
      </w:pP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ODBIORY ROBÓT</w:t>
      </w: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8</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Strony umowy przewidują:</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robót zanikających lub ulegających zakryciu,</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częściowe</w:t>
      </w:r>
      <w:r>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końcowy robót budowlanych,</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pogwarancyjny robót, o którym mowa w § 23 umowy.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rozpocznie i zakończy czynności odbiorowe robót związane z odbiorami częściowymi robót</w:t>
      </w:r>
      <w:r w:rsidR="001D7C98">
        <w:rPr>
          <w:sz w:val="20"/>
        </w:rPr>
        <w:br/>
      </w:r>
      <w:r w:rsidR="00365035">
        <w:rPr>
          <w:sz w:val="20"/>
        </w:rPr>
        <w:t xml:space="preserve"> w ciągu 7</w:t>
      </w:r>
      <w:r w:rsidRPr="00350867">
        <w:rPr>
          <w:sz w:val="20"/>
        </w:rPr>
        <w:t xml:space="preserve"> dni roboczych liczonych od daty pisemnego zawiadomienia przez Wykonawcę o zakończeniu </w:t>
      </w:r>
      <w:r w:rsidRPr="00350867">
        <w:rPr>
          <w:sz w:val="20"/>
        </w:rPr>
        <w:lastRenderedPageBreak/>
        <w:t>robót i osiągnięciu gotowości do odbioru. Przedmiotem odbiorów częściowych są wykonane poszczególne etapy robót.</w:t>
      </w:r>
      <w:r w:rsidRPr="00350867">
        <w:rPr>
          <w:b/>
          <w:bCs/>
          <w:sz w:val="20"/>
        </w:rPr>
        <w:t xml:space="preserve"> </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Zamawiający rozpocznie czynności odbiorowe robót związane z odbiorem końcowym robót w ciągu 7 dni roboczych liczonych od daty pisemnego zawiadomienia przez Wykonawcę o zakończeniu robót </w:t>
      </w:r>
      <w:r w:rsidR="00257F95">
        <w:rPr>
          <w:sz w:val="20"/>
        </w:rPr>
        <w:br/>
      </w:r>
      <w:r w:rsidRPr="00350867">
        <w:rPr>
          <w:sz w:val="20"/>
        </w:rPr>
        <w:t>i osiągnięciu gotowości do odbioru. Przedmiotem odbioru końcowego jest wykonanie całości robót budowlanych.</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 czynności odbioru będzie spisany protokół zawierający wszelkie ustalenia dokonane w toku odbioru, jak też terminy wyznaczone na usunięcie stwierdzonych przy odbiorze wad/usterek.</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 dniu zgłoszenia gotowości do odbioru końcowego robót budowlanych Wykonawca przedłoży Zamawiającemu wszystkie dokumenty pozwalające na ocenę prawidłowości wykonania przedmiotu odbioru,</w:t>
      </w:r>
      <w:r w:rsidR="00365035">
        <w:rPr>
          <w:sz w:val="20"/>
        </w:rPr>
        <w:t xml:space="preserve"> a w szczególności: kosztorys</w:t>
      </w:r>
      <w:r w:rsidRPr="00350867">
        <w:rPr>
          <w:sz w:val="20"/>
        </w:rPr>
        <w:t xml:space="preserve"> powykonawcz</w:t>
      </w:r>
      <w:r w:rsidR="00365035">
        <w:rPr>
          <w:sz w:val="20"/>
        </w:rPr>
        <w:t>y</w:t>
      </w:r>
      <w:r w:rsidRPr="00350867">
        <w:rPr>
          <w:sz w:val="20"/>
        </w:rPr>
        <w:t>, oświadczenie kierownika budowy, protokoły</w:t>
      </w:r>
      <w:r w:rsidR="001D7C98">
        <w:rPr>
          <w:sz w:val="20"/>
        </w:rPr>
        <w:br/>
      </w:r>
      <w:r w:rsidRPr="00350867">
        <w:rPr>
          <w:sz w:val="20"/>
        </w:rPr>
        <w:t>z wyników badań, certyfikaty, oświadczenie o udziel</w:t>
      </w:r>
      <w:r w:rsidR="00365035">
        <w:rPr>
          <w:sz w:val="20"/>
        </w:rPr>
        <w:t>onej gwarancji</w:t>
      </w:r>
      <w:r w:rsidRPr="00350867">
        <w:rPr>
          <w:sz w:val="20"/>
        </w:rPr>
        <w:t>, atesty i deklaracje zgodności na wbudowane materiały i zainstalowane urządzenia i wyposażenie (w formie papierowej w 2 egz.) oraz karty przekazania odpadów lub zaświadczenia o utylizacji materiałów z rozbiórki.</w:t>
      </w:r>
    </w:p>
    <w:p w:rsidR="00E15B2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może odstąpić od odbioru robót lub c</w:t>
      </w:r>
      <w:r w:rsidR="00E15B27" w:rsidRPr="00350867">
        <w:rPr>
          <w:sz w:val="20"/>
        </w:rPr>
        <w:t>zynności związanych z odbiorem,</w:t>
      </w:r>
      <w:r w:rsidRPr="00350867">
        <w:rPr>
          <w:sz w:val="20"/>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350867">
        <w:rPr>
          <w:sz w:val="20"/>
        </w:rPr>
        <w:t xml:space="preserve"> </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r>
      <w:r w:rsidR="001D7C98">
        <w:rPr>
          <w:sz w:val="20"/>
        </w:rPr>
        <w:br/>
      </w:r>
      <w:r w:rsidRPr="00350867">
        <w:rPr>
          <w:sz w:val="20"/>
        </w:rPr>
        <w:t xml:space="preserve">i ryzyko, w terminie wyznaczonym przez Zamawiającego, a następnie zgłosi roboty do ponownego odbioru. </w:t>
      </w:r>
    </w:p>
    <w:p w:rsidR="00327DDA"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nieistotnych Zamawiający może dokonać odbioru, Wykonawca zobowiązuje się do usunięcia wad/usterek nieistotnych na własny koszt </w:t>
      </w:r>
      <w:r w:rsidR="001D7C98">
        <w:rPr>
          <w:sz w:val="20"/>
        </w:rPr>
        <w:br/>
      </w:r>
      <w:r w:rsidRPr="00350867">
        <w:rPr>
          <w:sz w:val="20"/>
        </w:rPr>
        <w:t>i ryzyko w terminie wyznaczonym przez Zamawiającego.</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nie usunięcia przez Wykonawcę wad/usterek, o których mowa w ust. 8 i ust. 9, </w:t>
      </w:r>
      <w:r w:rsidR="00327DDA" w:rsidRPr="00350867">
        <w:rPr>
          <w:sz w:val="20"/>
        </w:rPr>
        <w:br/>
      </w:r>
      <w:r w:rsidRPr="00350867">
        <w:rPr>
          <w:sz w:val="20"/>
        </w:rPr>
        <w:t>w wyznaczonym terminie lub w przypadku ich usunięcia w sposób nienależyty, Wykonawca upoważnia Zamawiającego do ich usunięcia na koszt Wykonawcy i obciążenia Wykonawcy poniesionymi kosztami usunięcia wad/usterek.</w:t>
      </w:r>
    </w:p>
    <w:p w:rsidR="00127CAC" w:rsidRPr="00350867" w:rsidRDefault="00127CAC" w:rsidP="00EC43B2">
      <w:pPr>
        <w:spacing w:after="0"/>
        <w:jc w:val="both"/>
        <w:rPr>
          <w:rFonts w:ascii="Times New Roman" w:hAnsi="Times New Roman" w:cs="Times New Roman"/>
          <w:b/>
          <w:bCs/>
          <w:sz w:val="20"/>
          <w:szCs w:val="20"/>
        </w:rPr>
      </w:pPr>
    </w:p>
    <w:p w:rsidR="00127CAC" w:rsidRPr="00350867" w:rsidRDefault="00127CAC" w:rsidP="00327DDA">
      <w:pPr>
        <w:pStyle w:val="Nagwek4"/>
        <w:spacing w:line="276" w:lineRule="auto"/>
        <w:rPr>
          <w:rFonts w:ascii="Times New Roman" w:hAnsi="Times New Roman"/>
          <w:sz w:val="20"/>
          <w:szCs w:val="20"/>
        </w:rPr>
      </w:pPr>
      <w:r w:rsidRPr="00350867">
        <w:rPr>
          <w:rFonts w:ascii="Times New Roman" w:hAnsi="Times New Roman"/>
          <w:sz w:val="20"/>
          <w:szCs w:val="20"/>
        </w:rPr>
        <w:t>WYNAGRODZENIE UMOWNE</w:t>
      </w:r>
    </w:p>
    <w:p w:rsidR="00327DDA" w:rsidRPr="00350867" w:rsidRDefault="00127CAC" w:rsidP="00327DDA">
      <w:pPr>
        <w:spacing w:after="0"/>
        <w:jc w:val="center"/>
        <w:rPr>
          <w:rFonts w:ascii="Times New Roman" w:hAnsi="Times New Roman" w:cs="Times New Roman"/>
          <w:b/>
          <w:bCs/>
          <w:color w:val="000000"/>
          <w:sz w:val="20"/>
          <w:szCs w:val="20"/>
        </w:rPr>
      </w:pPr>
      <w:r w:rsidRPr="00350867">
        <w:rPr>
          <w:rFonts w:ascii="Times New Roman" w:hAnsi="Times New Roman" w:cs="Times New Roman"/>
          <w:b/>
          <w:bCs/>
          <w:color w:val="000000"/>
          <w:sz w:val="20"/>
          <w:szCs w:val="20"/>
        </w:rPr>
        <w:t>§ 9</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 wykonanie przedmiotu umowy </w:t>
      </w:r>
      <w:r w:rsidR="0056102F">
        <w:rPr>
          <w:rFonts w:ascii="Times New Roman" w:hAnsi="Times New Roman"/>
          <w:sz w:val="20"/>
          <w:szCs w:val="20"/>
        </w:rPr>
        <w:t xml:space="preserve">(za daną część) </w:t>
      </w:r>
      <w:r w:rsidRPr="00350867">
        <w:rPr>
          <w:rFonts w:ascii="Times New Roman" w:hAnsi="Times New Roman"/>
          <w:sz w:val="20"/>
          <w:szCs w:val="20"/>
        </w:rPr>
        <w:t>ustala się wynagrodzen</w:t>
      </w:r>
      <w:r w:rsidR="00327DDA" w:rsidRPr="00350867">
        <w:rPr>
          <w:rFonts w:ascii="Times New Roman" w:hAnsi="Times New Roman"/>
          <w:sz w:val="20"/>
          <w:szCs w:val="20"/>
        </w:rPr>
        <w:t xml:space="preserve">ie kosztorysowe </w:t>
      </w:r>
      <w:r w:rsidRPr="00350867">
        <w:rPr>
          <w:rFonts w:ascii="Times New Roman" w:hAnsi="Times New Roman"/>
          <w:sz w:val="20"/>
          <w:szCs w:val="20"/>
        </w:rPr>
        <w:t>w wysokości ........................ zł netto</w:t>
      </w:r>
      <w:r w:rsidR="004B2EDD">
        <w:rPr>
          <w:rFonts w:ascii="Times New Roman" w:hAnsi="Times New Roman"/>
          <w:sz w:val="20"/>
          <w:szCs w:val="20"/>
        </w:rPr>
        <w:t>,</w:t>
      </w:r>
      <w:r w:rsidRPr="00350867">
        <w:rPr>
          <w:rFonts w:ascii="Times New Roman" w:hAnsi="Times New Roman"/>
          <w:sz w:val="20"/>
          <w:szCs w:val="20"/>
        </w:rPr>
        <w:t xml:space="preserve"> .......% podatku VAT</w:t>
      </w:r>
      <w:r w:rsidR="004B2EDD">
        <w:rPr>
          <w:rFonts w:ascii="Times New Roman" w:hAnsi="Times New Roman"/>
          <w:sz w:val="20"/>
          <w:szCs w:val="20"/>
        </w:rPr>
        <w:t xml:space="preserve"> w kwocie</w:t>
      </w:r>
      <w:r w:rsidRPr="00350867">
        <w:rPr>
          <w:rFonts w:ascii="Times New Roman" w:hAnsi="Times New Roman"/>
          <w:sz w:val="20"/>
          <w:szCs w:val="20"/>
        </w:rPr>
        <w:t xml:space="preserve"> ......................... zł</w:t>
      </w:r>
      <w:r w:rsidR="004B2EDD">
        <w:rPr>
          <w:rFonts w:ascii="Times New Roman" w:hAnsi="Times New Roman"/>
          <w:sz w:val="20"/>
          <w:szCs w:val="20"/>
        </w:rPr>
        <w:t>, tj. ……………… zł</w:t>
      </w:r>
      <w:r w:rsidRPr="00350867">
        <w:rPr>
          <w:rFonts w:ascii="Times New Roman" w:hAnsi="Times New Roman"/>
          <w:sz w:val="20"/>
          <w:szCs w:val="20"/>
        </w:rPr>
        <w:t xml:space="preserve"> brutto (słownie: .......................................), zgodnie ze złożoną ofertą przetargową. Rozliczenie robót nastąpi </w:t>
      </w:r>
      <w:r w:rsidR="004B2EDD">
        <w:rPr>
          <w:rFonts w:ascii="Times New Roman" w:hAnsi="Times New Roman"/>
          <w:sz w:val="20"/>
          <w:szCs w:val="20"/>
        </w:rPr>
        <w:br/>
      </w:r>
      <w:r w:rsidRPr="00350867">
        <w:rPr>
          <w:rFonts w:ascii="Times New Roman" w:hAnsi="Times New Roman"/>
          <w:sz w:val="20"/>
          <w:szCs w:val="20"/>
        </w:rPr>
        <w:t xml:space="preserve">w oparciu o kosztorys powykonawczy. </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Wynagrodzenie, o którym mowa w ust.1 obejmuje : </w:t>
      </w:r>
    </w:p>
    <w:p w:rsidR="00127CAC" w:rsidRPr="00350867" w:rsidRDefault="00127CAC" w:rsidP="007F0371">
      <w:pPr>
        <w:numPr>
          <w:ilvl w:val="0"/>
          <w:numId w:val="7"/>
        </w:numPr>
        <w:spacing w:after="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 xml:space="preserve">wynagrodzenie za </w:t>
      </w:r>
      <w:r w:rsidR="00CD307E" w:rsidRPr="00350867">
        <w:rPr>
          <w:rFonts w:ascii="Times New Roman" w:hAnsi="Times New Roman" w:cs="Times New Roman"/>
          <w:color w:val="auto"/>
          <w:sz w:val="20"/>
          <w:szCs w:val="20"/>
        </w:rPr>
        <w:t>Typ I</w:t>
      </w:r>
      <w:r w:rsidRPr="00350867">
        <w:rPr>
          <w:rFonts w:ascii="Times New Roman" w:hAnsi="Times New Roman" w:cs="Times New Roman"/>
          <w:color w:val="auto"/>
          <w:sz w:val="20"/>
          <w:szCs w:val="20"/>
        </w:rPr>
        <w:t xml:space="preserve"> w wysokości …………. zł brutto</w:t>
      </w:r>
      <w:r w:rsidR="000B0AD3" w:rsidRPr="00350867">
        <w:rPr>
          <w:rFonts w:ascii="Times New Roman" w:hAnsi="Times New Roman" w:cs="Times New Roman"/>
          <w:color w:val="auto"/>
          <w:sz w:val="20"/>
          <w:szCs w:val="20"/>
        </w:rPr>
        <w:t>,</w:t>
      </w:r>
      <w:r w:rsidRPr="00350867">
        <w:rPr>
          <w:rFonts w:ascii="Times New Roman" w:hAnsi="Times New Roman" w:cs="Times New Roman"/>
          <w:color w:val="auto"/>
          <w:sz w:val="20"/>
          <w:szCs w:val="20"/>
        </w:rPr>
        <w:t xml:space="preserve">  </w:t>
      </w:r>
    </w:p>
    <w:p w:rsidR="00127CAC" w:rsidRPr="00350867" w:rsidRDefault="00127CAC" w:rsidP="007F0371">
      <w:pPr>
        <w:numPr>
          <w:ilvl w:val="0"/>
          <w:numId w:val="7"/>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wynagrodzenie za </w:t>
      </w:r>
      <w:r w:rsidR="00E8730D" w:rsidRPr="00350867">
        <w:rPr>
          <w:rFonts w:ascii="Times New Roman" w:hAnsi="Times New Roman" w:cs="Times New Roman"/>
          <w:sz w:val="20"/>
          <w:szCs w:val="20"/>
        </w:rPr>
        <w:t>Typ II</w:t>
      </w:r>
      <w:r w:rsidR="000B0AD3" w:rsidRPr="00350867">
        <w:rPr>
          <w:rFonts w:ascii="Times New Roman" w:hAnsi="Times New Roman" w:cs="Times New Roman"/>
          <w:sz w:val="20"/>
          <w:szCs w:val="20"/>
        </w:rPr>
        <w:t xml:space="preserve"> w wysokości ……………………… zł brutto,</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Strony ustalają, że zapłata wynagrodzenia ustalonego</w:t>
      </w:r>
      <w:r w:rsidR="00327DDA" w:rsidRPr="00350867">
        <w:rPr>
          <w:rFonts w:ascii="Times New Roman" w:hAnsi="Times New Roman"/>
          <w:sz w:val="20"/>
          <w:szCs w:val="20"/>
        </w:rPr>
        <w:t xml:space="preserve"> w ust. 1 nastąpi w częściach, </w:t>
      </w:r>
      <w:r w:rsidRPr="00350867">
        <w:rPr>
          <w:rFonts w:ascii="Times New Roman" w:hAnsi="Times New Roman"/>
          <w:sz w:val="20"/>
          <w:szCs w:val="20"/>
        </w:rPr>
        <w:t>na podstawie: </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 xml:space="preserve">faktur częściowych </w:t>
      </w:r>
      <w:r w:rsidR="00365035">
        <w:rPr>
          <w:rFonts w:ascii="Times New Roman" w:hAnsi="Times New Roman"/>
          <w:sz w:val="20"/>
          <w:szCs w:val="20"/>
        </w:rPr>
        <w:t xml:space="preserve">obejmujących prace projektowe i roboty budowlane </w:t>
      </w:r>
      <w:r w:rsidRPr="00350867">
        <w:rPr>
          <w:rFonts w:ascii="Times New Roman" w:hAnsi="Times New Roman"/>
          <w:sz w:val="20"/>
          <w:szCs w:val="20"/>
        </w:rPr>
        <w:t>za</w:t>
      </w:r>
      <w:r w:rsidR="007B4D62" w:rsidRPr="00350867">
        <w:rPr>
          <w:rFonts w:ascii="Times New Roman" w:hAnsi="Times New Roman"/>
          <w:sz w:val="20"/>
          <w:szCs w:val="20"/>
        </w:rPr>
        <w:t xml:space="preserve"> całkowite</w:t>
      </w:r>
      <w:r w:rsidRPr="00350867">
        <w:rPr>
          <w:rFonts w:ascii="Times New Roman" w:hAnsi="Times New Roman"/>
          <w:sz w:val="20"/>
          <w:szCs w:val="20"/>
        </w:rPr>
        <w:t xml:space="preserve"> wykonanie poszczególnych </w:t>
      </w:r>
      <w:r w:rsidR="007B4D62" w:rsidRPr="00350867">
        <w:rPr>
          <w:rFonts w:ascii="Times New Roman" w:hAnsi="Times New Roman"/>
          <w:sz w:val="20"/>
          <w:szCs w:val="20"/>
        </w:rPr>
        <w:t>obiektów (dachów)</w:t>
      </w:r>
      <w:r w:rsidRPr="00350867">
        <w:rPr>
          <w:rFonts w:ascii="Times New Roman" w:hAnsi="Times New Roman"/>
          <w:sz w:val="20"/>
          <w:szCs w:val="20"/>
        </w:rPr>
        <w:t xml:space="preserve"> i określone w harmonogramie rzeczowo-finansowym,</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faktury końcowej, stanowiącej całkowite rozliczenie umowy, z zastrzeżeniem, iż faktura końc</w:t>
      </w:r>
      <w:r w:rsidR="00AB5776">
        <w:rPr>
          <w:rFonts w:ascii="Times New Roman" w:hAnsi="Times New Roman"/>
          <w:sz w:val="20"/>
          <w:szCs w:val="20"/>
        </w:rPr>
        <w:t xml:space="preserve">owa </w:t>
      </w:r>
      <w:r w:rsidR="000F6BBA">
        <w:rPr>
          <w:rFonts w:ascii="Times New Roman" w:hAnsi="Times New Roman"/>
          <w:sz w:val="20"/>
          <w:szCs w:val="20"/>
        </w:rPr>
        <w:t>nie może wynosić więcej niż 5</w:t>
      </w:r>
      <w:r w:rsidR="000F6BBA" w:rsidRPr="00350867">
        <w:rPr>
          <w:rFonts w:ascii="Times New Roman" w:hAnsi="Times New Roman"/>
          <w:sz w:val="20"/>
          <w:szCs w:val="20"/>
        </w:rPr>
        <w:t xml:space="preserve">0 % </w:t>
      </w:r>
      <w:r w:rsidR="000F6BBA">
        <w:rPr>
          <w:rFonts w:ascii="Times New Roman" w:hAnsi="Times New Roman"/>
          <w:sz w:val="20"/>
          <w:szCs w:val="20"/>
        </w:rPr>
        <w:t>wynagrodzenia</w:t>
      </w:r>
      <w:r w:rsidR="000F6BBA" w:rsidRPr="00350867">
        <w:rPr>
          <w:rFonts w:ascii="Times New Roman" w:hAnsi="Times New Roman"/>
          <w:sz w:val="20"/>
          <w:szCs w:val="20"/>
        </w:rPr>
        <w:t xml:space="preserve"> </w:t>
      </w:r>
      <w:r w:rsidRPr="00350867">
        <w:rPr>
          <w:rFonts w:ascii="Times New Roman" w:hAnsi="Times New Roman"/>
          <w:sz w:val="20"/>
          <w:szCs w:val="20"/>
        </w:rPr>
        <w:t>określone</w:t>
      </w:r>
      <w:r w:rsidR="000F6BBA">
        <w:rPr>
          <w:rFonts w:ascii="Times New Roman" w:hAnsi="Times New Roman"/>
          <w:sz w:val="20"/>
          <w:szCs w:val="20"/>
        </w:rPr>
        <w:t>go</w:t>
      </w:r>
      <w:r w:rsidRPr="00350867">
        <w:rPr>
          <w:rFonts w:ascii="Times New Roman" w:hAnsi="Times New Roman"/>
          <w:sz w:val="20"/>
          <w:szCs w:val="20"/>
        </w:rPr>
        <w:t xml:space="preserve"> w ust.</w:t>
      </w:r>
      <w:r w:rsidR="00392A6A">
        <w:rPr>
          <w:rFonts w:ascii="Times New Roman" w:hAnsi="Times New Roman"/>
          <w:sz w:val="20"/>
          <w:szCs w:val="20"/>
        </w:rPr>
        <w:t xml:space="preserve"> </w:t>
      </w:r>
      <w:r w:rsidRPr="00350867">
        <w:rPr>
          <w:rFonts w:ascii="Times New Roman" w:hAnsi="Times New Roman"/>
          <w:sz w:val="20"/>
          <w:szCs w:val="20"/>
        </w:rPr>
        <w:t>1.</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Zapłata wynagrodzenia dokonana zostanie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lastRenderedPageBreak/>
        <w:t>Zamawiający oświadcza, że będzie realizować płatność z zastosowaniem mechanizmu podzielonej płatności  w oparciu o art. 108 a ust.1 ustawy z dnia 11 marca 2004 r. o podatku od towarów i usług.</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rsidR="00562B9D" w:rsidRPr="00562B9D" w:rsidRDefault="00127CAC" w:rsidP="00562B9D">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 przypadku nieprzedstawienia przez Wykonawcę wszystkich dowodów zapłaty wymagalnego wynagrodzenia podwykonawcom i dalszym podwykonawcom, o których mowa w ust. </w:t>
      </w:r>
      <w:r w:rsidR="00CE7D48" w:rsidRPr="00350867">
        <w:rPr>
          <w:rFonts w:ascii="Times New Roman" w:hAnsi="Times New Roman"/>
          <w:sz w:val="20"/>
          <w:szCs w:val="20"/>
        </w:rPr>
        <w:t>4</w:t>
      </w:r>
      <w:r w:rsidRPr="00350867">
        <w:rPr>
          <w:rFonts w:ascii="Times New Roman" w:hAnsi="Times New Roman"/>
          <w:sz w:val="20"/>
          <w:szCs w:val="20"/>
        </w:rPr>
        <w:t>, Zamawiający wstrzyma wypłatę wynagrodzenia za odebrane roboty budowlane w części równej sumie kwot wynikających z nieprzedstawionych dowodów zapłaty.</w:t>
      </w:r>
    </w:p>
    <w:p w:rsidR="00127CAC" w:rsidRPr="00562B9D" w:rsidRDefault="00562B9D" w:rsidP="00562B9D">
      <w:pPr>
        <w:pStyle w:val="Akapitzlist"/>
        <w:numPr>
          <w:ilvl w:val="0"/>
          <w:numId w:val="37"/>
        </w:numPr>
        <w:spacing w:after="0"/>
        <w:ind w:left="357" w:hanging="357"/>
        <w:jc w:val="both"/>
        <w:rPr>
          <w:rFonts w:ascii="Times New Roman" w:hAnsi="Times New Roman"/>
          <w:b/>
          <w:bCs/>
          <w:sz w:val="20"/>
          <w:szCs w:val="20"/>
        </w:rPr>
      </w:pPr>
      <w:r w:rsidRPr="00562B9D">
        <w:rPr>
          <w:rFonts w:ascii="Times New Roman" w:hAnsi="Times New Roman"/>
          <w:sz w:val="20"/>
          <w:szCs w:val="20"/>
        </w:rPr>
        <w:t>Wykonawca oświadcza, że rachunek bankowy wskazany na fakturze znajduje się na „białej liście podatników”, o której mowa w art. 96b ustawy o podatku od towarów i usług oraz, że prowadzony jest do niego rachunek VAT.</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Podstawą wystawienia faktury jest odpowiednio:</w:t>
      </w:r>
    </w:p>
    <w:p w:rsidR="00127CAC"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protokoły częściowego odbioru przedmiotu umowy podpisane przez obie Strony umowy „bez zastrzeżeń”, </w:t>
      </w:r>
    </w:p>
    <w:p w:rsidR="006864D8"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 odbioru końcowego robót budowlanych podpisany przez obie Strony  umowy „bez zastrzeżeń”.</w:t>
      </w:r>
    </w:p>
    <w:p w:rsidR="00C42290" w:rsidRPr="00C42290" w:rsidRDefault="00C42290" w:rsidP="00C42290">
      <w:pPr>
        <w:pStyle w:val="Akapitzlist"/>
        <w:numPr>
          <w:ilvl w:val="0"/>
          <w:numId w:val="37"/>
        </w:numPr>
        <w:spacing w:after="0"/>
        <w:ind w:left="357" w:hanging="357"/>
        <w:jc w:val="both"/>
        <w:rPr>
          <w:rFonts w:ascii="Times New Roman" w:hAnsi="Times New Roman"/>
          <w:b/>
          <w:bCs/>
          <w:sz w:val="20"/>
          <w:szCs w:val="20"/>
        </w:rPr>
      </w:pPr>
      <w:r w:rsidRPr="000B5CA9">
        <w:rPr>
          <w:rFonts w:ascii="Times New Roman" w:hAnsi="Times New Roman"/>
          <w:sz w:val="20"/>
          <w:szCs w:val="20"/>
        </w:rPr>
        <w:t>Adresatem i Odbiorcą faktur jest Gmina Ogrodzieniec,</w:t>
      </w:r>
      <w:r>
        <w:rPr>
          <w:rFonts w:ascii="Times New Roman" w:hAnsi="Times New Roman"/>
          <w:sz w:val="20"/>
          <w:szCs w:val="20"/>
        </w:rPr>
        <w:t xml:space="preserve"> </w:t>
      </w:r>
      <w:r w:rsidRPr="000B5CA9">
        <w:rPr>
          <w:rFonts w:ascii="Times New Roman" w:hAnsi="Times New Roman"/>
          <w:sz w:val="20"/>
          <w:szCs w:val="20"/>
        </w:rPr>
        <w:t>Plac Wolności 25, 42-440 Ogrodzieniec</w:t>
      </w:r>
      <w:r>
        <w:rPr>
          <w:rFonts w:ascii="Times New Roman" w:hAnsi="Times New Roman"/>
          <w:sz w:val="20"/>
          <w:szCs w:val="20"/>
        </w:rPr>
        <w:t>.</w:t>
      </w:r>
    </w:p>
    <w:p w:rsidR="00392A6A" w:rsidRPr="00392A6A" w:rsidRDefault="00392A6A" w:rsidP="00392A6A">
      <w:pPr>
        <w:pStyle w:val="Akapitzlist"/>
        <w:numPr>
          <w:ilvl w:val="0"/>
          <w:numId w:val="37"/>
        </w:numPr>
        <w:spacing w:after="0"/>
        <w:ind w:left="357" w:hanging="357"/>
        <w:jc w:val="both"/>
        <w:rPr>
          <w:rFonts w:ascii="Times New Roman" w:hAnsi="Times New Roman"/>
          <w:b/>
          <w:bCs/>
          <w:sz w:val="20"/>
          <w:szCs w:val="20"/>
        </w:rPr>
      </w:pPr>
      <w:r w:rsidRPr="00392A6A">
        <w:rPr>
          <w:rFonts w:ascii="Times New Roman" w:hAnsi="Times New Roman"/>
          <w:sz w:val="20"/>
          <w:szCs w:val="20"/>
        </w:rPr>
        <w:t xml:space="preserve">Strony dopuszczają fakturowanie elektroniczne – przesyłane za pośrednictwem </w:t>
      </w:r>
      <w:r w:rsidRPr="00392A6A">
        <w:rPr>
          <w:rFonts w:ascii="Times New Roman" w:eastAsia="Arial" w:hAnsi="Times New Roman"/>
          <w:color w:val="000000"/>
          <w:sz w:val="20"/>
          <w:szCs w:val="20"/>
        </w:rPr>
        <w:t xml:space="preserve">Platformy Elektronicznego Fakturowania (PEF), dostępnej na stronie </w:t>
      </w:r>
      <w:hyperlink r:id="rId8">
        <w:r w:rsidRPr="00392A6A">
          <w:rPr>
            <w:rFonts w:ascii="Times New Roman" w:eastAsia="Arial" w:hAnsi="Times New Roman"/>
            <w:color w:val="0563C1"/>
            <w:sz w:val="20"/>
            <w:szCs w:val="20"/>
            <w:u w:val="single"/>
          </w:rPr>
          <w:t>https://efaktura.gov.pl</w:t>
        </w:r>
      </w:hyperlink>
      <w:r w:rsidRPr="00392A6A">
        <w:rPr>
          <w:rFonts w:ascii="Times New Roman" w:eastAsia="Arial" w:hAnsi="Times New Roman"/>
          <w:color w:val="000000"/>
          <w:sz w:val="20"/>
          <w:szCs w:val="20"/>
        </w:rPr>
        <w:t xml:space="preserve"> podając odpowiednio: Rodzaj adresu PEF – N</w:t>
      </w:r>
      <w:r w:rsidR="00562B9D">
        <w:rPr>
          <w:rFonts w:ascii="Times New Roman" w:eastAsia="Arial" w:hAnsi="Times New Roman"/>
          <w:color w:val="000000"/>
          <w:sz w:val="20"/>
          <w:szCs w:val="20"/>
        </w:rPr>
        <w:t>I</w:t>
      </w:r>
      <w:r w:rsidRPr="00392A6A">
        <w:rPr>
          <w:rFonts w:ascii="Times New Roman" w:eastAsia="Arial" w:hAnsi="Times New Roman"/>
          <w:color w:val="000000"/>
          <w:sz w:val="20"/>
          <w:szCs w:val="20"/>
        </w:rPr>
        <w:t>P, Numer adresu PEF - 649-227-58-22.</w:t>
      </w:r>
    </w:p>
    <w:p w:rsidR="00392A6A" w:rsidRPr="00392A6A" w:rsidRDefault="00392A6A" w:rsidP="00392A6A">
      <w:pPr>
        <w:pStyle w:val="Akapitzlist"/>
        <w:spacing w:after="0"/>
        <w:ind w:left="357"/>
        <w:jc w:val="both"/>
        <w:rPr>
          <w:rFonts w:ascii="Times New Roman" w:hAnsi="Times New Roman"/>
          <w:sz w:val="20"/>
          <w:szCs w:val="20"/>
        </w:rPr>
      </w:pPr>
      <w:r w:rsidRPr="00392A6A">
        <w:rPr>
          <w:rFonts w:ascii="Times New Roman" w:hAnsi="Times New Roman"/>
          <w:sz w:val="20"/>
          <w:szCs w:val="20"/>
        </w:rPr>
        <w:t xml:space="preserve">lub </w:t>
      </w:r>
    </w:p>
    <w:p w:rsidR="006864D8" w:rsidRPr="00392A6A" w:rsidRDefault="00392A6A" w:rsidP="00392A6A">
      <w:pPr>
        <w:pStyle w:val="Akapitzlist"/>
        <w:spacing w:after="0"/>
        <w:ind w:left="357"/>
        <w:jc w:val="both"/>
        <w:rPr>
          <w:rFonts w:ascii="Times New Roman" w:hAnsi="Times New Roman"/>
          <w:b/>
          <w:bCs/>
          <w:sz w:val="20"/>
          <w:szCs w:val="20"/>
        </w:rPr>
      </w:pPr>
      <w:r w:rsidRPr="00392A6A">
        <w:rPr>
          <w:rFonts w:ascii="Times New Roman" w:hAnsi="Times New Roman"/>
          <w:sz w:val="20"/>
          <w:szCs w:val="20"/>
        </w:rPr>
        <w:t>pisemnie (</w:t>
      </w:r>
      <w:r w:rsidRPr="00392A6A">
        <w:rPr>
          <w:rFonts w:ascii="Times New Roman" w:eastAsia="Arial" w:hAnsi="Times New Roman"/>
          <w:color w:val="000000"/>
          <w:sz w:val="20"/>
          <w:szCs w:val="20"/>
        </w:rPr>
        <w:t>papierowo) na adres siedziby Urzędu Miasta i Gminy Ogrodzieniec, Plac Wolności 25, 42-440 Ogrodzieniec</w:t>
      </w:r>
      <w:r w:rsidR="00127CAC" w:rsidRPr="00392A6A">
        <w:rPr>
          <w:rFonts w:ascii="Times New Roman" w:hAnsi="Times New Roman"/>
          <w:sz w:val="20"/>
          <w:szCs w:val="20"/>
        </w:rPr>
        <w:t>.</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 dzień zapłaty przyjmuje się dzień obciążenia rachunku Zamawiającego.</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Zakazuje się przelewu wierzytelności i przejęcia długu z tytułu nin. umowy. </w:t>
      </w:r>
    </w:p>
    <w:p w:rsidR="00127CAC" w:rsidRPr="00350867" w:rsidRDefault="00C42290" w:rsidP="007F0371">
      <w:pPr>
        <w:pStyle w:val="Akapitzlist"/>
        <w:numPr>
          <w:ilvl w:val="0"/>
          <w:numId w:val="37"/>
        </w:numPr>
        <w:spacing w:after="0"/>
        <w:ind w:left="357" w:hanging="357"/>
        <w:jc w:val="both"/>
        <w:rPr>
          <w:rFonts w:ascii="Times New Roman" w:hAnsi="Times New Roman"/>
          <w:b/>
          <w:bCs/>
          <w:sz w:val="20"/>
          <w:szCs w:val="20"/>
        </w:rPr>
      </w:pPr>
      <w:r w:rsidRPr="00BA6A57">
        <w:rPr>
          <w:rFonts w:ascii="Times New Roman" w:hAnsi="Times New Roman"/>
          <w:color w:val="000000"/>
          <w:sz w:val="20"/>
          <w:szCs w:val="20"/>
        </w:rPr>
        <w:t xml:space="preserve">Zamawiający oświadcza, że na sfinansowanie zamówienia posiada zabezpieczone środki w budżecie - </w:t>
      </w:r>
      <w:r>
        <w:rPr>
          <w:rFonts w:ascii="Times New Roman" w:hAnsi="Times New Roman"/>
          <w:color w:val="000000"/>
          <w:sz w:val="20"/>
          <w:szCs w:val="20"/>
        </w:rPr>
        <w:br/>
      </w:r>
      <w:r w:rsidRPr="00BA6A57">
        <w:rPr>
          <w:rFonts w:ascii="Times New Roman" w:hAnsi="Times New Roman"/>
          <w:sz w:val="20"/>
          <w:szCs w:val="20"/>
        </w:rPr>
        <w:t>Dz.</w:t>
      </w:r>
      <w:r>
        <w:rPr>
          <w:rFonts w:ascii="Times New Roman" w:hAnsi="Times New Roman"/>
          <w:sz w:val="20"/>
          <w:szCs w:val="20"/>
        </w:rPr>
        <w:t xml:space="preserve"> …</w:t>
      </w:r>
      <w:r w:rsidRPr="00BA6A57">
        <w:rPr>
          <w:rFonts w:ascii="Times New Roman" w:hAnsi="Times New Roman"/>
          <w:sz w:val="20"/>
          <w:szCs w:val="20"/>
        </w:rPr>
        <w:t xml:space="preserve"> </w:t>
      </w:r>
      <w:r>
        <w:rPr>
          <w:rFonts w:ascii="Times New Roman" w:hAnsi="Times New Roman"/>
          <w:sz w:val="20"/>
          <w:szCs w:val="20"/>
        </w:rPr>
        <w:t>R</w:t>
      </w:r>
      <w:r w:rsidRPr="00BA6A57">
        <w:rPr>
          <w:rFonts w:ascii="Times New Roman" w:hAnsi="Times New Roman"/>
          <w:sz w:val="20"/>
          <w:szCs w:val="20"/>
        </w:rPr>
        <w:t>ozdz.</w:t>
      </w:r>
      <w:r>
        <w:rPr>
          <w:rFonts w:ascii="Times New Roman" w:hAnsi="Times New Roman"/>
          <w:sz w:val="20"/>
          <w:szCs w:val="20"/>
        </w:rPr>
        <w:t xml:space="preserve"> … P</w:t>
      </w:r>
      <w:r w:rsidRPr="00BA6A57">
        <w:rPr>
          <w:rFonts w:ascii="Times New Roman" w:hAnsi="Times New Roman"/>
          <w:sz w:val="20"/>
          <w:szCs w:val="20"/>
        </w:rPr>
        <w:t>ar. …</w:t>
      </w:r>
    </w:p>
    <w:p w:rsidR="00127CAC" w:rsidRPr="00350867" w:rsidRDefault="00127CAC" w:rsidP="00C42290">
      <w:pPr>
        <w:pStyle w:val="Standard"/>
        <w:spacing w:line="276" w:lineRule="auto"/>
        <w:ind w:firstLine="708"/>
        <w:jc w:val="both"/>
        <w:rPr>
          <w:sz w:val="20"/>
          <w:szCs w:val="20"/>
        </w:rPr>
      </w:pPr>
      <w:r w:rsidRPr="00350867">
        <w:rPr>
          <w:sz w:val="20"/>
          <w:szCs w:val="20"/>
        </w:rPr>
        <w:t>w roku 2021</w:t>
      </w:r>
      <w:r w:rsidR="00C42290">
        <w:rPr>
          <w:sz w:val="20"/>
          <w:szCs w:val="20"/>
        </w:rPr>
        <w:t xml:space="preserve"> </w:t>
      </w:r>
      <w:r w:rsidRPr="00350867">
        <w:rPr>
          <w:sz w:val="20"/>
          <w:szCs w:val="20"/>
        </w:rPr>
        <w:t>do kwoty …………………….</w:t>
      </w:r>
    </w:p>
    <w:p w:rsidR="00127CAC" w:rsidRPr="00350867" w:rsidRDefault="00127CAC" w:rsidP="00C42290">
      <w:pPr>
        <w:pStyle w:val="Standard"/>
        <w:spacing w:line="276" w:lineRule="auto"/>
        <w:ind w:firstLine="708"/>
        <w:jc w:val="both"/>
        <w:rPr>
          <w:sz w:val="20"/>
          <w:szCs w:val="20"/>
        </w:rPr>
      </w:pPr>
      <w:r w:rsidRPr="00350867">
        <w:rPr>
          <w:sz w:val="20"/>
          <w:szCs w:val="20"/>
        </w:rPr>
        <w:t xml:space="preserve">w roku 2022 do kwoty ……………………. </w:t>
      </w:r>
    </w:p>
    <w:p w:rsidR="00127CAC" w:rsidRPr="00350867" w:rsidRDefault="00127CAC" w:rsidP="00EC43B2">
      <w:pPr>
        <w:spacing w:after="0"/>
        <w:jc w:val="both"/>
        <w:rPr>
          <w:rFonts w:ascii="Times New Roman" w:hAnsi="Times New Roman" w:cs="Times New Roman"/>
          <w:b/>
          <w:bCs/>
          <w:sz w:val="20"/>
          <w:szCs w:val="20"/>
        </w:rPr>
      </w:pPr>
    </w:p>
    <w:p w:rsidR="00127CAC" w:rsidRPr="0056102F" w:rsidRDefault="00127CAC" w:rsidP="006864D8">
      <w:pPr>
        <w:pStyle w:val="Nagwek1"/>
        <w:spacing w:line="276" w:lineRule="auto"/>
        <w:jc w:val="center"/>
        <w:rPr>
          <w:rFonts w:ascii="Times New Roman" w:hAnsi="Times New Roman"/>
          <w:sz w:val="20"/>
          <w:szCs w:val="20"/>
        </w:rPr>
      </w:pPr>
      <w:r w:rsidRPr="0056102F">
        <w:rPr>
          <w:rFonts w:ascii="Times New Roman" w:hAnsi="Times New Roman"/>
          <w:sz w:val="20"/>
          <w:szCs w:val="20"/>
        </w:rPr>
        <w:t>PODWYKONAWCY</w:t>
      </w:r>
    </w:p>
    <w:p w:rsidR="00127CAC" w:rsidRPr="0056102F" w:rsidRDefault="00127CAC" w:rsidP="006864D8">
      <w:pPr>
        <w:pStyle w:val="Nagwek2"/>
        <w:spacing w:line="276" w:lineRule="auto"/>
        <w:rPr>
          <w:rFonts w:ascii="Times New Roman" w:hAnsi="Times New Roman"/>
          <w:b/>
          <w:sz w:val="20"/>
          <w:szCs w:val="20"/>
          <w:u w:val="none"/>
        </w:rPr>
      </w:pPr>
      <w:r w:rsidRPr="0056102F">
        <w:rPr>
          <w:rFonts w:ascii="Times New Roman" w:hAnsi="Times New Roman"/>
          <w:b/>
          <w:sz w:val="20"/>
          <w:szCs w:val="20"/>
          <w:u w:val="none"/>
        </w:rPr>
        <w:t>§ 10 - Lista podwykonawców</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Strony postanawiają, że przedmiot umowy - zgodnie z treścią oferty Wykonawcy - zostanie wykonany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udziałem:</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podwykonawcy - ............................. w zakresie ............................................. na zasobach którego Wykonawca polegał przy wykazaniu spełnienia warunku udziału w postępowaniu </w:t>
      </w:r>
      <w:r w:rsidR="006864D8" w:rsidRPr="0056102F">
        <w:rPr>
          <w:rFonts w:ascii="Times New Roman" w:hAnsi="Times New Roman" w:cs="Times New Roman"/>
          <w:sz w:val="20"/>
          <w:szCs w:val="20"/>
        </w:rPr>
        <w:br/>
      </w:r>
      <w:r w:rsidRPr="0056102F">
        <w:rPr>
          <w:rFonts w:ascii="Times New Roman" w:hAnsi="Times New Roman" w:cs="Times New Roman"/>
          <w:sz w:val="20"/>
          <w:szCs w:val="20"/>
        </w:rPr>
        <w:t xml:space="preserve">o udzielenie zamówienia </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podwykonawcy - ............................. w zakresie .............................................</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Wykonawca zobowiązuje się informować Zamawiającego o wszelkich zmianach danych, o których mowa w ust. 1 i ust. 2 poprzez pisemne powiadomienie Zamawiającego. </w:t>
      </w:r>
    </w:p>
    <w:p w:rsidR="00127CAC" w:rsidRPr="0056102F" w:rsidRDefault="00127CAC" w:rsidP="00EC43B2">
      <w:pPr>
        <w:spacing w:after="0"/>
        <w:jc w:val="both"/>
        <w:rPr>
          <w:rFonts w:ascii="Times New Roman" w:hAnsi="Times New Roman" w:cs="Times New Roman"/>
          <w:b/>
          <w:bCs/>
          <w:color w:val="FF0000"/>
          <w:sz w:val="20"/>
          <w:szCs w:val="20"/>
        </w:rPr>
      </w:pPr>
    </w:p>
    <w:p w:rsidR="00127CAC" w:rsidRPr="0056102F" w:rsidRDefault="00127CAC" w:rsidP="006864D8">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lastRenderedPageBreak/>
        <w:t>§ 11 – Oświadczenie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Jeżeli powierzenie podwykonawcy wykonania części zamówienia następuje w trakcie obowiązywania umowy, Wykonawca zobowiązuje się przedstawić na żądanie Zamawiającego odpowiednio oświadczenie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braku podstaw wykluczenia i spełnieniu warunków udziału w postępowaniu lub oświadczenie lub dokumenty potwierdzające brak podstaw wykluczenia wobec tego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rsidR="00127CAC" w:rsidRPr="0056102F" w:rsidRDefault="00127CAC" w:rsidP="00EC43B2">
      <w:pPr>
        <w:spacing w:after="0"/>
        <w:jc w:val="both"/>
        <w:rPr>
          <w:rFonts w:ascii="Times New Roman" w:hAnsi="Times New Roman" w:cs="Times New Roman"/>
          <w:color w:val="FF0000"/>
          <w:sz w:val="20"/>
          <w:szCs w:val="20"/>
        </w:rPr>
      </w:pPr>
    </w:p>
    <w:p w:rsidR="00127CAC" w:rsidRPr="0056102F" w:rsidRDefault="00127CAC" w:rsidP="00FB02F4">
      <w:pPr>
        <w:pStyle w:val="Nagwek2"/>
        <w:spacing w:line="276" w:lineRule="auto"/>
        <w:rPr>
          <w:rFonts w:ascii="Times New Roman" w:hAnsi="Times New Roman"/>
          <w:b/>
          <w:bCs/>
          <w:color w:val="FF0000"/>
          <w:sz w:val="20"/>
          <w:szCs w:val="20"/>
          <w:u w:val="none"/>
        </w:rPr>
      </w:pPr>
      <w:r w:rsidRPr="0056102F">
        <w:rPr>
          <w:rFonts w:ascii="Times New Roman" w:hAnsi="Times New Roman"/>
          <w:b/>
          <w:bCs/>
          <w:sz w:val="20"/>
          <w:szCs w:val="20"/>
          <w:u w:val="none"/>
        </w:rPr>
        <w:t>§ 12 – Odpowiedzialność za podwykonawców</w:t>
      </w:r>
    </w:p>
    <w:p w:rsidR="00127CAC" w:rsidRPr="0056102F" w:rsidRDefault="00127CAC" w:rsidP="00EC43B2">
      <w:pPr>
        <w:spacing w:after="0"/>
        <w:jc w:val="both"/>
        <w:rPr>
          <w:rFonts w:ascii="Times New Roman" w:hAnsi="Times New Roman" w:cs="Times New Roman"/>
          <w:sz w:val="20"/>
          <w:szCs w:val="20"/>
        </w:rPr>
      </w:pPr>
      <w:r w:rsidRPr="0056102F">
        <w:rPr>
          <w:rFonts w:ascii="Times New Roman" w:hAnsi="Times New Roman" w:cs="Times New Roman"/>
          <w:sz w:val="20"/>
          <w:szCs w:val="20"/>
        </w:rPr>
        <w:t>Powierzenie wykonania części przedmiotu umowy podwykonawcom nie zwalnia Wykonawcy</w:t>
      </w:r>
      <w:r w:rsidR="0001462C">
        <w:rPr>
          <w:rFonts w:ascii="Times New Roman" w:hAnsi="Times New Roman" w:cs="Times New Roman"/>
          <w:sz w:val="20"/>
          <w:szCs w:val="20"/>
        </w:rPr>
        <w:br/>
      </w:r>
      <w:r w:rsidRPr="0056102F">
        <w:rPr>
          <w:rFonts w:ascii="Times New Roman" w:hAnsi="Times New Roman" w:cs="Times New Roman"/>
          <w:sz w:val="20"/>
          <w:szCs w:val="20"/>
        </w:rPr>
        <w:t>z odpowiedzialności za należyte wykonanie przedmiotu umowy.</w:t>
      </w:r>
      <w:r w:rsidRPr="0056102F">
        <w:rPr>
          <w:rFonts w:ascii="Times New Roman" w:hAnsi="Times New Roman" w:cs="Times New Roman"/>
          <w:sz w:val="20"/>
          <w:szCs w:val="20"/>
        </w:rPr>
        <w:tab/>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13 – Obowiązki Wykonawcy</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zamiaru powierzenia części zamówienia podwykonawcy, Wykonawca zobowiązany jest do przedłożenia Zamawiającemu:</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projektu umowy o podwykonawstwo, której przedmiotem są roboty budowlane</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a także projektu jej zmiany w terminie poprzedzającym wykonywanie części zamówienia przez podwykonawcę, uwzględniającym termin na zgłoszenie zastrzeżeń, o którym mowa w § 14 ust. 2 umowy.</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zawartej umowy o podwykonawstwo, której przedmiotem są roboty budowlane i jej zm</w:t>
      </w:r>
      <w:r w:rsidR="00C92EF9">
        <w:rPr>
          <w:rFonts w:ascii="Times New Roman" w:hAnsi="Times New Roman" w:cs="Times New Roman"/>
          <w:sz w:val="20"/>
          <w:szCs w:val="20"/>
        </w:rPr>
        <w:t>ian w terminie 7 dni od dnia jej</w:t>
      </w:r>
      <w:r w:rsidRPr="0056102F">
        <w:rPr>
          <w:rFonts w:ascii="Times New Roman" w:hAnsi="Times New Roman" w:cs="Times New Roman"/>
          <w:sz w:val="20"/>
          <w:szCs w:val="20"/>
        </w:rPr>
        <w:t xml:space="preserve"> zawarcia,</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zawartych umów o podwykonawstwo, których przedmiotem są dos</w:t>
      </w:r>
      <w:r w:rsidR="00FB02F4" w:rsidRPr="0056102F">
        <w:rPr>
          <w:rFonts w:ascii="Times New Roman" w:hAnsi="Times New Roman" w:cs="Times New Roman"/>
          <w:sz w:val="20"/>
          <w:szCs w:val="20"/>
        </w:rPr>
        <w:t xml:space="preserve">tawy lub usługi oraz ich zmian </w:t>
      </w:r>
      <w:r w:rsidRPr="0056102F">
        <w:rPr>
          <w:rFonts w:ascii="Times New Roman" w:hAnsi="Times New Roman" w:cs="Times New Roman"/>
          <w:sz w:val="20"/>
          <w:szCs w:val="20"/>
        </w:rPr>
        <w:t>w terminie 7 dni od dnia ich zawarcia.</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Obowiązek określony w ust. 1 pkt 3 nie dot. umów o wartości mniejszej niż 0,5 % wartości umowy. </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14 – Umowa o podwykonawstwo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Strony umowy postanawiają, iż umowy o podwykonawstwo nie będą sprzeczne z treścią niniejszej umowy </w:t>
      </w:r>
      <w:r w:rsidR="0056102F" w:rsidRPr="0056102F">
        <w:rPr>
          <w:rFonts w:ascii="Times New Roman" w:hAnsi="Times New Roman" w:cs="Times New Roman"/>
          <w:sz w:val="20"/>
          <w:szCs w:val="20"/>
        </w:rPr>
        <w:br/>
      </w:r>
      <w:r w:rsidRPr="0056102F">
        <w:rPr>
          <w:rFonts w:ascii="Times New Roman" w:hAnsi="Times New Roman" w:cs="Times New Roman"/>
          <w:sz w:val="20"/>
          <w:szCs w:val="20"/>
        </w:rPr>
        <w:t xml:space="preserve">i będą określać co najmniej: </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zakres powierzonych podwykonawcy czynności (części przedmiotu umowy),</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wynagrodzenie za wykonanie robót powierzonych podwykonawcy, z zastrzeżeniem iż kwota ta nie może przekroczyć wynagr</w:t>
      </w:r>
      <w:r w:rsidR="00FB02F4" w:rsidRPr="0056102F">
        <w:rPr>
          <w:rFonts w:ascii="Times New Roman" w:hAnsi="Times New Roman" w:cs="Times New Roman"/>
          <w:sz w:val="20"/>
          <w:szCs w:val="20"/>
        </w:rPr>
        <w:t xml:space="preserve">odzenia Wykonawcy wynikającego </w:t>
      </w:r>
      <w:r w:rsidRPr="0056102F">
        <w:rPr>
          <w:rFonts w:ascii="Times New Roman" w:hAnsi="Times New Roman" w:cs="Times New Roman"/>
          <w:sz w:val="20"/>
          <w:szCs w:val="20"/>
        </w:rPr>
        <w:t>z umowy, chyba że Zamawiający wyrazi zgodę na inne regulacje,</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termin wykonania robót powierzonych podwykonawcy, z zastrzeżeniem iż termin ten nie może przekraczać terminu ustalonego w § 2 umowy, chyba że Zamawiający wyrazi zgodę na inne regulacje.</w:t>
      </w:r>
    </w:p>
    <w:p w:rsidR="00127CAC" w:rsidRPr="00D458F0" w:rsidRDefault="00127CAC" w:rsidP="00EC43B2">
      <w:pPr>
        <w:spacing w:after="0"/>
        <w:ind w:left="397"/>
        <w:jc w:val="both"/>
        <w:rPr>
          <w:rFonts w:ascii="Times New Roman" w:hAnsi="Times New Roman" w:cs="Times New Roman"/>
          <w:color w:val="auto"/>
          <w:sz w:val="20"/>
          <w:szCs w:val="20"/>
        </w:rPr>
      </w:pPr>
      <w:r w:rsidRPr="0056102F">
        <w:rPr>
          <w:rFonts w:ascii="Times New Roman" w:hAnsi="Times New Roman" w:cs="Times New Roman"/>
          <w:sz w:val="20"/>
          <w:szCs w:val="20"/>
        </w:rPr>
        <w:t xml:space="preserve">Umowa o podwykonawstwo nie może zawierać postanowień uzależniających zapłatę przez Wykonawcę wynagrodzenia podwykonawcom od zapłaty Wykonawcy przez Zamawiającego wynagrodzenia </w:t>
      </w:r>
      <w:r w:rsidRPr="00D458F0">
        <w:rPr>
          <w:rFonts w:ascii="Times New Roman" w:hAnsi="Times New Roman" w:cs="Times New Roman"/>
          <w:color w:val="auto"/>
          <w:sz w:val="20"/>
          <w:szCs w:val="20"/>
        </w:rPr>
        <w:t xml:space="preserve">obejmującego zakres robót </w:t>
      </w:r>
      <w:r w:rsidR="00D458F0" w:rsidRPr="00D458F0">
        <w:rPr>
          <w:rFonts w:ascii="Times New Roman" w:hAnsi="Times New Roman" w:cs="Times New Roman"/>
          <w:color w:val="auto"/>
          <w:sz w:val="20"/>
          <w:szCs w:val="20"/>
        </w:rPr>
        <w:t>objętych umową o podwykonawstwo</w:t>
      </w:r>
      <w:r w:rsidRPr="00D458F0">
        <w:rPr>
          <w:rFonts w:ascii="Times New Roman" w:hAnsi="Times New Roman" w:cs="Times New Roman"/>
          <w:color w:val="auto"/>
          <w:sz w:val="20"/>
          <w:szCs w:val="20"/>
        </w:rPr>
        <w:t>.</w:t>
      </w:r>
    </w:p>
    <w:p w:rsidR="00127CAC" w:rsidRPr="0056102F" w:rsidRDefault="00127CAC" w:rsidP="00FB02F4">
      <w:pPr>
        <w:spacing w:after="0"/>
        <w:ind w:left="397"/>
        <w:jc w:val="both"/>
        <w:rPr>
          <w:rFonts w:ascii="Times New Roman" w:hAnsi="Times New Roman" w:cs="Times New Roman"/>
          <w:sz w:val="20"/>
          <w:szCs w:val="20"/>
        </w:rPr>
      </w:pPr>
      <w:r w:rsidRPr="0056102F">
        <w:rPr>
          <w:rFonts w:ascii="Times New Roman" w:hAnsi="Times New Roman" w:cs="Times New Roman"/>
          <w:sz w:val="20"/>
          <w:szCs w:val="20"/>
        </w:rPr>
        <w:t>Brak zawarcia w projektach umów oraz w umowach powyższych wymagań spowoduje zgłoszenie przez Zamawiającego odpowiednio zastrzeżeń lub sprzeciwu.</w:t>
      </w:r>
    </w:p>
    <w:p w:rsidR="00127CAC" w:rsidRPr="0056102F" w:rsidRDefault="00127CAC" w:rsidP="00392A6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Zamawiającemu przysługuje prawo zgłoszenia w formie pisemnej zastrzeżeń do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podwykonawstwo, której przedmiotem są roboty budowlane lub projektu jej zmiany w terminie 7 dni od dnia ich przedłożenia.</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Niezgłoszenie w formie pisemnej zastrzeżeń do przedłożonego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w ww. terminie uważa się za akceptacje projektu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lastRenderedPageBreak/>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56102F">
        <w:rPr>
          <w:rFonts w:ascii="Times New Roman" w:hAnsi="Times New Roman" w:cs="Times New Roman"/>
          <w:sz w:val="20"/>
          <w:szCs w:val="20"/>
        </w:rPr>
        <w:t>/</w:t>
      </w:r>
      <w:r w:rsidRPr="0056102F">
        <w:rPr>
          <w:rFonts w:ascii="Times New Roman" w:hAnsi="Times New Roman" w:cs="Times New Roman"/>
          <w:sz w:val="20"/>
          <w:szCs w:val="20"/>
        </w:rPr>
        <w:t>w. informacji.</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15 – Wynagrodzenie podwykonawcy</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dotyczy wyłącznie umów zaakceptowanych przez Zamawiającego, których przedmiotem są roboty budowlane i przedłożonych Zamawiającemu kopii u</w:t>
      </w:r>
      <w:r w:rsidR="00FB02F4" w:rsidRPr="0056102F">
        <w:rPr>
          <w:rFonts w:ascii="Times New Roman" w:hAnsi="Times New Roman" w:cs="Times New Roman"/>
          <w:sz w:val="20"/>
          <w:szCs w:val="20"/>
        </w:rPr>
        <w:t xml:space="preserve">mów poświadczonych za zgodność </w:t>
      </w:r>
      <w:r w:rsidRPr="0056102F">
        <w:rPr>
          <w:rFonts w:ascii="Times New Roman" w:hAnsi="Times New Roman" w:cs="Times New Roman"/>
          <w:sz w:val="20"/>
          <w:szCs w:val="20"/>
        </w:rPr>
        <w:t xml:space="preserve">z oryginałem, których 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W przypadku zgłoszenia uwag, o których mowa w ust. 4 w terminie wskazanym przez Zamawiającego, Zamawiający może:</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dokonać bezpośredniej zapłaty wynagrodzenia podwykonawcy, jeżeli Wykonawca wykaże niezasadność takiej zapłaty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złożyć do depozytu sądowego kwotę potrzebną na pokrycie wynagrodzenia podwykonawcy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przypadku istnienia zasadniczej wątpliwości Zamawiającego co do wysokości należnej zapłaty lub podmiotu, któremu płatność się należy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56102F" w:rsidRDefault="00127CAC" w:rsidP="00EC43B2">
      <w:pPr>
        <w:spacing w:after="0"/>
        <w:ind w:left="794"/>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16 – Dalsi podwykonawcy</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Zapisy dotyczące podwykonawców stosuje się odpowiednio do dalszych podwykonawców.</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Podwykonawca lub dalszy podwykonawca obowiązany jest dołączyć do projektu umowy, o której mowa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 13 ust. 1 pkt 1 umowy zgodę Wykonawcy na zawarcie umowy zgodnej z projektem umowy.</w:t>
      </w:r>
    </w:p>
    <w:p w:rsidR="00127CAC" w:rsidRPr="0056102F" w:rsidRDefault="00127CAC" w:rsidP="00EC43B2">
      <w:pPr>
        <w:pStyle w:val="Nagwek2"/>
        <w:spacing w:line="276" w:lineRule="auto"/>
        <w:jc w:val="both"/>
        <w:rPr>
          <w:rFonts w:ascii="Times New Roman" w:hAnsi="Times New Roman"/>
          <w:b/>
          <w:bCs/>
          <w:sz w:val="20"/>
          <w:szCs w:val="20"/>
          <w:u w:val="none"/>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17 – Kopia umowy o podwykonawstwo</w:t>
      </w:r>
    </w:p>
    <w:p w:rsidR="00127CAC" w:rsidRPr="0056102F" w:rsidRDefault="00127CAC" w:rsidP="00EC43B2">
      <w:pPr>
        <w:pStyle w:val="Tekstpodstawowy2"/>
        <w:spacing w:line="276" w:lineRule="auto"/>
        <w:rPr>
          <w:sz w:val="20"/>
        </w:rPr>
      </w:pPr>
      <w:r w:rsidRPr="0056102F">
        <w:rPr>
          <w:sz w:val="20"/>
        </w:rPr>
        <w:t xml:space="preserve">Kopia umowy o podwykonawstwo lub dalsze podwykonawstwo winna być poświadczona za zgodność </w:t>
      </w:r>
      <w:r w:rsidR="007575AE" w:rsidRPr="0056102F">
        <w:rPr>
          <w:sz w:val="20"/>
        </w:rPr>
        <w:br/>
      </w:r>
      <w:r w:rsidRPr="0056102F">
        <w:rPr>
          <w:sz w:val="20"/>
        </w:rPr>
        <w:t>z oryginałem przez przedkładającego, tj. odpowiednio przez: Wykonawcę, podwykonawcę lub dalszego podwykonawcę.</w:t>
      </w:r>
    </w:p>
    <w:p w:rsidR="00D21B38" w:rsidRPr="0056102F" w:rsidRDefault="00D21B38" w:rsidP="00893E51">
      <w:pPr>
        <w:pStyle w:val="Nagwek1"/>
        <w:spacing w:line="276" w:lineRule="auto"/>
        <w:rPr>
          <w:rFonts w:ascii="Times New Roman" w:hAnsi="Times New Roman"/>
          <w:sz w:val="20"/>
          <w:szCs w:val="20"/>
        </w:rPr>
      </w:pPr>
    </w:p>
    <w:p w:rsidR="00127CAC" w:rsidRPr="0056102F" w:rsidRDefault="00127CAC" w:rsidP="00FB02F4">
      <w:pPr>
        <w:pStyle w:val="Nagwek1"/>
        <w:spacing w:line="276" w:lineRule="auto"/>
        <w:jc w:val="center"/>
        <w:rPr>
          <w:rFonts w:ascii="Times New Roman" w:hAnsi="Times New Roman"/>
          <w:sz w:val="20"/>
          <w:szCs w:val="20"/>
        </w:rPr>
      </w:pPr>
      <w:r w:rsidRPr="0056102F">
        <w:rPr>
          <w:rFonts w:ascii="Times New Roman" w:hAnsi="Times New Roman"/>
          <w:sz w:val="20"/>
          <w:szCs w:val="20"/>
        </w:rPr>
        <w:t>GWARANCJA I RĘKOJMIA</w:t>
      </w:r>
    </w:p>
    <w:p w:rsidR="00127CAC" w:rsidRPr="0056102F" w:rsidRDefault="00127CAC" w:rsidP="00AB564C">
      <w:pPr>
        <w:spacing w:after="0"/>
        <w:jc w:val="center"/>
        <w:rPr>
          <w:rFonts w:ascii="Times New Roman" w:hAnsi="Times New Roman" w:cs="Times New Roman"/>
          <w:b/>
          <w:sz w:val="20"/>
          <w:szCs w:val="20"/>
        </w:rPr>
      </w:pPr>
      <w:r w:rsidRPr="0056102F">
        <w:rPr>
          <w:rFonts w:ascii="Times New Roman" w:hAnsi="Times New Roman" w:cs="Times New Roman"/>
          <w:b/>
          <w:sz w:val="20"/>
          <w:szCs w:val="20"/>
        </w:rPr>
        <w:t>§ 18</w:t>
      </w:r>
    </w:p>
    <w:p w:rsidR="00AB564C" w:rsidRPr="0056102F" w:rsidRDefault="00AB564C" w:rsidP="00AB564C">
      <w:pPr>
        <w:pStyle w:val="Tekstpodstawowy3"/>
        <w:tabs>
          <w:tab w:val="num" w:pos="2520"/>
        </w:tabs>
        <w:spacing w:line="276" w:lineRule="auto"/>
        <w:jc w:val="both"/>
        <w:rPr>
          <w:sz w:val="20"/>
        </w:rPr>
      </w:pPr>
      <w:r w:rsidRPr="0056102F">
        <w:rPr>
          <w:sz w:val="20"/>
        </w:rPr>
        <w:t>Niniejsza umowa stanowi dokument gwarancyjny uprawniający Zamawiającego do żądania od Wykonawcy naprawy wszelkich wad/usterek w przedmiocie umowy w okresie trwania gwarancji jakości.</w:t>
      </w:r>
    </w:p>
    <w:p w:rsidR="00127CAC" w:rsidRPr="002A5FF0" w:rsidRDefault="00127CAC" w:rsidP="00EC43B2">
      <w:pPr>
        <w:pStyle w:val="Tekstpodstawowy3"/>
        <w:tabs>
          <w:tab w:val="num" w:pos="2520"/>
        </w:tabs>
        <w:spacing w:line="276" w:lineRule="auto"/>
        <w:ind w:left="360" w:hanging="360"/>
        <w:jc w:val="both"/>
        <w:rPr>
          <w:sz w:val="20"/>
          <w:highlight w:val="yellow"/>
        </w:rPr>
      </w:pPr>
    </w:p>
    <w:p w:rsidR="00127CAC" w:rsidRPr="0056102F" w:rsidRDefault="00127CAC" w:rsidP="00B26137">
      <w:pPr>
        <w:pStyle w:val="Tekstpodstawowy3"/>
        <w:tabs>
          <w:tab w:val="num" w:pos="2520"/>
        </w:tabs>
        <w:spacing w:line="276" w:lineRule="auto"/>
        <w:jc w:val="center"/>
        <w:rPr>
          <w:b/>
          <w:sz w:val="20"/>
        </w:rPr>
      </w:pPr>
      <w:r w:rsidRPr="0056102F">
        <w:rPr>
          <w:b/>
          <w:sz w:val="20"/>
        </w:rPr>
        <w:t>§ 19 - Termin obowiązywania gwarancji i rękojmi</w:t>
      </w:r>
    </w:p>
    <w:p w:rsidR="00AB564C" w:rsidRPr="0056102F" w:rsidRDefault="008133C3" w:rsidP="007F0371">
      <w:pPr>
        <w:pStyle w:val="Tekstpodstawowy3"/>
        <w:numPr>
          <w:ilvl w:val="0"/>
          <w:numId w:val="39"/>
        </w:numPr>
        <w:spacing w:line="276" w:lineRule="auto"/>
        <w:ind w:left="357" w:hanging="357"/>
        <w:jc w:val="both"/>
        <w:rPr>
          <w:sz w:val="20"/>
        </w:rPr>
      </w:pPr>
      <w:r w:rsidRPr="0056102F">
        <w:rPr>
          <w:sz w:val="20"/>
        </w:rPr>
        <w:t>Wykonawca udziela Zamawiającemu na wykonane roboty budowlane …….. miesięcy gwarancji i rękojmi</w:t>
      </w:r>
      <w:r>
        <w:rPr>
          <w:sz w:val="20"/>
        </w:rPr>
        <w:t xml:space="preserve"> (zgodnie z ofertą)</w:t>
      </w:r>
      <w:r w:rsidRPr="0056102F">
        <w:rPr>
          <w:sz w:val="20"/>
        </w:rPr>
        <w:t>, liczonych od dnia końcowego odbioru robót budowlanych</w:t>
      </w:r>
      <w:r w:rsidR="00127CAC" w:rsidRPr="0056102F">
        <w:rPr>
          <w:sz w:val="20"/>
        </w:rPr>
        <w:t>, z zastrzeżeniem ust.</w:t>
      </w:r>
      <w:r w:rsidR="0056102F" w:rsidRPr="0056102F">
        <w:rPr>
          <w:sz w:val="20"/>
        </w:rPr>
        <w:t xml:space="preserve"> </w:t>
      </w:r>
      <w:r w:rsidR="00127CAC" w:rsidRPr="0056102F">
        <w:rPr>
          <w:sz w:val="20"/>
        </w:rPr>
        <w:t>2.</w:t>
      </w:r>
      <w:r w:rsidR="00D458F0">
        <w:rPr>
          <w:sz w:val="20"/>
        </w:rPr>
        <w:t xml:space="preserve"> Na </w:t>
      </w:r>
      <w:r w:rsidR="00D458F0" w:rsidRPr="00D458F0">
        <w:rPr>
          <w:sz w:val="20"/>
        </w:rPr>
        <w:lastRenderedPageBreak/>
        <w:t>użyte materiały</w:t>
      </w:r>
      <w:r w:rsidR="00D458F0" w:rsidRPr="00C33F48">
        <w:rPr>
          <w:sz w:val="20"/>
        </w:rPr>
        <w:t xml:space="preserve"> </w:t>
      </w:r>
      <w:r w:rsidR="00D458F0">
        <w:rPr>
          <w:sz w:val="20"/>
        </w:rPr>
        <w:t>Wykonawca udziela Zamawiającemu gwarancji zgodnie z okresami zadeklarowanymi przez poszczególnych producentów</w:t>
      </w:r>
    </w:p>
    <w:p w:rsidR="00AB564C" w:rsidRPr="0056102F" w:rsidRDefault="00127CAC" w:rsidP="007F0371">
      <w:pPr>
        <w:pStyle w:val="Tekstpodstawowy3"/>
        <w:numPr>
          <w:ilvl w:val="0"/>
          <w:numId w:val="39"/>
        </w:numPr>
        <w:spacing w:line="276" w:lineRule="auto"/>
        <w:ind w:left="357" w:hanging="357"/>
        <w:jc w:val="both"/>
        <w:rPr>
          <w:sz w:val="20"/>
        </w:rPr>
      </w:pPr>
      <w:r w:rsidRPr="0056102F">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r>
      <w:r w:rsidR="007575AE" w:rsidRPr="0056102F">
        <w:rPr>
          <w:sz w:val="20"/>
        </w:rPr>
        <w:br/>
      </w:r>
      <w:r w:rsidRPr="0056102F">
        <w:rPr>
          <w:sz w:val="20"/>
        </w:rPr>
        <w:t>w ciągu którego wskutek wady lub usterki przedmiotu objętego gwarancją Zama</w:t>
      </w:r>
      <w:r w:rsidR="00AB564C" w:rsidRPr="0056102F">
        <w:rPr>
          <w:sz w:val="20"/>
        </w:rPr>
        <w:t xml:space="preserve">wiający </w:t>
      </w:r>
      <w:r w:rsidRPr="0056102F">
        <w:rPr>
          <w:sz w:val="20"/>
        </w:rPr>
        <w:t>z przedmiotu gwarancji nie mógł korzystać.</w:t>
      </w:r>
    </w:p>
    <w:p w:rsidR="00127CAC" w:rsidRPr="00E7613F" w:rsidRDefault="00127CAC" w:rsidP="007F0371">
      <w:pPr>
        <w:pStyle w:val="Tekstpodstawowy3"/>
        <w:numPr>
          <w:ilvl w:val="0"/>
          <w:numId w:val="39"/>
        </w:numPr>
        <w:spacing w:line="276" w:lineRule="auto"/>
        <w:ind w:left="357" w:hanging="357"/>
        <w:jc w:val="both"/>
        <w:rPr>
          <w:sz w:val="20"/>
        </w:rPr>
      </w:pPr>
      <w:r w:rsidRPr="00E7613F">
        <w:rPr>
          <w:sz w:val="20"/>
        </w:rPr>
        <w:t xml:space="preserve">W razie wypowiedzenia, rozwiązania czy odstąpienia od umowy, gwarancja i rękojmia obowiązuje </w:t>
      </w:r>
      <w:r w:rsidR="007575AE" w:rsidRPr="00E7613F">
        <w:rPr>
          <w:sz w:val="20"/>
        </w:rPr>
        <w:br/>
      </w:r>
      <w:r w:rsidRPr="00E7613F">
        <w:rPr>
          <w:sz w:val="20"/>
        </w:rPr>
        <w:t>w zakresie wykonanych robót, a Wykonawca nie może uwolnić się od odpowiedzialności gwarancyjnej czy z tytułu rękojmi, powołując się na ingerencję podmiotów trzecich w wykonane przez niego roboty.</w:t>
      </w:r>
    </w:p>
    <w:p w:rsidR="007575AE" w:rsidRPr="0056102F" w:rsidRDefault="007575AE" w:rsidP="008B2282">
      <w:pPr>
        <w:pStyle w:val="Tekstpodstawowy3"/>
        <w:tabs>
          <w:tab w:val="num" w:pos="2520"/>
        </w:tabs>
        <w:spacing w:line="276" w:lineRule="auto"/>
        <w:rPr>
          <w:b/>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20 - Odpowiedzialność Wykonawcy</w:t>
      </w:r>
    </w:p>
    <w:p w:rsidR="00AB564C" w:rsidRPr="00E7613F" w:rsidRDefault="00127CAC" w:rsidP="007F0371">
      <w:pPr>
        <w:pStyle w:val="Tekstpodstawowy3"/>
        <w:numPr>
          <w:ilvl w:val="0"/>
          <w:numId w:val="40"/>
        </w:numPr>
        <w:spacing w:line="276" w:lineRule="auto"/>
        <w:ind w:left="357" w:hanging="357"/>
        <w:jc w:val="both"/>
        <w:rPr>
          <w:sz w:val="20"/>
        </w:rPr>
      </w:pPr>
      <w:r w:rsidRPr="00E7613F">
        <w:rPr>
          <w:sz w:val="20"/>
        </w:rPr>
        <w:t xml:space="preserve">W przypadku wystąpienia w okresie gwarancji lub rękojmi wad/usterek wykonanego przedmiotu umowy, Wykonawca zobowiązuje się do ich usunięcia na własny koszt i ryzyko w terminie uzgodnionym </w:t>
      </w:r>
      <w:r w:rsidR="008B2282">
        <w:rPr>
          <w:sz w:val="20"/>
        </w:rPr>
        <w:br/>
      </w:r>
      <w:r w:rsidRPr="00E7613F">
        <w:rPr>
          <w:sz w:val="20"/>
        </w:rPr>
        <w:t xml:space="preserve">z Zamawiającym.                                                  </w:t>
      </w:r>
    </w:p>
    <w:p w:rsidR="00127CAC" w:rsidRPr="00E7613F" w:rsidRDefault="00127CAC" w:rsidP="007F0371">
      <w:pPr>
        <w:pStyle w:val="Tekstpodstawowy3"/>
        <w:numPr>
          <w:ilvl w:val="0"/>
          <w:numId w:val="40"/>
        </w:numPr>
        <w:spacing w:line="276" w:lineRule="auto"/>
        <w:ind w:left="357" w:hanging="357"/>
        <w:jc w:val="both"/>
        <w:rPr>
          <w:sz w:val="20"/>
        </w:rPr>
      </w:pPr>
      <w:r w:rsidRPr="00E7613F">
        <w:rPr>
          <w:sz w:val="20"/>
        </w:rPr>
        <w:t>Wykonawca odpowiada za wady/usterki również po okresie obowiązywania gwarancji i rękojmi, jeżeli Zamawiający:</w:t>
      </w:r>
    </w:p>
    <w:p w:rsidR="00127CAC" w:rsidRPr="00E7613F" w:rsidRDefault="00127CAC" w:rsidP="007F0371">
      <w:pPr>
        <w:pStyle w:val="Tekstpodstawowy3"/>
        <w:numPr>
          <w:ilvl w:val="0"/>
          <w:numId w:val="24"/>
        </w:numPr>
        <w:spacing w:line="276" w:lineRule="auto"/>
        <w:jc w:val="both"/>
        <w:rPr>
          <w:sz w:val="20"/>
        </w:rPr>
      </w:pPr>
      <w:r w:rsidRPr="00E7613F">
        <w:rPr>
          <w:sz w:val="20"/>
        </w:rPr>
        <w:t>powiadomił Wykonawcę o ich wystąpieniu przed upływem okresu gwarancji i rękojmi,</w:t>
      </w:r>
    </w:p>
    <w:p w:rsidR="00127CAC" w:rsidRPr="00E7613F" w:rsidRDefault="00127CAC" w:rsidP="007F0371">
      <w:pPr>
        <w:pStyle w:val="Tekstpodstawowy3"/>
        <w:numPr>
          <w:ilvl w:val="0"/>
          <w:numId w:val="24"/>
        </w:numPr>
        <w:spacing w:line="276" w:lineRule="auto"/>
        <w:jc w:val="both"/>
        <w:rPr>
          <w:sz w:val="20"/>
        </w:rPr>
      </w:pPr>
      <w:r w:rsidRPr="00E7613F">
        <w:rPr>
          <w:sz w:val="20"/>
        </w:rPr>
        <w:t>udowodni, iż wada/usterka istniała przed upływem okresu gwarancji i rękojmi.</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nie może odmówić usunięcia wad/usterek</w:t>
      </w:r>
      <w:r w:rsidR="003562CF" w:rsidRPr="0056102F">
        <w:rPr>
          <w:sz w:val="20"/>
        </w:rPr>
        <w:t xml:space="preserve"> ze względu na wysokość kosztów</w:t>
      </w:r>
      <w:r w:rsidRPr="0056102F">
        <w:rPr>
          <w:sz w:val="20"/>
        </w:rPr>
        <w:t xml:space="preserve"> ich usunięcia.</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ponosi odpowiedzialność za wszelkie szkody i straty, które spowodowane zostały wystąpieniem w przedmiocie umowy wad/usterek lub które spowodował Wykonawca w czasie prac nad  ich usuwaniem.</w:t>
      </w:r>
    </w:p>
    <w:p w:rsidR="00127CA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odpowiada w zakresie i na zasadach określonych w umowie za r</w:t>
      </w:r>
      <w:r w:rsidR="00C17438">
        <w:rPr>
          <w:sz w:val="20"/>
        </w:rPr>
        <w:t>oboty i materiały</w:t>
      </w:r>
      <w:r w:rsidRPr="0056102F">
        <w:rPr>
          <w:sz w:val="20"/>
        </w:rPr>
        <w:t xml:space="preserve"> </w:t>
      </w:r>
      <w:r w:rsidR="00D458F0">
        <w:rPr>
          <w:sz w:val="20"/>
        </w:rPr>
        <w:t>użyte</w:t>
      </w:r>
      <w:r w:rsidRPr="0056102F">
        <w:rPr>
          <w:sz w:val="20"/>
        </w:rPr>
        <w:t xml:space="preserve"> przez podwykonawców i dalszych podwykonawców.</w:t>
      </w:r>
    </w:p>
    <w:p w:rsidR="00127CAC" w:rsidRPr="0056102F" w:rsidRDefault="00127CAC" w:rsidP="00EC43B2">
      <w:pPr>
        <w:pStyle w:val="Tekstpodstawowy3"/>
        <w:tabs>
          <w:tab w:val="num" w:pos="2520"/>
        </w:tabs>
        <w:spacing w:line="276" w:lineRule="auto"/>
        <w:ind w:left="360" w:hanging="360"/>
        <w:jc w:val="both"/>
        <w:rPr>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21 – Obowiązki Wykonawcy</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 xml:space="preserve">W przypadku ujawnienia wad/usterek w przedmiocie umowy, Wykonawca – stosownie do żądania </w:t>
      </w:r>
      <w:r w:rsidRPr="00C17438">
        <w:rPr>
          <w:sz w:val="20"/>
        </w:rPr>
        <w:t>Zamawiającego - zobowiązuje</w:t>
      </w:r>
      <w:r w:rsidRPr="0056102F">
        <w:rPr>
          <w:sz w:val="20"/>
        </w:rPr>
        <w:t xml:space="preserve"> się do:</w:t>
      </w:r>
    </w:p>
    <w:p w:rsidR="00127CAC" w:rsidRPr="0056102F" w:rsidRDefault="00127CAC" w:rsidP="007F0371">
      <w:pPr>
        <w:pStyle w:val="Tekstpodstawowy3"/>
        <w:numPr>
          <w:ilvl w:val="0"/>
          <w:numId w:val="22"/>
        </w:numPr>
        <w:spacing w:line="276" w:lineRule="auto"/>
        <w:jc w:val="both"/>
        <w:rPr>
          <w:sz w:val="20"/>
        </w:rPr>
      </w:pPr>
      <w:r w:rsidRPr="0056102F">
        <w:rPr>
          <w:sz w:val="20"/>
        </w:rPr>
        <w:t xml:space="preserve">usunięcia wad/usterek, </w:t>
      </w:r>
    </w:p>
    <w:p w:rsidR="00127CAC" w:rsidRPr="0056102F" w:rsidRDefault="00127CAC" w:rsidP="007F0371">
      <w:pPr>
        <w:pStyle w:val="Tekstpodstawowy3"/>
        <w:numPr>
          <w:ilvl w:val="0"/>
          <w:numId w:val="22"/>
        </w:numPr>
        <w:spacing w:line="276" w:lineRule="auto"/>
        <w:jc w:val="both"/>
        <w:rPr>
          <w:sz w:val="20"/>
        </w:rPr>
      </w:pPr>
      <w:r w:rsidRPr="0056102F">
        <w:rPr>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C17438" w:rsidRDefault="00127CAC" w:rsidP="007F0371">
      <w:pPr>
        <w:pStyle w:val="Tekstpodstawowy3"/>
        <w:numPr>
          <w:ilvl w:val="0"/>
          <w:numId w:val="22"/>
        </w:numPr>
        <w:spacing w:line="276" w:lineRule="auto"/>
        <w:jc w:val="both"/>
        <w:rPr>
          <w:sz w:val="20"/>
        </w:rPr>
      </w:pPr>
      <w:r w:rsidRPr="00C17438">
        <w:rPr>
          <w:sz w:val="20"/>
        </w:rPr>
        <w:t>zapłaty odszkodowania obejmującego poniesione szkody</w:t>
      </w:r>
      <w:r w:rsidR="0001462C">
        <w:rPr>
          <w:sz w:val="20"/>
        </w:rPr>
        <w:t>.</w:t>
      </w:r>
    </w:p>
    <w:p w:rsidR="00154F6E" w:rsidRPr="0056102F" w:rsidRDefault="00127CAC" w:rsidP="007F0371">
      <w:pPr>
        <w:pStyle w:val="Tekstpodstawowy3"/>
        <w:numPr>
          <w:ilvl w:val="0"/>
          <w:numId w:val="41"/>
        </w:numPr>
        <w:spacing w:line="276" w:lineRule="auto"/>
        <w:ind w:left="357" w:hanging="357"/>
        <w:jc w:val="both"/>
        <w:rPr>
          <w:sz w:val="20"/>
        </w:rPr>
      </w:pPr>
      <w:r w:rsidRPr="0056102F">
        <w:rPr>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Jeżeli przeprowadzenie napraw gwarancyjnych na miejscu jest niemożliwe lub utrudnione, Wykonawca zobowiązuje się ponosić wszelkie koszty wynikające</w:t>
      </w:r>
      <w:r w:rsidR="00154F6E" w:rsidRPr="0056102F">
        <w:rPr>
          <w:sz w:val="20"/>
        </w:rPr>
        <w:t xml:space="preserve"> </w:t>
      </w:r>
      <w:r w:rsidRPr="0056102F">
        <w:rPr>
          <w:sz w:val="20"/>
        </w:rPr>
        <w:t>z konieczności ich wykonania w innym miejscu.</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ind w:left="360"/>
        <w:jc w:val="center"/>
        <w:rPr>
          <w:sz w:val="20"/>
        </w:rPr>
      </w:pPr>
      <w:r w:rsidRPr="0056102F">
        <w:rPr>
          <w:b/>
          <w:sz w:val="20"/>
        </w:rPr>
        <w:t>§ 22 - Procedura reklamacyjna</w:t>
      </w:r>
    </w:p>
    <w:p w:rsidR="003562CF" w:rsidRPr="0056102F" w:rsidRDefault="0007278B" w:rsidP="007F0371">
      <w:pPr>
        <w:pStyle w:val="Tekstpodstawowy3"/>
        <w:numPr>
          <w:ilvl w:val="0"/>
          <w:numId w:val="42"/>
        </w:numPr>
        <w:spacing w:line="276" w:lineRule="auto"/>
        <w:ind w:left="357" w:hanging="357"/>
        <w:jc w:val="both"/>
        <w:rPr>
          <w:sz w:val="20"/>
        </w:rPr>
      </w:pPr>
      <w:r w:rsidRPr="0056102F">
        <w:rPr>
          <w:sz w:val="20"/>
        </w:rPr>
        <w:t>W przypadku wystąpienia</w:t>
      </w:r>
      <w:r w:rsidR="00127CAC" w:rsidRPr="0056102F">
        <w:rPr>
          <w:sz w:val="20"/>
        </w:rPr>
        <w:t xml:space="preserve"> wad/usterek </w:t>
      </w:r>
      <w:r w:rsidR="00127CAC" w:rsidRPr="00C17438">
        <w:rPr>
          <w:sz w:val="20"/>
        </w:rPr>
        <w:t>Zamawiający powiadomi</w:t>
      </w:r>
      <w:r w:rsidR="00127CAC" w:rsidRPr="0056102F">
        <w:rPr>
          <w:sz w:val="20"/>
        </w:rPr>
        <w:t xml:space="preserve"> Wykonawcę w formie pisemnej (pismo</w:t>
      </w:r>
      <w:r w:rsidR="007575AE" w:rsidRPr="0056102F">
        <w:rPr>
          <w:sz w:val="20"/>
        </w:rPr>
        <w:t xml:space="preserve"> </w:t>
      </w:r>
      <w:r w:rsidR="00127CAC" w:rsidRPr="0056102F">
        <w:rPr>
          <w:sz w:val="20"/>
        </w:rPr>
        <w:t>lub e-mail) podając rodzaj wady/usterki oraz termin na ich usunięcie.</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Jeżeli dla ustalenia zaistnienia wad/usterek niezbędne jest dokonanie prób, badań, odkryć lub ekspertyz, Zamawiający ma prawo polecić dokonanie tych czynności na koszt i ryzyko Wykonawcy.</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W przypadkach spornych, Zamawiający zawiadomi Wykonawcę o dacie i miejscu   oględzin mających na celu ich wyjaśnienie. Ni</w:t>
      </w:r>
      <w:r w:rsidR="003562CF" w:rsidRPr="00C17438">
        <w:rPr>
          <w:sz w:val="20"/>
        </w:rPr>
        <w:t>estawiennictwo Wykonawcy będzie</w:t>
      </w:r>
      <w:r w:rsidRPr="00C17438">
        <w:rPr>
          <w:sz w:val="20"/>
        </w:rPr>
        <w:t xml:space="preserve"> równoznaczne z uznaniem przez Wykonawcę zgłoszonych wad/usterek. Wykonawca upoważnia niniejszym Zamawiającego do odnotowania tego faktu w </w:t>
      </w:r>
      <w:r w:rsidRPr="00C17438">
        <w:rPr>
          <w:sz w:val="20"/>
        </w:rPr>
        <w:lastRenderedPageBreak/>
        <w:t>protokole sporządzonym na skutek oględzin i jego jednostronnego podpisania oraz wykonywania   odpowiednio uprawnień, o których mowa w ust. 5.</w:t>
      </w:r>
    </w:p>
    <w:p w:rsidR="003562CF" w:rsidRPr="0056102F" w:rsidRDefault="00127CAC" w:rsidP="007F0371">
      <w:pPr>
        <w:pStyle w:val="Tekstpodstawowy3"/>
        <w:numPr>
          <w:ilvl w:val="0"/>
          <w:numId w:val="42"/>
        </w:numPr>
        <w:spacing w:line="276" w:lineRule="auto"/>
        <w:ind w:left="357" w:hanging="357"/>
        <w:jc w:val="both"/>
        <w:rPr>
          <w:sz w:val="20"/>
        </w:rPr>
      </w:pPr>
      <w:r w:rsidRPr="0056102F">
        <w:rPr>
          <w:sz w:val="20"/>
        </w:rPr>
        <w:t>Usunięcie wady/usterki uważa się za skuteczne z chwilą podpisania przez obie Strony umowy protokołu odbioru rob</w:t>
      </w:r>
      <w:r w:rsidR="003562CF" w:rsidRPr="0056102F">
        <w:rPr>
          <w:sz w:val="20"/>
        </w:rPr>
        <w:t>ót/prac z usuwania wady/usterki.</w:t>
      </w:r>
    </w:p>
    <w:p w:rsidR="00127CAC" w:rsidRPr="00C17438" w:rsidRDefault="00127CAC" w:rsidP="007F0371">
      <w:pPr>
        <w:pStyle w:val="Tekstpodstawowy3"/>
        <w:numPr>
          <w:ilvl w:val="0"/>
          <w:numId w:val="42"/>
        </w:numPr>
        <w:spacing w:line="276" w:lineRule="auto"/>
        <w:ind w:left="357" w:hanging="357"/>
        <w:jc w:val="both"/>
        <w:rPr>
          <w:sz w:val="20"/>
        </w:rPr>
      </w:pPr>
      <w:r w:rsidRPr="00C17438">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jc w:val="center"/>
        <w:rPr>
          <w:sz w:val="20"/>
        </w:rPr>
      </w:pPr>
      <w:r w:rsidRPr="0056102F">
        <w:rPr>
          <w:b/>
          <w:sz w:val="20"/>
        </w:rPr>
        <w:t>§ 23 - Odbiór pogwarancyjny</w:t>
      </w:r>
    </w:p>
    <w:p w:rsidR="00B748FF" w:rsidRPr="0056102F" w:rsidRDefault="00127CAC" w:rsidP="007F0371">
      <w:pPr>
        <w:pStyle w:val="Tekstpodstawowy3"/>
        <w:numPr>
          <w:ilvl w:val="0"/>
          <w:numId w:val="43"/>
        </w:numPr>
        <w:spacing w:line="276" w:lineRule="auto"/>
        <w:ind w:left="357" w:hanging="357"/>
        <w:jc w:val="both"/>
        <w:rPr>
          <w:sz w:val="20"/>
        </w:rPr>
      </w:pPr>
      <w:r w:rsidRPr="0056102F">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rsidR="00B748FF" w:rsidRPr="0056102F" w:rsidRDefault="00127CAC" w:rsidP="007F0371">
      <w:pPr>
        <w:pStyle w:val="Tekstpodstawowy3"/>
        <w:numPr>
          <w:ilvl w:val="0"/>
          <w:numId w:val="43"/>
        </w:numPr>
        <w:spacing w:line="276" w:lineRule="auto"/>
        <w:ind w:left="357" w:hanging="357"/>
        <w:jc w:val="both"/>
        <w:rPr>
          <w:sz w:val="20"/>
        </w:rPr>
      </w:pPr>
      <w:r w:rsidRPr="00484366">
        <w:rPr>
          <w:sz w:val="20"/>
        </w:rPr>
        <w:t>Wady/usterki stwierdzone przy odbiorze, Wykonawca usunie na własny koszt i ryzyko w terminie wyznaczonym przez Zamawiającego. Za termin zakończenia czynności odbiorowych uważa się datę</w:t>
      </w:r>
      <w:r w:rsidRPr="00484366">
        <w:rPr>
          <w:color w:val="FF0000"/>
          <w:sz w:val="20"/>
        </w:rPr>
        <w:t xml:space="preserve"> </w:t>
      </w:r>
      <w:r w:rsidRPr="00484366">
        <w:rPr>
          <w:sz w:val="20"/>
        </w:rPr>
        <w:t>usunięcia wad/usterek w wyznaczonym przez Zamawiającego terminie i podpisania protokołu odbioru pogwarancyjnego</w:t>
      </w:r>
      <w:r w:rsidRPr="0056102F">
        <w:rPr>
          <w:sz w:val="20"/>
        </w:rPr>
        <w:t>.</w:t>
      </w:r>
    </w:p>
    <w:p w:rsidR="00127CAC" w:rsidRPr="0056102F" w:rsidRDefault="00127CAC" w:rsidP="007575AE">
      <w:pPr>
        <w:pStyle w:val="Tekstpodstawowy3"/>
        <w:numPr>
          <w:ilvl w:val="0"/>
          <w:numId w:val="43"/>
        </w:numPr>
        <w:spacing w:line="276" w:lineRule="auto"/>
        <w:ind w:left="357" w:hanging="357"/>
        <w:jc w:val="both"/>
        <w:rPr>
          <w:sz w:val="20"/>
        </w:rPr>
      </w:pPr>
      <w:r w:rsidRPr="0056102F">
        <w:rPr>
          <w:sz w:val="20"/>
        </w:rPr>
        <w:t>W sprawach nieuregulowanych, do odpowiedzialności z tytułu gwarancji i rękojmi mają zastosowanie odpowiednie przepisy Kodeksu cywilnego.</w:t>
      </w:r>
    </w:p>
    <w:p w:rsidR="004807E8" w:rsidRPr="002A5FF0" w:rsidRDefault="004807E8" w:rsidP="00D458F0">
      <w:pPr>
        <w:pStyle w:val="Zawartotabeli"/>
        <w:suppressLineNumbers w:val="0"/>
        <w:suppressAutoHyphens w:val="0"/>
        <w:spacing w:line="276" w:lineRule="auto"/>
        <w:jc w:val="both"/>
        <w:rPr>
          <w:rFonts w:ascii="Times New Roman" w:hAnsi="Times New Roman"/>
          <w:sz w:val="20"/>
          <w:highlight w:val="yellow"/>
          <w:lang w:eastAsia="pl-PL"/>
        </w:rPr>
      </w:pPr>
    </w:p>
    <w:p w:rsidR="00127CAC" w:rsidRPr="0056102F" w:rsidRDefault="00127CAC" w:rsidP="00B748FF">
      <w:pPr>
        <w:pStyle w:val="Zawartotabeli"/>
        <w:suppressLineNumbers w:val="0"/>
        <w:suppressAutoHyphens w:val="0"/>
        <w:spacing w:line="276" w:lineRule="auto"/>
        <w:jc w:val="center"/>
        <w:rPr>
          <w:rFonts w:ascii="Times New Roman" w:hAnsi="Times New Roman"/>
          <w:b/>
          <w:sz w:val="20"/>
          <w:lang w:eastAsia="pl-PL"/>
        </w:rPr>
      </w:pPr>
      <w:r w:rsidRPr="0056102F">
        <w:rPr>
          <w:rFonts w:ascii="Times New Roman" w:hAnsi="Times New Roman"/>
          <w:b/>
          <w:sz w:val="20"/>
        </w:rPr>
        <w:t>§ 24 - Postanowienia ogólne</w:t>
      </w:r>
    </w:p>
    <w:p w:rsidR="00127CAC" w:rsidRDefault="00127CAC" w:rsidP="00DF4458">
      <w:pPr>
        <w:pStyle w:val="Zawartotabeli"/>
        <w:suppressLineNumbers w:val="0"/>
        <w:suppressAutoHyphens w:val="0"/>
        <w:spacing w:line="276" w:lineRule="auto"/>
        <w:jc w:val="both"/>
        <w:rPr>
          <w:rFonts w:ascii="Times New Roman" w:hAnsi="Times New Roman"/>
          <w:sz w:val="20"/>
          <w:lang w:eastAsia="pl-PL"/>
        </w:rPr>
      </w:pPr>
      <w:r w:rsidRPr="0056102F">
        <w:rPr>
          <w:rFonts w:ascii="Times New Roman" w:hAnsi="Times New Roman"/>
          <w:sz w:val="20"/>
        </w:rPr>
        <w:t>Wykonawca zobowiązuje się niezwłocznie poinformować Zamawiającego o:</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zmianie siedziby lub nazwy firmy,</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ogłoszeniu upadłości lub likwidacji,</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 xml:space="preserve">wszczęciu postępowania układowego, </w:t>
      </w:r>
    </w:p>
    <w:p w:rsidR="0056102F" w:rsidRPr="0056102F" w:rsidRDefault="00127CAC" w:rsidP="00EC43B2">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zawieszeniu działalności.</w:t>
      </w:r>
    </w:p>
    <w:p w:rsidR="0056102F" w:rsidRPr="00426D0F" w:rsidRDefault="0056102F" w:rsidP="00EC43B2">
      <w:pPr>
        <w:pStyle w:val="Tekstpodstawowy3"/>
        <w:spacing w:line="276" w:lineRule="auto"/>
        <w:jc w:val="both"/>
        <w:rPr>
          <w:strike/>
          <w:sz w:val="20"/>
        </w:rPr>
      </w:pPr>
    </w:p>
    <w:p w:rsidR="00127CAC" w:rsidRPr="00426D0F" w:rsidRDefault="00127CAC" w:rsidP="00B748FF">
      <w:pPr>
        <w:pStyle w:val="Nagwek1"/>
        <w:spacing w:line="276" w:lineRule="auto"/>
        <w:jc w:val="center"/>
        <w:rPr>
          <w:rFonts w:ascii="Times New Roman" w:hAnsi="Times New Roman"/>
          <w:sz w:val="20"/>
          <w:szCs w:val="20"/>
        </w:rPr>
      </w:pPr>
      <w:r w:rsidRPr="00426D0F">
        <w:rPr>
          <w:rFonts w:ascii="Times New Roman" w:hAnsi="Times New Roman"/>
          <w:sz w:val="20"/>
          <w:szCs w:val="20"/>
        </w:rPr>
        <w:t>PRZEDSTAWICIELE STRON UMOWY</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25</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Wykonawcy na budowie będzie: ……………………. </w:t>
      </w:r>
      <w:r w:rsidRPr="00426D0F">
        <w:rPr>
          <w:rFonts w:ascii="Times New Roman" w:hAnsi="Times New Roman" w:cs="Times New Roman"/>
          <w:i/>
          <w:iCs/>
          <w:sz w:val="20"/>
          <w:szCs w:val="20"/>
        </w:rPr>
        <w:t xml:space="preserv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Przedstawicielem Zamawiającego będzie: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Ewentualna zmia</w:t>
      </w:r>
      <w:r w:rsidR="00511238" w:rsidRPr="00426D0F">
        <w:rPr>
          <w:rFonts w:ascii="Times New Roman" w:hAnsi="Times New Roman" w:cs="Times New Roman"/>
          <w:sz w:val="20"/>
          <w:szCs w:val="20"/>
        </w:rPr>
        <w:t>na osoby, o której mowa w ust. 2</w:t>
      </w:r>
      <w:r w:rsidRPr="00426D0F">
        <w:rPr>
          <w:rFonts w:ascii="Times New Roman" w:hAnsi="Times New Roman" w:cs="Times New Roman"/>
          <w:sz w:val="20"/>
          <w:szCs w:val="20"/>
        </w:rPr>
        <w:t xml:space="preserve"> następuje poprzez pisemne powiadomienie Wykonawcy i nie stanowi zmiany treści umowy. </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26D0F" w:rsidRDefault="00127CAC" w:rsidP="00B748FF">
      <w:pPr>
        <w:pStyle w:val="Nagwek4"/>
        <w:spacing w:line="276" w:lineRule="auto"/>
        <w:rPr>
          <w:rFonts w:ascii="Times New Roman" w:hAnsi="Times New Roman"/>
          <w:sz w:val="20"/>
          <w:szCs w:val="20"/>
        </w:rPr>
      </w:pPr>
      <w:r w:rsidRPr="00426D0F">
        <w:rPr>
          <w:rFonts w:ascii="Times New Roman" w:hAnsi="Times New Roman"/>
          <w:sz w:val="20"/>
          <w:szCs w:val="20"/>
        </w:rPr>
        <w:t>KARY UMOWNE</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26</w:t>
      </w:r>
    </w:p>
    <w:p w:rsidR="00127CAC" w:rsidRPr="00426D0F" w:rsidRDefault="00127CAC" w:rsidP="007F0371">
      <w:pPr>
        <w:pStyle w:val="Tekstpodstawowy3"/>
        <w:numPr>
          <w:ilvl w:val="0"/>
          <w:numId w:val="15"/>
        </w:numPr>
        <w:spacing w:line="276" w:lineRule="auto"/>
        <w:jc w:val="both"/>
        <w:rPr>
          <w:sz w:val="20"/>
        </w:rPr>
      </w:pPr>
      <w:r w:rsidRPr="00426D0F">
        <w:rPr>
          <w:sz w:val="20"/>
        </w:rPr>
        <w:t>Strony umowy ustalają stosowan</w:t>
      </w:r>
      <w:r w:rsidR="00FC7DBC" w:rsidRPr="00426D0F">
        <w:rPr>
          <w:sz w:val="20"/>
        </w:rPr>
        <w:t xml:space="preserve">ie następujących kar umownych, </w:t>
      </w:r>
      <w:r w:rsidRPr="00426D0F">
        <w:rPr>
          <w:sz w:val="20"/>
        </w:rPr>
        <w:t>Wykonawca zobowiązuje się zapłacić Zamawiającemu karę umowną za</w:t>
      </w:r>
      <w:r w:rsidR="00426D0F" w:rsidRPr="00426D0F">
        <w:rPr>
          <w:sz w:val="20"/>
        </w:rPr>
        <w:t xml:space="preserve"> (dotyczy każdej części osobno)</w:t>
      </w:r>
      <w:r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wadliwe wykonywanie przedmiotu umowy lub niedotrzymywanie warunków umowy innych niż niżej określone - w wysokości </w:t>
      </w:r>
      <w:r w:rsidR="001F1EB7" w:rsidRPr="00426D0F">
        <w:rPr>
          <w:sz w:val="20"/>
        </w:rPr>
        <w:t>1</w:t>
      </w:r>
      <w:r w:rsidRPr="00426D0F">
        <w:rPr>
          <w:sz w:val="20"/>
        </w:rPr>
        <w:t xml:space="preserve"> % wynagrodzenia umownego netto określonego w § 9 ust. 1 umowy za każdorazowe naruszenie postanowień umowy,</w:t>
      </w:r>
    </w:p>
    <w:p w:rsidR="00127CAC" w:rsidRPr="00426D0F" w:rsidRDefault="00DF4458" w:rsidP="007575AE">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dotrzymaniu terminu wykonania przedmiotu umowy, o którym mowa w § 2 umowy - w wysokości </w:t>
      </w:r>
      <w:r w:rsidR="007869DE"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odstąpienie od umowy przez którąkolwiek ze stron z przyczyn leżących po s</w:t>
      </w:r>
      <w:r w:rsidR="007869DE" w:rsidRPr="00426D0F">
        <w:rPr>
          <w:sz w:val="20"/>
        </w:rPr>
        <w:t xml:space="preserve">tronie Wykonawcy - </w:t>
      </w:r>
      <w:r w:rsidR="007575AE" w:rsidRPr="00426D0F">
        <w:rPr>
          <w:sz w:val="20"/>
        </w:rPr>
        <w:br/>
      </w:r>
      <w:r w:rsidR="007869DE" w:rsidRPr="00426D0F">
        <w:rPr>
          <w:sz w:val="20"/>
        </w:rPr>
        <w:t>w wysokości 1</w:t>
      </w:r>
      <w:r w:rsidRPr="00426D0F">
        <w:rPr>
          <w:sz w:val="20"/>
        </w:rPr>
        <w:t xml:space="preserve">0% wynagrodzenia umownego netto określonego w § 9 ust. 1 umowy, </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wad/usterek/braków </w:t>
      </w:r>
      <w:r w:rsidR="00BE0D1C">
        <w:rPr>
          <w:sz w:val="20"/>
        </w:rPr>
        <w:t xml:space="preserve">w czasie obowiązywania umowy </w:t>
      </w:r>
      <w:r w:rsidR="00127CAC" w:rsidRPr="00426D0F">
        <w:rPr>
          <w:sz w:val="20"/>
        </w:rPr>
        <w:t xml:space="preserve">- </w:t>
      </w:r>
      <w:r w:rsidR="00BE0D1C">
        <w:rPr>
          <w:sz w:val="20"/>
        </w:rPr>
        <w:br/>
      </w:r>
      <w:r w:rsidR="00127CAC" w:rsidRPr="00426D0F">
        <w:rPr>
          <w:sz w:val="20"/>
        </w:rPr>
        <w:t xml:space="preserve">w wysokości </w:t>
      </w:r>
      <w:r w:rsidR="007869DE" w:rsidRPr="00426D0F">
        <w:rPr>
          <w:sz w:val="20"/>
        </w:rPr>
        <w:t xml:space="preserve">0,1 % wynagrodzenia umownego netto określonego w § 9 ust. 1 umowy </w:t>
      </w:r>
      <w:r w:rsidR="00127CAC" w:rsidRPr="00426D0F">
        <w:rPr>
          <w:sz w:val="20"/>
        </w:rPr>
        <w:t>za każdy dzień</w:t>
      </w:r>
      <w:r>
        <w:rPr>
          <w:sz w:val="20"/>
        </w:rPr>
        <w:t xml:space="preserve"> opóźnienia lub</w:t>
      </w:r>
      <w:r w:rsidR="00127CAC" w:rsidRPr="00426D0F">
        <w:rPr>
          <w:sz w:val="20"/>
        </w:rPr>
        <w:t xml:space="preserve"> </w:t>
      </w:r>
      <w:r w:rsidR="00A71D5E">
        <w:rPr>
          <w:sz w:val="20"/>
        </w:rPr>
        <w:t>zwłoki</w:t>
      </w:r>
      <w:r>
        <w:rPr>
          <w:sz w:val="20"/>
        </w:rPr>
        <w:t xml:space="preserve"> liczony</w:t>
      </w:r>
      <w:r w:rsidR="00127CAC" w:rsidRPr="00426D0F">
        <w:rPr>
          <w:sz w:val="20"/>
        </w:rPr>
        <w:t xml:space="preserve"> od dnia następnego po upływie terminu wyznaczonego na usunięcie wad/usterek</w:t>
      </w:r>
      <w:r>
        <w:rPr>
          <w:sz w:val="20"/>
        </w:rPr>
        <w:t>/braków</w:t>
      </w:r>
      <w:r w:rsidR="00127CAC" w:rsidRPr="00426D0F">
        <w:rPr>
          <w:sz w:val="20"/>
        </w:rPr>
        <w:t>,</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lastRenderedPageBreak/>
        <w:t xml:space="preserve">opóźnienie lub </w:t>
      </w:r>
      <w:r w:rsidR="00A71D5E">
        <w:rPr>
          <w:sz w:val="20"/>
        </w:rPr>
        <w:t>zwłokę</w:t>
      </w:r>
      <w:r w:rsidR="00127CAC" w:rsidRPr="00426D0F">
        <w:rPr>
          <w:sz w:val="20"/>
        </w:rPr>
        <w:t xml:space="preserve"> w usunięciu wad/usterek stwierdzonych w okresie gwarancji lub rękojmi - </w:t>
      </w:r>
      <w:r w:rsidR="00D71DA5" w:rsidRPr="00426D0F">
        <w:rPr>
          <w:sz w:val="20"/>
        </w:rPr>
        <w:br/>
      </w:r>
      <w:r w:rsidR="00127CAC" w:rsidRPr="00426D0F">
        <w:rPr>
          <w:sz w:val="20"/>
        </w:rPr>
        <w:t xml:space="preserve">w wysokości </w:t>
      </w:r>
      <w:r w:rsidR="00D71DA5"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 liczony od dnia następnego po upływie terminu wyznaczonego na usunięcie wad/usterek,</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opóźnienie w przedłożeniu Zamawiającemu któregokolwiek z dokumentów, których termin złożenia został określony w umowie – w wysokości </w:t>
      </w:r>
      <w:r w:rsidR="00D71DA5" w:rsidRPr="00426D0F">
        <w:rPr>
          <w:sz w:val="20"/>
        </w:rPr>
        <w:t xml:space="preserve">0,1 % wynagrodzenia umownego netto określonego w § 9 ust. 1 umowy </w:t>
      </w:r>
      <w:r w:rsidRPr="00426D0F">
        <w:rPr>
          <w:sz w:val="20"/>
        </w:rPr>
        <w:t xml:space="preserve">w odniesieniu do każdego z dokumentów, za każdy dzień </w:t>
      </w:r>
      <w:r w:rsidR="001F1EB7" w:rsidRPr="00426D0F">
        <w:rPr>
          <w:sz w:val="20"/>
        </w:rPr>
        <w:t>opóźnienia</w:t>
      </w:r>
      <w:r w:rsidRPr="00426D0F">
        <w:rPr>
          <w:sz w:val="20"/>
        </w:rPr>
        <w:t>,</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zmiany umowy o podwykonawstwo lub dalsze podwykonawstwo w zakresie terminu zapłaty zgodnie z §</w:t>
      </w:r>
      <w:r w:rsidRPr="00426D0F">
        <w:rPr>
          <w:rFonts w:ascii="Times New Roman" w:hAnsi="Times New Roman" w:cs="Times New Roman"/>
          <w:b/>
          <w:bCs/>
          <w:sz w:val="20"/>
          <w:szCs w:val="20"/>
        </w:rPr>
        <w:t xml:space="preserve"> </w:t>
      </w:r>
      <w:r w:rsidRPr="00426D0F">
        <w:rPr>
          <w:rFonts w:ascii="Times New Roman" w:hAnsi="Times New Roman" w:cs="Times New Roman"/>
          <w:sz w:val="20"/>
          <w:szCs w:val="20"/>
        </w:rPr>
        <w:t xml:space="preserve">14 ust. 4 umowy w terminie wyznaczonym przez Zamawiającego - w wysokości 500,00 zł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 dopełnieniu tego obowiązku,</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zapłaty</w:t>
      </w:r>
      <w:r w:rsidR="0001462C">
        <w:rPr>
          <w:rFonts w:ascii="Times New Roman" w:hAnsi="Times New Roman" w:cs="Times New Roman"/>
          <w:sz w:val="20"/>
          <w:szCs w:val="20"/>
        </w:rPr>
        <w:t xml:space="preserve"> lub </w:t>
      </w:r>
      <w:r w:rsidR="0001462C" w:rsidRPr="00426D0F">
        <w:rPr>
          <w:rFonts w:ascii="Times New Roman" w:hAnsi="Times New Roman" w:cs="Times New Roman"/>
          <w:sz w:val="20"/>
          <w:szCs w:val="20"/>
        </w:rPr>
        <w:t>nieterminową zapłatę</w:t>
      </w:r>
      <w:r w:rsidRPr="00426D0F">
        <w:rPr>
          <w:rFonts w:ascii="Times New Roman" w:hAnsi="Times New Roman" w:cs="Times New Roman"/>
          <w:sz w:val="20"/>
          <w:szCs w:val="20"/>
        </w:rPr>
        <w:t xml:space="preserve"> wynagrodzenia należnego podwykonawcom lub dalszym podwykonawcom - w wysokości 5 % wartości netto zgłoszonego przez podwykonawcę roszczenia,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poświadczonej za zgodność z oryginałem kopii umowy o podwykonawstwo lub jej zmiany zgodnie z § 13 ust. 1 pkt 2 lub pkt 3 umowy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niedopełnienie wymogu zatrudniania pracowników na podstawie umowy o pracę w rozumieniu przepisów Kodeksu Pracy, zgodnie z § 7 ust. 3 umowy,</w:t>
      </w:r>
    </w:p>
    <w:p w:rsidR="007575AE" w:rsidRPr="001F4658" w:rsidRDefault="007575AE"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bCs/>
          <w:sz w:val="20"/>
          <w:szCs w:val="20"/>
        </w:rPr>
        <w:t xml:space="preserve">Łączna maksymalna wartość kar umownych, których mogą dochodzić Strony nie może przekroczyć </w:t>
      </w:r>
      <w:r w:rsidR="00426D0F" w:rsidRPr="00426D0F">
        <w:rPr>
          <w:rFonts w:ascii="Times New Roman" w:hAnsi="Times New Roman" w:cs="Times New Roman"/>
          <w:bCs/>
          <w:sz w:val="20"/>
          <w:szCs w:val="20"/>
        </w:rPr>
        <w:t>30</w:t>
      </w:r>
      <w:r w:rsidRPr="00426D0F">
        <w:rPr>
          <w:rFonts w:ascii="Times New Roman" w:hAnsi="Times New Roman" w:cs="Times New Roman"/>
          <w:bCs/>
          <w:sz w:val="20"/>
          <w:szCs w:val="20"/>
        </w:rPr>
        <w:t xml:space="preserve">% </w:t>
      </w:r>
      <w:r w:rsidRPr="001F4658">
        <w:rPr>
          <w:rFonts w:ascii="Times New Roman" w:hAnsi="Times New Roman" w:cs="Times New Roman"/>
          <w:bCs/>
          <w:sz w:val="20"/>
          <w:szCs w:val="20"/>
        </w:rPr>
        <w:t xml:space="preserve">wartości wynagrodzenia umownego netto </w:t>
      </w:r>
      <w:r w:rsidRPr="001F4658">
        <w:rPr>
          <w:rFonts w:ascii="Times New Roman" w:hAnsi="Times New Roman" w:cs="Times New Roman"/>
          <w:sz w:val="20"/>
        </w:rPr>
        <w:t>określonego w § 9 ust. 1 umowy</w:t>
      </w:r>
      <w:r w:rsidR="00426D0F" w:rsidRPr="001F4658">
        <w:rPr>
          <w:rFonts w:ascii="Times New Roman" w:hAnsi="Times New Roman" w:cs="Times New Roman"/>
          <w:sz w:val="20"/>
        </w:rPr>
        <w:t xml:space="preserve"> (za daną część)</w:t>
      </w:r>
      <w:r w:rsidRPr="001F4658">
        <w:rPr>
          <w:rFonts w:ascii="Times New Roman" w:hAnsi="Times New Roman" w:cs="Times New Roman"/>
          <w:sz w:val="20"/>
        </w:rPr>
        <w:t>.</w:t>
      </w:r>
    </w:p>
    <w:p w:rsidR="00127CAC" w:rsidRPr="00426D0F" w:rsidRDefault="00127CAC"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sz w:val="20"/>
          <w:szCs w:val="20"/>
        </w:rPr>
        <w:t>Wykonawca upoważnia Zamawiającego do pot</w:t>
      </w:r>
      <w:r w:rsidR="005B4B69" w:rsidRPr="00426D0F">
        <w:rPr>
          <w:rFonts w:ascii="Times New Roman" w:hAnsi="Times New Roman" w:cs="Times New Roman"/>
          <w:sz w:val="20"/>
          <w:szCs w:val="20"/>
        </w:rPr>
        <w:t xml:space="preserve">rącenia nałożonych kar umownych </w:t>
      </w:r>
      <w:r w:rsidRPr="00426D0F">
        <w:rPr>
          <w:rFonts w:ascii="Times New Roman" w:hAnsi="Times New Roman" w:cs="Times New Roman"/>
          <w:sz w:val="20"/>
          <w:szCs w:val="20"/>
        </w:rPr>
        <w:t>z przedłożonych do zapłaty faktur. W przypadku braku pokrycia nałożonych kar umownych w kwotach pozostałych do zapłaty, Wykonawca zobowiązany jest do uregulowania kary umownej lub jej nie potrąconej części w terminie 14 dni od dnia nałożenia.</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z w:val="20"/>
          <w:szCs w:val="20"/>
        </w:rPr>
        <w:t>W przypadku niewykonania lub nienależytego wykonania umowy przez Wykonawcę, co spowodowało Zamawiającemu szkodę przewyższającą zastrzeżone w umowie kary umowne,</w:t>
      </w:r>
      <w:r w:rsidR="007575AE" w:rsidRPr="00426D0F">
        <w:rPr>
          <w:rFonts w:ascii="Times New Roman" w:hAnsi="Times New Roman" w:cs="Times New Roman"/>
          <w:sz w:val="20"/>
          <w:szCs w:val="20"/>
        </w:rPr>
        <w:t xml:space="preserve"> </w:t>
      </w:r>
      <w:r w:rsidRPr="00426D0F">
        <w:rPr>
          <w:rFonts w:ascii="Times New Roman" w:hAnsi="Times New Roman" w:cs="Times New Roman"/>
          <w:sz w:val="20"/>
          <w:szCs w:val="20"/>
        </w:rPr>
        <w:t>Zamawiający może dochodzić odszkodowania na zasadach ogólnych.</w:t>
      </w:r>
    </w:p>
    <w:p w:rsidR="000F50A4" w:rsidRPr="00426D0F" w:rsidRDefault="000F50A4" w:rsidP="00EC43B2">
      <w:pPr>
        <w:numPr>
          <w:ilvl w:val="2"/>
          <w:numId w:val="3"/>
        </w:numPr>
        <w:spacing w:after="0"/>
        <w:jc w:val="both"/>
        <w:rPr>
          <w:rFonts w:ascii="Times New Roman" w:hAnsi="Times New Roman" w:cs="Times New Roman"/>
          <w:i/>
          <w:sz w:val="18"/>
          <w:szCs w:val="20"/>
        </w:rPr>
      </w:pPr>
      <w:r w:rsidRPr="00426D0F">
        <w:rPr>
          <w:rStyle w:val="Uwydatnienie"/>
          <w:rFonts w:ascii="Times New Roman" w:hAnsi="Times New Roman" w:cs="Times New Roman"/>
          <w:i w:val="0"/>
          <w:color w:val="000000"/>
          <w:sz w:val="20"/>
        </w:rPr>
        <w:t>W przypadku, gdyby naliczone kary umowne nie pokryły całości szkody po stronie Zamawiającego, ma on prawo dochodzenia odszkodowania uzupełniającego na zasadach ogólnych</w:t>
      </w:r>
      <w:r w:rsidR="00426D0F" w:rsidRPr="00426D0F">
        <w:rPr>
          <w:rStyle w:val="Uwydatnienie"/>
          <w:rFonts w:ascii="Times New Roman" w:hAnsi="Times New Roman" w:cs="Times New Roman"/>
          <w:i w:val="0"/>
          <w:color w:val="000000"/>
          <w:sz w:val="20"/>
        </w:rPr>
        <w:t>.</w:t>
      </w:r>
      <w:r w:rsidRPr="00426D0F">
        <w:rPr>
          <w:rStyle w:val="Uwydatnienie"/>
          <w:rFonts w:ascii="Times New Roman" w:hAnsi="Times New Roman" w:cs="Times New Roman"/>
          <w:i w:val="0"/>
          <w:color w:val="000000"/>
          <w:sz w:val="20"/>
        </w:rPr>
        <w:t xml:space="preserve"> </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pacing w:val="-3"/>
          <w:sz w:val="20"/>
          <w:szCs w:val="20"/>
        </w:rPr>
        <w:t>Zapłata kar umownych nie zwalnia Wykonawcy z obowiązku wykonania prac/robót niewykonanych lub usunięcia wad prac/robót wykonanych wadliwie.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F42B7" w:rsidRDefault="00127CAC" w:rsidP="00FC7DBC">
      <w:pPr>
        <w:pStyle w:val="Nagwek1"/>
        <w:spacing w:line="276" w:lineRule="auto"/>
        <w:jc w:val="center"/>
        <w:rPr>
          <w:rFonts w:ascii="Times New Roman" w:hAnsi="Times New Roman"/>
          <w:sz w:val="20"/>
          <w:szCs w:val="20"/>
        </w:rPr>
      </w:pPr>
      <w:r w:rsidRPr="004F42B7">
        <w:rPr>
          <w:rFonts w:ascii="Times New Roman" w:hAnsi="Times New Roman"/>
          <w:sz w:val="20"/>
          <w:szCs w:val="20"/>
        </w:rPr>
        <w:t>ZMIANY UMOWY</w:t>
      </w:r>
    </w:p>
    <w:p w:rsidR="00127CAC" w:rsidRPr="005D237F" w:rsidRDefault="00127CAC" w:rsidP="00FC7DBC">
      <w:pPr>
        <w:spacing w:after="0"/>
        <w:jc w:val="center"/>
        <w:rPr>
          <w:rFonts w:ascii="Times New Roman" w:hAnsi="Times New Roman" w:cs="Times New Roman"/>
          <w:b/>
          <w:sz w:val="20"/>
          <w:szCs w:val="20"/>
        </w:rPr>
      </w:pPr>
      <w:r w:rsidRPr="005D237F">
        <w:rPr>
          <w:rFonts w:ascii="Times New Roman" w:hAnsi="Times New Roman" w:cs="Times New Roman"/>
          <w:b/>
          <w:sz w:val="20"/>
          <w:szCs w:val="20"/>
        </w:rPr>
        <w:t>§ 27</w:t>
      </w:r>
    </w:p>
    <w:p w:rsidR="00127CAC" w:rsidRPr="0001462C" w:rsidRDefault="007575AE" w:rsidP="00EC43B2">
      <w:pPr>
        <w:pStyle w:val="Tekstpodstawowy2"/>
        <w:numPr>
          <w:ilvl w:val="0"/>
          <w:numId w:val="4"/>
        </w:numPr>
        <w:spacing w:line="276" w:lineRule="auto"/>
        <w:rPr>
          <w:sz w:val="20"/>
        </w:rPr>
      </w:pPr>
      <w:r w:rsidRPr="0001462C">
        <w:rPr>
          <w:sz w:val="20"/>
        </w:rPr>
        <w:t xml:space="preserve">Dopuszczalna jest zmiana umowy </w:t>
      </w:r>
      <w:r w:rsidR="0001462C" w:rsidRPr="0001462C">
        <w:rPr>
          <w:sz w:val="20"/>
        </w:rPr>
        <w:t xml:space="preserve">w przypadkach określonych w art. 455 ustawy </w:t>
      </w:r>
      <w:proofErr w:type="spellStart"/>
      <w:r w:rsidR="0001462C" w:rsidRPr="0001462C">
        <w:rPr>
          <w:sz w:val="20"/>
        </w:rPr>
        <w:t>pzp</w:t>
      </w:r>
      <w:proofErr w:type="spellEnd"/>
      <w:r w:rsidR="0001462C" w:rsidRPr="0001462C">
        <w:rPr>
          <w:sz w:val="20"/>
        </w:rPr>
        <w:t xml:space="preserve"> oraz </w:t>
      </w:r>
      <w:r w:rsidR="008877F1" w:rsidRPr="0001462C">
        <w:rPr>
          <w:sz w:val="20"/>
        </w:rPr>
        <w:t>w przypadku</w:t>
      </w:r>
      <w:r w:rsidR="00127CAC" w:rsidRPr="0001462C">
        <w:rPr>
          <w:sz w:val="20"/>
        </w:rPr>
        <w:t>:</w:t>
      </w:r>
    </w:p>
    <w:p w:rsidR="00127CAC" w:rsidRPr="004F42B7" w:rsidRDefault="00127CAC" w:rsidP="00D71DA5">
      <w:pPr>
        <w:numPr>
          <w:ilvl w:val="0"/>
          <w:numId w:val="1"/>
        </w:numPr>
        <w:tabs>
          <w:tab w:val="num" w:pos="794"/>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strony umowy w sytuacji następstwa prawnego wynikającego z odrębnych przepisów,</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os</w:t>
      </w:r>
      <w:r w:rsidR="004F42B7">
        <w:rPr>
          <w:rFonts w:ascii="Times New Roman" w:hAnsi="Times New Roman" w:cs="Times New Roman"/>
          <w:sz w:val="20"/>
          <w:szCs w:val="20"/>
        </w:rPr>
        <w:t>oby</w:t>
      </w:r>
      <w:r w:rsidRPr="004F42B7">
        <w:rPr>
          <w:rFonts w:ascii="Times New Roman" w:hAnsi="Times New Roman" w:cs="Times New Roman"/>
          <w:sz w:val="20"/>
          <w:szCs w:val="20"/>
        </w:rPr>
        <w:t xml:space="preserve"> wskazan</w:t>
      </w:r>
      <w:r w:rsidR="004F42B7">
        <w:rPr>
          <w:rFonts w:ascii="Times New Roman" w:hAnsi="Times New Roman" w:cs="Times New Roman"/>
          <w:sz w:val="20"/>
          <w:szCs w:val="20"/>
        </w:rPr>
        <w:t>ej</w:t>
      </w:r>
      <w:r w:rsidRPr="004F42B7">
        <w:rPr>
          <w:rFonts w:ascii="Times New Roman" w:hAnsi="Times New Roman" w:cs="Times New Roman"/>
          <w:sz w:val="20"/>
          <w:szCs w:val="20"/>
        </w:rPr>
        <w:t xml:space="preserve"> w § 25 ust. 1 umowy w przypadku:</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ważnych zdarzeń losowych dotyczących tej osoby,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niewywiązywania się przez tą osobę z ciążących na niej obowiązków,</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jeżeli zmiana tej osoby stanie się konieczna z jakichkolwiek innych przyczyn niezależnych od Wykonawcy</w:t>
      </w:r>
    </w:p>
    <w:p w:rsidR="00127CAC" w:rsidRPr="004F42B7" w:rsidRDefault="00127CAC" w:rsidP="005B4B69">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 xml:space="preserve">W przypadku zmiany, o której mowa powyżej, osoba wskazana przez Wykonawcę winna posiadać uprawnienia co najmniej takie jakich wymagano w </w:t>
      </w:r>
      <w:r w:rsidR="008877F1" w:rsidRPr="004F42B7">
        <w:rPr>
          <w:rFonts w:ascii="Times New Roman" w:hAnsi="Times New Roman" w:cs="Times New Roman"/>
          <w:sz w:val="20"/>
          <w:szCs w:val="20"/>
        </w:rPr>
        <w:t>S</w:t>
      </w:r>
      <w:r w:rsidRPr="004F42B7">
        <w:rPr>
          <w:rFonts w:ascii="Times New Roman" w:hAnsi="Times New Roman" w:cs="Times New Roman"/>
          <w:sz w:val="20"/>
          <w:szCs w:val="20"/>
        </w:rPr>
        <w:t xml:space="preserve">pecyfikacji </w:t>
      </w:r>
      <w:r w:rsidR="008877F1" w:rsidRPr="004F42B7">
        <w:rPr>
          <w:rFonts w:ascii="Times New Roman" w:hAnsi="Times New Roman" w:cs="Times New Roman"/>
          <w:sz w:val="20"/>
          <w:szCs w:val="20"/>
        </w:rPr>
        <w:t>W</w:t>
      </w:r>
      <w:r w:rsidRPr="004F42B7">
        <w:rPr>
          <w:rFonts w:ascii="Times New Roman" w:hAnsi="Times New Roman" w:cs="Times New Roman"/>
          <w:sz w:val="20"/>
          <w:szCs w:val="20"/>
        </w:rPr>
        <w:t xml:space="preserve">arunków </w:t>
      </w:r>
      <w:r w:rsidR="008877F1" w:rsidRPr="004F42B7">
        <w:rPr>
          <w:rFonts w:ascii="Times New Roman" w:hAnsi="Times New Roman" w:cs="Times New Roman"/>
          <w:sz w:val="20"/>
          <w:szCs w:val="20"/>
        </w:rPr>
        <w:t>Z</w:t>
      </w:r>
      <w:r w:rsidRPr="004F42B7">
        <w:rPr>
          <w:rFonts w:ascii="Times New Roman" w:hAnsi="Times New Roman" w:cs="Times New Roman"/>
          <w:sz w:val="20"/>
          <w:szCs w:val="20"/>
        </w:rPr>
        <w:t>amówienia,</w:t>
      </w:r>
    </w:p>
    <w:p w:rsidR="00127CAC" w:rsidRPr="004F42B7" w:rsidRDefault="00127CAC" w:rsidP="008877F1">
      <w:pPr>
        <w:numPr>
          <w:ilvl w:val="0"/>
          <w:numId w:val="1"/>
        </w:numPr>
        <w:tabs>
          <w:tab w:val="num" w:pos="567"/>
          <w:tab w:val="num" w:pos="1080"/>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terminu wykonania przedmiotu umowy</w:t>
      </w:r>
      <w:r w:rsidR="008877F1" w:rsidRPr="004F42B7">
        <w:rPr>
          <w:rFonts w:ascii="Times New Roman" w:hAnsi="Times New Roman" w:cs="Times New Roman"/>
          <w:sz w:val="20"/>
          <w:szCs w:val="20"/>
        </w:rPr>
        <w:t xml:space="preserve"> w przypadku wydłużenia terminu finansowania, który nie jest zależny od Zamawiającego (Gminy Ogrodzieniec),</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 10 ust. 1 umowy w zakresie wskazanych podwykonawców, rezygnacji z podwykonawców, zmiany wskazanego zakresu podwykonawstwa, wykonania zamówienia przy pomocy </w:t>
      </w:r>
      <w:r w:rsidRPr="004F42B7">
        <w:rPr>
          <w:rFonts w:ascii="Times New Roman" w:hAnsi="Times New Roman" w:cs="Times New Roman"/>
          <w:sz w:val="20"/>
          <w:szCs w:val="20"/>
        </w:rPr>
        <w:lastRenderedPageBreak/>
        <w:t>podwykonawców, pomimo niewskazania w postępowaniu o udzielenie zamówienia publicznego żadnej części zamówienia przeznaczonej do wykonania w ramach podwykonawstwa.</w:t>
      </w:r>
    </w:p>
    <w:p w:rsidR="00127CAC" w:rsidRPr="004F42B7" w:rsidRDefault="00127CAC" w:rsidP="00EC43B2">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W przypadku zmiany lub rezygnacji z podwykonawcy, na którego potencjał Wykonawca powoływał się w zakres</w:t>
      </w:r>
      <w:r w:rsidR="00B37214" w:rsidRPr="004F42B7">
        <w:rPr>
          <w:rFonts w:ascii="Times New Roman" w:hAnsi="Times New Roman" w:cs="Times New Roman"/>
          <w:sz w:val="20"/>
          <w:szCs w:val="20"/>
        </w:rPr>
        <w:t xml:space="preserve">ie spełnienia warunków udziału </w:t>
      </w:r>
      <w:r w:rsidRPr="004F42B7">
        <w:rPr>
          <w:rFonts w:ascii="Times New Roman" w:hAnsi="Times New Roman" w:cs="Times New Roman"/>
          <w:sz w:val="20"/>
          <w:szCs w:val="20"/>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rsidR="00127CAC" w:rsidRPr="004F42B7" w:rsidRDefault="00127CAC" w:rsidP="00D71DA5">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Dokumenty potwierdzające spełnienie warunków udziału w postępowaniu, Wykonawca zobowiązany jest złożyć wraz z wnioskiem, o którym mowa w ust. 2.</w:t>
      </w:r>
    </w:p>
    <w:p w:rsidR="00127CAC" w:rsidRPr="004F42B7" w:rsidRDefault="00127CAC" w:rsidP="00EC43B2">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zmiany postanowień umowy, których konieczność wprowadzenia jest wynikiem zmian obowiązującego prawa bądź działań organów państwowych, samorządowych, sądowych lub administracyjnych, </w:t>
      </w:r>
      <w:r w:rsidR="008877F1" w:rsidRPr="004F42B7">
        <w:rPr>
          <w:rFonts w:ascii="Times New Roman" w:hAnsi="Times New Roman" w:cs="Times New Roman"/>
          <w:sz w:val="20"/>
          <w:szCs w:val="20"/>
        </w:rPr>
        <w:br/>
      </w:r>
      <w:r w:rsidR="00426D0F" w:rsidRPr="004F42B7">
        <w:rPr>
          <w:rFonts w:ascii="Times New Roman" w:hAnsi="Times New Roman" w:cs="Times New Roman"/>
          <w:sz w:val="20"/>
          <w:szCs w:val="20"/>
        </w:rPr>
        <w:t xml:space="preserve">w </w:t>
      </w:r>
      <w:r w:rsidRPr="004F42B7">
        <w:rPr>
          <w:rFonts w:ascii="Times New Roman" w:hAnsi="Times New Roman" w:cs="Times New Roman"/>
          <w:sz w:val="20"/>
          <w:szCs w:val="20"/>
        </w:rPr>
        <w:t>szczególności: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przekroczenie określonych przez prawo terminów wydawania przez organy administracji decyzji, zezwoleń, uzgodnień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nieuzasadniona odmowa wydania przez organy administracji wymaganych decyzji, zezwoleń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4F42B7" w:rsidRDefault="00127CAC" w:rsidP="00B37214">
      <w:pPr>
        <w:tabs>
          <w:tab w:val="num" w:pos="1080"/>
          <w:tab w:val="num" w:pos="1440"/>
          <w:tab w:val="num" w:pos="2520"/>
        </w:tabs>
        <w:spacing w:after="0"/>
        <w:ind w:left="708"/>
        <w:jc w:val="both"/>
        <w:rPr>
          <w:rFonts w:ascii="Times New Roman" w:hAnsi="Times New Roman" w:cs="Times New Roman"/>
          <w:sz w:val="20"/>
          <w:szCs w:val="20"/>
        </w:rPr>
      </w:pPr>
      <w:r w:rsidRPr="004F42B7">
        <w:rPr>
          <w:rFonts w:ascii="Times New Roman" w:hAnsi="Times New Roman" w:cs="Times New Roman"/>
          <w:sz w:val="20"/>
          <w:szCs w:val="20"/>
        </w:rPr>
        <w:t>Niniejsza zmiana możliwa jest o okres nie dłuższy niż okres trwania przeszkody</w:t>
      </w:r>
      <w:r w:rsidR="00B37214" w:rsidRPr="004F42B7">
        <w:rPr>
          <w:rFonts w:ascii="Times New Roman" w:hAnsi="Times New Roman" w:cs="Times New Roman"/>
          <w:sz w:val="20"/>
          <w:szCs w:val="20"/>
        </w:rPr>
        <w:t xml:space="preserve"> </w:t>
      </w:r>
      <w:r w:rsidRPr="004F42B7">
        <w:rPr>
          <w:rFonts w:ascii="Times New Roman" w:hAnsi="Times New Roman" w:cs="Times New Roman"/>
          <w:sz w:val="20"/>
          <w:szCs w:val="20"/>
        </w:rPr>
        <w:t>uniemożliwiającej wykonywanie przedmiotu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wynagrodzenia Wykonawcy, o którym mowa </w:t>
      </w:r>
      <w:r w:rsidR="00D71DA5" w:rsidRPr="004F42B7">
        <w:rPr>
          <w:rFonts w:ascii="Times New Roman" w:hAnsi="Times New Roman" w:cs="Times New Roman"/>
          <w:sz w:val="20"/>
          <w:szCs w:val="20"/>
        </w:rPr>
        <w:t xml:space="preserve">w § 9 ust. 1 umowy </w:t>
      </w:r>
      <w:r w:rsidRPr="004F42B7">
        <w:rPr>
          <w:rFonts w:ascii="Times New Roman" w:hAnsi="Times New Roman" w:cs="Times New Roman"/>
          <w:sz w:val="20"/>
          <w:szCs w:val="20"/>
        </w:rPr>
        <w:t>w przypadku zmiany:</w:t>
      </w:r>
    </w:p>
    <w:p w:rsidR="00127CAC" w:rsidRPr="004F42B7" w:rsidRDefault="00127CAC" w:rsidP="007F0371">
      <w:pPr>
        <w:pStyle w:val="Tekstpodstawowy2"/>
        <w:numPr>
          <w:ilvl w:val="1"/>
          <w:numId w:val="29"/>
        </w:numPr>
        <w:spacing w:line="276" w:lineRule="auto"/>
        <w:rPr>
          <w:sz w:val="20"/>
        </w:rPr>
      </w:pPr>
      <w:r w:rsidRPr="004F42B7">
        <w:rPr>
          <w:sz w:val="20"/>
        </w:rPr>
        <w:t>stawki podatku od towarów i usług,</w:t>
      </w:r>
    </w:p>
    <w:p w:rsidR="00127CAC" w:rsidRPr="004F42B7" w:rsidRDefault="00127CAC" w:rsidP="007F0371">
      <w:pPr>
        <w:pStyle w:val="Tekstpodstawowy2"/>
        <w:numPr>
          <w:ilvl w:val="1"/>
          <w:numId w:val="29"/>
        </w:numPr>
        <w:spacing w:line="276" w:lineRule="auto"/>
        <w:rPr>
          <w:sz w:val="20"/>
        </w:rPr>
      </w:pPr>
      <w:r w:rsidRPr="004F42B7">
        <w:rPr>
          <w:sz w:val="20"/>
        </w:rPr>
        <w:t xml:space="preserve">wysokości minimalnego wynagrodzenia za pracę albo wysokości minimalnej  stawki godzinowej, ustalonych na podstawie przepisów ustawy </w:t>
      </w:r>
      <w:r w:rsidR="008877F1" w:rsidRPr="004F42B7">
        <w:rPr>
          <w:sz w:val="20"/>
        </w:rPr>
        <w:t xml:space="preserve">z dnia 10 października 2002 r. </w:t>
      </w:r>
      <w:r w:rsidR="008877F1" w:rsidRPr="004F42B7">
        <w:rPr>
          <w:sz w:val="20"/>
        </w:rPr>
        <w:br/>
      </w:r>
      <w:r w:rsidRPr="004F42B7">
        <w:rPr>
          <w:sz w:val="20"/>
        </w:rPr>
        <w:t>o minimalnym wynagrodzeniu za pracę,</w:t>
      </w:r>
    </w:p>
    <w:p w:rsidR="00127CAC" w:rsidRPr="004F42B7" w:rsidRDefault="00127CAC" w:rsidP="007F0371">
      <w:pPr>
        <w:pStyle w:val="Tekstpodstawowy2"/>
        <w:numPr>
          <w:ilvl w:val="1"/>
          <w:numId w:val="29"/>
        </w:numPr>
        <w:spacing w:line="276" w:lineRule="auto"/>
        <w:rPr>
          <w:sz w:val="20"/>
        </w:rPr>
      </w:pPr>
      <w:r w:rsidRPr="004F42B7">
        <w:rPr>
          <w:sz w:val="20"/>
        </w:rPr>
        <w:t>zasad podlegania ubezpieczeniom społecznym lub ubezpieczeniu zdrowotnemu lub wysokości stawki składki na ubezpieczenia społeczne lub zdrowotne</w:t>
      </w:r>
      <w:r w:rsidR="008877F1" w:rsidRPr="004F42B7">
        <w:rPr>
          <w:sz w:val="20"/>
        </w:rPr>
        <w:t>,</w:t>
      </w:r>
    </w:p>
    <w:p w:rsidR="00127CAC" w:rsidRPr="004F42B7" w:rsidRDefault="00127CAC" w:rsidP="008877F1">
      <w:pPr>
        <w:pStyle w:val="Tekstpodstawowy2"/>
        <w:numPr>
          <w:ilvl w:val="1"/>
          <w:numId w:val="29"/>
        </w:numPr>
        <w:spacing w:line="276" w:lineRule="auto"/>
        <w:rPr>
          <w:sz w:val="20"/>
        </w:rPr>
      </w:pPr>
      <w:r w:rsidRPr="004F42B7">
        <w:rPr>
          <w:sz w:val="20"/>
        </w:rPr>
        <w:t>zasad gromadzenia i wysokości wpłat do pracowniczych planów kapitałowych,</w:t>
      </w:r>
      <w:r w:rsidR="008877F1" w:rsidRPr="004F42B7">
        <w:rPr>
          <w:sz w:val="20"/>
        </w:rPr>
        <w:t xml:space="preserve"> </w:t>
      </w:r>
      <w:r w:rsidRPr="004F42B7">
        <w:rPr>
          <w:sz w:val="20"/>
        </w:rPr>
        <w:t xml:space="preserve">o których mowa w ustawie </w:t>
      </w:r>
      <w:r w:rsidR="008877F1" w:rsidRPr="004F42B7">
        <w:rPr>
          <w:sz w:val="20"/>
        </w:rPr>
        <w:t xml:space="preserve">z dnia 4 października 2018 r. </w:t>
      </w:r>
      <w:r w:rsidRPr="004F42B7">
        <w:rPr>
          <w:sz w:val="20"/>
        </w:rPr>
        <w:t>o pracowniczych planach kapitałowych</w:t>
      </w:r>
      <w:r w:rsidR="008877F1" w:rsidRPr="004F42B7">
        <w:rPr>
          <w:sz w:val="20"/>
        </w:rPr>
        <w:t>,</w:t>
      </w:r>
    </w:p>
    <w:p w:rsidR="00127CAC" w:rsidRPr="004F42B7" w:rsidRDefault="00127CAC" w:rsidP="008877F1">
      <w:p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 xml:space="preserve"> - jeżeli zmiany te będą miały wpływ na koszty wykonania zamówienia przez </w:t>
      </w:r>
      <w:r w:rsidRPr="004F42B7">
        <w:rPr>
          <w:rFonts w:ascii="Times New Roman" w:hAnsi="Times New Roman" w:cs="Times New Roman"/>
          <w:sz w:val="20"/>
          <w:szCs w:val="20"/>
        </w:rPr>
        <w:b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wykonawcę.  Zasady wprowadzenia zmian określa § 30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 dotyczących realizacji dodatkowych usług lub robót budowlanych od dotychczasowego Wykonawcy nieobjętych niniejszą umową, o ile stały się niezbędne i zostały spełnione łącznie następujące warunki: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nie może zostać dokonana z powodów ekonomicznych lub technicznych, w szczególności dotyczących z</w:t>
      </w:r>
      <w:r w:rsidR="009942DF">
        <w:rPr>
          <w:rFonts w:ascii="Times New Roman" w:hAnsi="Times New Roman" w:cs="Times New Roman"/>
          <w:sz w:val="20"/>
          <w:szCs w:val="20"/>
        </w:rPr>
        <w:t>a</w:t>
      </w:r>
      <w:r w:rsidRPr="004F42B7">
        <w:rPr>
          <w:rFonts w:ascii="Times New Roman" w:hAnsi="Times New Roman" w:cs="Times New Roman"/>
          <w:sz w:val="20"/>
          <w:szCs w:val="20"/>
        </w:rPr>
        <w:t xml:space="preserve">mienności lub interoperacyjności </w:t>
      </w:r>
      <w:r w:rsidR="008877F1" w:rsidRPr="004F42B7">
        <w:rPr>
          <w:rFonts w:ascii="Times New Roman" w:hAnsi="Times New Roman" w:cs="Times New Roman"/>
          <w:sz w:val="20"/>
          <w:szCs w:val="20"/>
        </w:rPr>
        <w:t>wyposażenia</w:t>
      </w:r>
      <w:r w:rsidRPr="004F42B7">
        <w:rPr>
          <w:rFonts w:ascii="Times New Roman" w:hAnsi="Times New Roman" w:cs="Times New Roman"/>
          <w:sz w:val="20"/>
          <w:szCs w:val="20"/>
        </w:rPr>
        <w:t>, usług lub instalacji, zamówionych w ramach niniejszej umowy,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spowodowałaby istotną niedogodność lub znaczne zwiększenie kosztów dla Zamawiającego,</w:t>
      </w:r>
    </w:p>
    <w:p w:rsidR="00127CAC" w:rsidRPr="004F42B7" w:rsidRDefault="009942DF" w:rsidP="00D71DA5">
      <w:pPr>
        <w:numPr>
          <w:ilvl w:val="1"/>
          <w:numId w:val="1"/>
        </w:numPr>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00127CAC"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00127CAC"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postanowień umownych, pod warunkiem łącznego spełnienia poniższych warunków:</w:t>
      </w:r>
    </w:p>
    <w:p w:rsidR="00127CAC" w:rsidRPr="004F42B7" w:rsidRDefault="00127CAC" w:rsidP="007F0371">
      <w:pPr>
        <w:numPr>
          <w:ilvl w:val="1"/>
          <w:numId w:val="15"/>
        </w:numPr>
        <w:tabs>
          <w:tab w:val="num" w:pos="1440"/>
        </w:tabs>
        <w:spacing w:after="0"/>
        <w:jc w:val="both"/>
        <w:rPr>
          <w:rFonts w:ascii="Times New Roman" w:hAnsi="Times New Roman" w:cs="Times New Roman"/>
          <w:sz w:val="20"/>
          <w:szCs w:val="20"/>
        </w:rPr>
      </w:pPr>
      <w:r w:rsidRPr="004F42B7">
        <w:rPr>
          <w:rFonts w:ascii="Times New Roman" w:hAnsi="Times New Roman" w:cs="Times New Roman"/>
          <w:sz w:val="20"/>
          <w:szCs w:val="20"/>
        </w:rPr>
        <w:t>konieczność zmiany umowy spowodowana jest okolicznościami, których Zamawiający, działając z należytą starannością, nie mógł przewidzieć,</w:t>
      </w:r>
      <w:r w:rsidR="009942DF">
        <w:rPr>
          <w:rFonts w:ascii="Times New Roman" w:hAnsi="Times New Roman" w:cs="Times New Roman"/>
          <w:sz w:val="20"/>
          <w:szCs w:val="20"/>
        </w:rPr>
        <w:t xml:space="preserve"> o ile zmiana nie modyfikuje ogólnego charakteru umowy, </w:t>
      </w:r>
    </w:p>
    <w:p w:rsidR="009942DF" w:rsidRPr="009942DF" w:rsidRDefault="009942DF" w:rsidP="009942DF">
      <w:pPr>
        <w:numPr>
          <w:ilvl w:val="1"/>
          <w:numId w:val="15"/>
        </w:numPr>
        <w:tabs>
          <w:tab w:val="num" w:pos="1440"/>
        </w:tabs>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lastRenderedPageBreak/>
        <w:t xml:space="preserve">wprowadzenia zmian, których łączna wartość jest mniejsza niż </w:t>
      </w:r>
      <w:r w:rsidR="008877F1" w:rsidRPr="004F42B7">
        <w:rPr>
          <w:rFonts w:ascii="Times New Roman" w:hAnsi="Times New Roman" w:cs="Times New Roman"/>
          <w:sz w:val="20"/>
          <w:szCs w:val="20"/>
        </w:rPr>
        <w:t>progi unijne</w:t>
      </w:r>
      <w:r w:rsidRPr="004F42B7">
        <w:rPr>
          <w:rFonts w:ascii="Times New Roman" w:hAnsi="Times New Roman" w:cs="Times New Roman"/>
          <w:sz w:val="20"/>
          <w:szCs w:val="20"/>
        </w:rPr>
        <w:t xml:space="preserve"> i jest </w:t>
      </w:r>
      <w:r w:rsidR="009942DF">
        <w:rPr>
          <w:rFonts w:ascii="Times New Roman" w:hAnsi="Times New Roman" w:cs="Times New Roman"/>
          <w:sz w:val="20"/>
          <w:szCs w:val="20"/>
        </w:rPr>
        <w:t>niższa niż</w:t>
      </w:r>
      <w:r w:rsidRPr="004F42B7">
        <w:rPr>
          <w:rFonts w:ascii="Times New Roman" w:hAnsi="Times New Roman" w:cs="Times New Roman"/>
          <w:sz w:val="20"/>
          <w:szCs w:val="20"/>
        </w:rPr>
        <w:t xml:space="preserve"> 15% wartości umowy określonej pierwotnie w § 9 ust. 1</w:t>
      </w:r>
      <w:r w:rsidR="00835A5D">
        <w:rPr>
          <w:rFonts w:ascii="Times New Roman" w:hAnsi="Times New Roman" w:cs="Times New Roman"/>
          <w:sz w:val="20"/>
          <w:szCs w:val="20"/>
        </w:rPr>
        <w:t xml:space="preserve"> (na daną część)</w:t>
      </w:r>
      <w:r w:rsidR="008877F1" w:rsidRPr="004F42B7">
        <w:rPr>
          <w:rFonts w:ascii="Times New Roman" w:hAnsi="Times New Roman" w:cs="Times New Roman"/>
          <w:sz w:val="20"/>
          <w:szCs w:val="20"/>
        </w:rPr>
        <w:t>, a zmiany te nie powodują zmiany ogólnego charakteru umowy.</w:t>
      </w:r>
    </w:p>
    <w:p w:rsidR="00127CAC" w:rsidRPr="005D237F" w:rsidRDefault="00127CAC" w:rsidP="007F0371">
      <w:pPr>
        <w:widowControl w:val="0"/>
        <w:numPr>
          <w:ilvl w:val="0"/>
          <w:numId w:val="15"/>
        </w:numPr>
        <w:spacing w:after="0"/>
        <w:jc w:val="both"/>
        <w:rPr>
          <w:rFonts w:ascii="Times New Roman" w:hAnsi="Times New Roman" w:cs="Times New Roman"/>
          <w:snapToGrid w:val="0"/>
          <w:sz w:val="20"/>
          <w:szCs w:val="20"/>
        </w:rPr>
      </w:pPr>
      <w:r w:rsidRPr="005D237F">
        <w:rPr>
          <w:rFonts w:ascii="Times New Roman" w:hAnsi="Times New Roman" w:cs="Times New Roman"/>
          <w:snapToGrid w:val="0"/>
          <w:sz w:val="20"/>
          <w:szCs w:val="20"/>
        </w:rPr>
        <w:t>Dokonanie zmiany umowy w zakresie jw. wymaga uprzedniego złożenia na piśmie wniosku wykazującego zasadność wprowadzenia zmian i zgody stron na jej dokonanie.</w:t>
      </w:r>
    </w:p>
    <w:p w:rsidR="00127CAC" w:rsidRPr="005D237F" w:rsidRDefault="00127CAC" w:rsidP="007F0371">
      <w:pPr>
        <w:widowControl w:val="0"/>
        <w:numPr>
          <w:ilvl w:val="0"/>
          <w:numId w:val="15"/>
        </w:numPr>
        <w:spacing w:after="0"/>
        <w:jc w:val="both"/>
        <w:rPr>
          <w:rFonts w:ascii="Times New Roman" w:hAnsi="Times New Roman" w:cs="Times New Roman"/>
          <w:sz w:val="20"/>
          <w:szCs w:val="20"/>
        </w:rPr>
      </w:pPr>
      <w:r w:rsidRPr="005D237F">
        <w:rPr>
          <w:rFonts w:ascii="Times New Roman" w:hAnsi="Times New Roman" w:cs="Times New Roman"/>
          <w:sz w:val="20"/>
          <w:szCs w:val="20"/>
        </w:rPr>
        <w:t xml:space="preserve">Wszelkie zmiany nin. umowy wymagają – pod rygorem nieważności – zachowania formy pisemnej </w:t>
      </w:r>
      <w:r w:rsidR="008877F1" w:rsidRPr="005D237F">
        <w:rPr>
          <w:rFonts w:ascii="Times New Roman" w:hAnsi="Times New Roman" w:cs="Times New Roman"/>
          <w:sz w:val="20"/>
          <w:szCs w:val="20"/>
        </w:rPr>
        <w:br/>
      </w:r>
      <w:r w:rsidRPr="005D237F">
        <w:rPr>
          <w:rFonts w:ascii="Times New Roman" w:hAnsi="Times New Roman" w:cs="Times New Roman"/>
          <w:sz w:val="20"/>
          <w:szCs w:val="20"/>
        </w:rPr>
        <w:t>w postaci aneksu.</w:t>
      </w:r>
    </w:p>
    <w:p w:rsidR="00127CAC" w:rsidRPr="005D237F" w:rsidRDefault="00127CAC" w:rsidP="00EC43B2">
      <w:pPr>
        <w:spacing w:after="0"/>
        <w:jc w:val="both"/>
        <w:rPr>
          <w:rFonts w:ascii="Times New Roman" w:hAnsi="Times New Roman" w:cs="Times New Roman"/>
          <w:sz w:val="20"/>
          <w:szCs w:val="20"/>
        </w:rPr>
      </w:pPr>
    </w:p>
    <w:p w:rsidR="00127CAC" w:rsidRPr="009942DF" w:rsidRDefault="00127CAC" w:rsidP="00D71DA5">
      <w:pPr>
        <w:pStyle w:val="Nagwek1"/>
        <w:spacing w:line="276" w:lineRule="auto"/>
        <w:jc w:val="center"/>
        <w:rPr>
          <w:rFonts w:ascii="Times New Roman" w:hAnsi="Times New Roman"/>
          <w:sz w:val="20"/>
          <w:szCs w:val="20"/>
        </w:rPr>
      </w:pPr>
      <w:r w:rsidRPr="009942DF">
        <w:rPr>
          <w:rFonts w:ascii="Times New Roman" w:hAnsi="Times New Roman"/>
          <w:sz w:val="20"/>
          <w:szCs w:val="20"/>
        </w:rPr>
        <w:t>ODSTĄPIENIE OD UMOWY</w:t>
      </w:r>
    </w:p>
    <w:p w:rsidR="00127CAC" w:rsidRPr="009942DF" w:rsidRDefault="00127CAC" w:rsidP="00D71DA5">
      <w:pPr>
        <w:spacing w:after="0"/>
        <w:jc w:val="center"/>
        <w:rPr>
          <w:rFonts w:ascii="Times New Roman" w:hAnsi="Times New Roman" w:cs="Times New Roman"/>
          <w:b/>
          <w:sz w:val="20"/>
          <w:szCs w:val="20"/>
        </w:rPr>
      </w:pPr>
      <w:r w:rsidRPr="009942DF">
        <w:rPr>
          <w:rFonts w:ascii="Times New Roman" w:hAnsi="Times New Roman" w:cs="Times New Roman"/>
          <w:b/>
          <w:sz w:val="20"/>
          <w:szCs w:val="20"/>
        </w:rPr>
        <w:t>§ 28</w:t>
      </w:r>
    </w:p>
    <w:p w:rsidR="00127CAC" w:rsidRPr="009942DF" w:rsidRDefault="008877F1" w:rsidP="008877F1">
      <w:pPr>
        <w:pStyle w:val="Tekstpodstawowywcity"/>
        <w:numPr>
          <w:ilvl w:val="1"/>
          <w:numId w:val="17"/>
        </w:numPr>
        <w:spacing w:line="276" w:lineRule="auto"/>
        <w:jc w:val="both"/>
        <w:rPr>
          <w:sz w:val="20"/>
        </w:rPr>
      </w:pPr>
      <w:r w:rsidRPr="009942DF">
        <w:rPr>
          <w:sz w:val="20"/>
        </w:rPr>
        <w:t xml:space="preserve">Zamawiający może odstąpić od umowy </w:t>
      </w:r>
      <w:r w:rsidRPr="009942DF">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9942DF" w:rsidRDefault="00127CAC" w:rsidP="007F0371">
      <w:pPr>
        <w:pStyle w:val="Tekstpodstawowywcity"/>
        <w:numPr>
          <w:ilvl w:val="1"/>
          <w:numId w:val="17"/>
        </w:numPr>
        <w:tabs>
          <w:tab w:val="num" w:pos="900"/>
        </w:tabs>
        <w:spacing w:line="276" w:lineRule="auto"/>
        <w:jc w:val="both"/>
        <w:rPr>
          <w:sz w:val="20"/>
        </w:rPr>
      </w:pPr>
      <w:r w:rsidRPr="009942DF">
        <w:rPr>
          <w:sz w:val="20"/>
        </w:rPr>
        <w:t xml:space="preserve">Zamawiającemu przysługuje prawo odstąpienia od umowy w terminie 30 dni od powzięcia wiadomości </w:t>
      </w:r>
      <w:r w:rsidR="00AF4F09" w:rsidRPr="009942DF">
        <w:rPr>
          <w:sz w:val="20"/>
        </w:rPr>
        <w:br/>
      </w:r>
      <w:r w:rsidRPr="009942DF">
        <w:rPr>
          <w:sz w:val="20"/>
        </w:rPr>
        <w:t xml:space="preserve">o okolicznościach również w następujących przypadkach: </w:t>
      </w:r>
    </w:p>
    <w:p w:rsidR="00AF4F09" w:rsidRPr="009942DF" w:rsidRDefault="00AF4F09" w:rsidP="007F0371">
      <w:pPr>
        <w:pStyle w:val="Tekstpodstawowywcity"/>
        <w:numPr>
          <w:ilvl w:val="1"/>
          <w:numId w:val="12"/>
        </w:numPr>
        <w:tabs>
          <w:tab w:val="num" w:pos="900"/>
        </w:tabs>
        <w:spacing w:line="276" w:lineRule="auto"/>
        <w:jc w:val="both"/>
        <w:rPr>
          <w:sz w:val="20"/>
        </w:rPr>
      </w:pPr>
      <w:r w:rsidRPr="009942DF">
        <w:rPr>
          <w:sz w:val="20"/>
        </w:rPr>
        <w:t xml:space="preserve">dokonano zmiany umowy z naruszeniem art. 454 i 455 </w:t>
      </w:r>
      <w:proofErr w:type="spellStart"/>
      <w:r w:rsidRPr="009942DF">
        <w:rPr>
          <w:sz w:val="20"/>
        </w:rPr>
        <w:t>pzp</w:t>
      </w:r>
      <w:proofErr w:type="spellEnd"/>
      <w:r w:rsidRPr="009942DF">
        <w:rPr>
          <w:sz w:val="20"/>
        </w:rPr>
        <w:t>,</w:t>
      </w:r>
    </w:p>
    <w:p w:rsidR="00AF4F09" w:rsidRDefault="00AF4F09" w:rsidP="007F0371">
      <w:pPr>
        <w:pStyle w:val="Tekstpodstawowywcity"/>
        <w:numPr>
          <w:ilvl w:val="1"/>
          <w:numId w:val="12"/>
        </w:numPr>
        <w:tabs>
          <w:tab w:val="num" w:pos="900"/>
        </w:tabs>
        <w:spacing w:line="276" w:lineRule="auto"/>
        <w:jc w:val="both"/>
        <w:rPr>
          <w:sz w:val="20"/>
        </w:rPr>
      </w:pPr>
      <w:r w:rsidRPr="009942DF">
        <w:rPr>
          <w:sz w:val="20"/>
        </w:rPr>
        <w:t xml:space="preserve">Wykonawca w chwili zawarcia umowy podlegał wykluczeniu na podstawie art. 108 </w:t>
      </w:r>
      <w:proofErr w:type="spellStart"/>
      <w:r w:rsidRPr="009942DF">
        <w:rPr>
          <w:sz w:val="20"/>
        </w:rPr>
        <w:t>pzp</w:t>
      </w:r>
      <w:proofErr w:type="spellEnd"/>
      <w:r w:rsidRPr="009942DF">
        <w:rPr>
          <w:sz w:val="20"/>
        </w:rPr>
        <w:t>,</w:t>
      </w:r>
    </w:p>
    <w:p w:rsidR="009942DF" w:rsidRPr="00471791" w:rsidRDefault="009942DF" w:rsidP="007F0371">
      <w:pPr>
        <w:pStyle w:val="Tekstpodstawowywcity"/>
        <w:numPr>
          <w:ilvl w:val="1"/>
          <w:numId w:val="12"/>
        </w:numPr>
        <w:tabs>
          <w:tab w:val="num" w:pos="900"/>
        </w:tabs>
        <w:spacing w:line="276" w:lineRule="auto"/>
        <w:jc w:val="both"/>
        <w:rPr>
          <w:sz w:val="20"/>
        </w:rPr>
      </w:pPr>
      <w:r w:rsidRPr="00471791">
        <w:rPr>
          <w:sz w:val="20"/>
        </w:rPr>
        <w:t xml:space="preserve">Trybunał Sprawiedliwości Unii Europejskiej stwierdził, w ramach procedury przewidzianej w </w:t>
      </w:r>
      <w:hyperlink r:id="rId9" w:history="1">
        <w:r w:rsidRPr="00471791">
          <w:rPr>
            <w:rStyle w:val="Hipercze"/>
            <w:color w:val="auto"/>
            <w:sz w:val="20"/>
            <w:u w:val="none"/>
          </w:rPr>
          <w:t>art. 258</w:t>
        </w:r>
      </w:hyperlink>
      <w:r w:rsidRPr="00471791">
        <w:rPr>
          <w:sz w:val="20"/>
        </w:rPr>
        <w:t xml:space="preserve"> Traktatu o funkcjonowaniu Unii Europejskiej, że Rzeczpospolita Polska uchybiła zobowiązaniom, które ciążą na niej na mocy Traktatów, dyrektywy </w:t>
      </w:r>
      <w:hyperlink r:id="rId10" w:history="1">
        <w:r w:rsidRPr="00471791">
          <w:rPr>
            <w:rStyle w:val="Hipercze"/>
            <w:color w:val="auto"/>
            <w:sz w:val="20"/>
            <w:u w:val="none"/>
          </w:rPr>
          <w:t>2014/24/UE</w:t>
        </w:r>
      </w:hyperlink>
      <w:r w:rsidRPr="00471791">
        <w:rPr>
          <w:sz w:val="20"/>
        </w:rPr>
        <w:t xml:space="preserve">, dyrektywy </w:t>
      </w:r>
      <w:hyperlink r:id="rId11" w:history="1">
        <w:r w:rsidRPr="00471791">
          <w:rPr>
            <w:rStyle w:val="Hipercze"/>
            <w:color w:val="auto"/>
            <w:sz w:val="20"/>
            <w:u w:val="none"/>
          </w:rPr>
          <w:t>2014/25/UE</w:t>
        </w:r>
      </w:hyperlink>
      <w:r w:rsidRPr="00471791">
        <w:rPr>
          <w:sz w:val="20"/>
        </w:rPr>
        <w:t xml:space="preserve"> i dyrektywy </w:t>
      </w:r>
      <w:hyperlink r:id="rId12" w:history="1">
        <w:r w:rsidRPr="00471791">
          <w:rPr>
            <w:rStyle w:val="Hipercze"/>
            <w:color w:val="auto"/>
            <w:sz w:val="20"/>
            <w:u w:val="none"/>
          </w:rPr>
          <w:t>2009/81/WE</w:t>
        </w:r>
      </w:hyperlink>
      <w:r w:rsidRPr="00471791">
        <w:rPr>
          <w:sz w:val="20"/>
        </w:rPr>
        <w:t>, z uwagi na to, że zamawiający udzielił zamówienia z naruszeniem prawa Unii Europejskiej</w:t>
      </w:r>
      <w:r w:rsidR="00471791">
        <w:rPr>
          <w:sz w:val="20"/>
        </w:rPr>
        <w:t>,</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 xml:space="preserve">gdy Wykonawca nie rozpoczął realizacji przedmiotu umowy bez uzasadnionych przyczyn oraz ich nie kontynuuje mimo wezwania Zamawiającego, </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przerwał, bez uzgodnienia z Zamawiającym, realizację przedmiotu umowy i przerwa ta trwa dłużej niż 7 dni,</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pomimo uprzedniego pisemnego zastrzeżenia Zamawiającego i wezwania do realizacji warunków umowy nie wykonuje przedmiotu umowy zgodnie z warunkami umownymi lub zaniedbuje zobowiązania umowne,</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niedotrzymania przez Wykonawcę terminu wykonania przedmiotu umowy określonego w § 2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powstania w ramach wykonania przedmiotu umowy wad nie nadających się do usunięcia i uniemożliwiających użytkowanie przedmiotu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wystąpienia konieczności wielokrotnego dokonywania bezpośredniej zapłaty podwykonawcy lub dalszemu podwykonawcy lub konieczności dokonania bezpośrednich zapłat na sumę większą niż 5 % wartości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gdy Wykonawca nie wykaże spełnienia warunkó</w:t>
      </w:r>
      <w:r w:rsidR="00B03F89" w:rsidRPr="009942DF">
        <w:rPr>
          <w:sz w:val="20"/>
        </w:rPr>
        <w:t xml:space="preserve">w udziału w postępowaniu </w:t>
      </w:r>
      <w:r w:rsidRPr="009942DF">
        <w:rPr>
          <w:sz w:val="20"/>
        </w:rPr>
        <w:t xml:space="preserve">w stopniu nie mniejszym niż podwykonawca, na którego zasoby Wykonawca powoływał się w trakcie postępowania </w:t>
      </w:r>
      <w:r w:rsidR="00AF4F09" w:rsidRPr="009942DF">
        <w:rPr>
          <w:sz w:val="20"/>
        </w:rPr>
        <w:br/>
      </w:r>
      <w:r w:rsidRPr="009942DF">
        <w:rPr>
          <w:sz w:val="20"/>
        </w:rPr>
        <w:t xml:space="preserve">o udzielenie zamówienia publicznego, w przypadku zmiany albo rezygnacji z podwykonawcy, zgodnie z § 27 ust. 1 pkt 5) </w:t>
      </w:r>
      <w:proofErr w:type="spellStart"/>
      <w:r w:rsidRPr="009942DF">
        <w:rPr>
          <w:sz w:val="20"/>
        </w:rPr>
        <w:t>zd</w:t>
      </w:r>
      <w:proofErr w:type="spellEnd"/>
      <w:r w:rsidRPr="009942DF">
        <w:rPr>
          <w:sz w:val="20"/>
        </w:rPr>
        <w:t>. 2 i 3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nieprzedłożenie którekolwiek z dokumentów zgodnie z § 29 ust.</w:t>
      </w:r>
      <w:r w:rsidR="00AF4F09" w:rsidRPr="009942DF">
        <w:rPr>
          <w:sz w:val="20"/>
        </w:rPr>
        <w:t xml:space="preserve"> </w:t>
      </w:r>
      <w:r w:rsidRPr="009942DF">
        <w:rPr>
          <w:sz w:val="20"/>
        </w:rPr>
        <w:t>3 i ust</w:t>
      </w:r>
      <w:r w:rsidR="00AF4F09" w:rsidRPr="009942DF">
        <w:rPr>
          <w:sz w:val="20"/>
        </w:rPr>
        <w:t xml:space="preserve"> </w:t>
      </w:r>
      <w:r w:rsidRPr="009942DF">
        <w:rPr>
          <w:sz w:val="20"/>
        </w:rPr>
        <w:t>.4 umowy, który warunkuje zawarcie aneksu do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wszczęcia postępowania likwidacyjnego wobec Wykonawcy,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zajęcia składników majątkowych Wykonawcy mających wpływ na wykonanie przedmiotu umowy.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 przypadku, o którym w ust. 2 pkt 1 Zamawiający odstępuje od umowy w części, której zmiana dotyczy.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Wykonawca może żądać wyłącznie wynagrodzenia należnego z tytułu wykonania części umowy.</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 xml:space="preserve">Odstąpienie od umowy przez którąkolwiek ze stron nie pozbawia Zamawiającego prawa naliczania </w:t>
      </w:r>
      <w:r w:rsidR="00AF4F09" w:rsidRPr="009942DF">
        <w:rPr>
          <w:rFonts w:ascii="Times New Roman" w:hAnsi="Times New Roman" w:cs="Times New Roman"/>
          <w:sz w:val="20"/>
          <w:szCs w:val="20"/>
        </w:rPr>
        <w:br/>
      </w:r>
      <w:r w:rsidRPr="009942DF">
        <w:rPr>
          <w:rFonts w:ascii="Times New Roman" w:hAnsi="Times New Roman" w:cs="Times New Roman"/>
          <w:sz w:val="20"/>
          <w:szCs w:val="20"/>
        </w:rPr>
        <w:t>i dochodzenia kar umownych z innych tytułów zastrzeżonych w niniejszej umowie.</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Odstąpienie od umowy – pod rygorem nieważności - winno nastąpić na piśmie oraz zawierać uzasadnienie.</w:t>
      </w:r>
    </w:p>
    <w:p w:rsidR="00CE289C" w:rsidRPr="009942DF" w:rsidRDefault="00127CAC" w:rsidP="00EC43B2">
      <w:pPr>
        <w:numPr>
          <w:ilvl w:val="1"/>
          <w:numId w:val="17"/>
        </w:numPr>
        <w:spacing w:after="0"/>
        <w:jc w:val="both"/>
        <w:rPr>
          <w:rFonts w:ascii="Times New Roman" w:hAnsi="Times New Roman" w:cs="Times New Roman"/>
          <w:bCs/>
          <w:sz w:val="20"/>
          <w:szCs w:val="20"/>
        </w:rPr>
      </w:pPr>
      <w:r w:rsidRPr="009942DF">
        <w:rPr>
          <w:rFonts w:ascii="Times New Roman" w:hAnsi="Times New Roman" w:cs="Times New Roman"/>
          <w:bCs/>
          <w:sz w:val="20"/>
          <w:szCs w:val="20"/>
        </w:rPr>
        <w:lastRenderedPageBreak/>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ZABEZPIECZENIE NALEŻYTEGO WYKONANIA UMOWY</w:t>
      </w: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 29</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Wykonawca wniósł zabezpieczenie należytego wykonania umowy na kwotę …………………… zł (słownie: ………………………………), co stanowi </w:t>
      </w:r>
      <w:r w:rsidR="00426D0F" w:rsidRPr="00740EFE">
        <w:rPr>
          <w:rFonts w:ascii="Times New Roman" w:hAnsi="Times New Roman" w:cs="Times New Roman"/>
          <w:sz w:val="20"/>
          <w:szCs w:val="20"/>
        </w:rPr>
        <w:t>3</w:t>
      </w:r>
      <w:r w:rsidRPr="00740EFE">
        <w:rPr>
          <w:rFonts w:ascii="Times New Roman" w:hAnsi="Times New Roman" w:cs="Times New Roman"/>
          <w:sz w:val="20"/>
          <w:szCs w:val="20"/>
        </w:rPr>
        <w:t>% wartości umowy</w:t>
      </w:r>
      <w:r w:rsidR="00471791">
        <w:rPr>
          <w:rFonts w:ascii="Times New Roman" w:hAnsi="Times New Roman" w:cs="Times New Roman"/>
          <w:sz w:val="20"/>
          <w:szCs w:val="20"/>
        </w:rPr>
        <w:t xml:space="preserve"> (za daną część)</w:t>
      </w:r>
      <w:r w:rsidRPr="00740EFE">
        <w:rPr>
          <w:rFonts w:ascii="Times New Roman" w:hAnsi="Times New Roman" w:cs="Times New Roman"/>
          <w:sz w:val="20"/>
          <w:szCs w:val="20"/>
        </w:rPr>
        <w:t>.</w:t>
      </w:r>
    </w:p>
    <w:p w:rsidR="00127CAC" w:rsidRPr="00740EFE" w:rsidRDefault="00127CAC" w:rsidP="00AF4F09">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Zabezpieczenie należytego wykonania umowy zostało wniesione w formie ........................ na dowód czego przedstawiono ..............................................................</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oświadczenie Gwaranta dot. ważności złożonego zabezpieczenia należytego wykonania umowy </w:t>
      </w:r>
      <w:r w:rsidR="00AF4F09" w:rsidRPr="00740EFE">
        <w:rPr>
          <w:rFonts w:ascii="Times New Roman" w:hAnsi="Times New Roman" w:cs="Times New Roman"/>
          <w:sz w:val="20"/>
          <w:szCs w:val="20"/>
        </w:rPr>
        <w:br/>
      </w:r>
      <w:r w:rsidRPr="00740EFE">
        <w:rPr>
          <w:rFonts w:ascii="Times New Roman" w:hAnsi="Times New Roman" w:cs="Times New Roman"/>
          <w:sz w:val="20"/>
          <w:szCs w:val="20"/>
        </w:rPr>
        <w:t>w związku z zamiarem zawarcia aneksu, lub</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aneks do złożonej gwarancji uwzględniający zmiany do umowy wprowadzane  aneksem do umowy, lub </w:t>
      </w:r>
    </w:p>
    <w:p w:rsidR="00127CAC" w:rsidRPr="00740EFE" w:rsidRDefault="00127CAC" w:rsidP="00AF4F09">
      <w:pPr>
        <w:spacing w:after="0"/>
        <w:ind w:left="397"/>
        <w:jc w:val="both"/>
        <w:rPr>
          <w:rFonts w:ascii="Times New Roman" w:hAnsi="Times New Roman" w:cs="Times New Roman"/>
          <w:sz w:val="20"/>
          <w:szCs w:val="20"/>
        </w:rPr>
      </w:pPr>
      <w:r w:rsidRPr="00740EFE">
        <w:rPr>
          <w:rFonts w:ascii="Times New Roman" w:hAnsi="Times New Roman" w:cs="Times New Roman"/>
          <w:sz w:val="20"/>
          <w:szCs w:val="20"/>
        </w:rPr>
        <w:t>3) nową gwarancję uwzględniającą zmiany wynikające z aneksu do umowy, zachowując ciągłość złożonego zabezpieczenia należytego wykonania umowy. Powyższe zapisy stosuje się odpowiednio przy poręczeniach.</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Dokumenty, o których mowa w ust. 3 Wykonawca zobowiązuje się wnieść przed zawarciem aneksu do umowy.</w:t>
      </w:r>
    </w:p>
    <w:p w:rsidR="00127CAC" w:rsidRPr="00740EFE" w:rsidRDefault="00127CAC" w:rsidP="00B03F89">
      <w:pPr>
        <w:pStyle w:val="Tekstpodstawowy3"/>
        <w:tabs>
          <w:tab w:val="left" w:pos="708"/>
        </w:tabs>
        <w:spacing w:line="276" w:lineRule="auto"/>
        <w:ind w:left="360" w:hanging="360"/>
        <w:jc w:val="both"/>
        <w:rPr>
          <w:bCs/>
          <w:sz w:val="20"/>
        </w:rPr>
      </w:pPr>
      <w:r w:rsidRPr="00740EFE">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740EFE" w:rsidRDefault="00127CAC" w:rsidP="002D4A05">
      <w:pPr>
        <w:pStyle w:val="HTML-wstpniesformatowany"/>
        <w:spacing w:line="276" w:lineRule="auto"/>
        <w:ind w:left="342" w:hanging="342"/>
        <w:jc w:val="both"/>
        <w:rPr>
          <w:rFonts w:ascii="Times New Roman" w:hAnsi="Times New Roman" w:cs="Times New Roman"/>
        </w:rPr>
      </w:pPr>
      <w:r w:rsidRPr="00740EFE">
        <w:rPr>
          <w:rFonts w:ascii="Times New Roman" w:hAnsi="Times New Roman" w:cs="Times New Roman"/>
        </w:rPr>
        <w:t xml:space="preserve"> 4b. W przypadku nieprzedłużenia lub niewniesienia nowego zabezpieczenia, Zamawiający zmieni formę zabezpieczenia na zabezpieczenie w pieniądzu. Wypłata środków pieniężnych nastąpi nie później niż </w:t>
      </w:r>
      <w:r w:rsidR="00B81211">
        <w:rPr>
          <w:rFonts w:ascii="Times New Roman" w:hAnsi="Times New Roman" w:cs="Times New Roman"/>
        </w:rPr>
        <w:br/>
      </w:r>
      <w:r w:rsidRPr="00740EFE">
        <w:rPr>
          <w:rFonts w:ascii="Times New Roman" w:hAnsi="Times New Roman" w:cs="Times New Roman"/>
        </w:rPr>
        <w:t>w ostatnim dniu ważności dotychczasowego zabezpieczenia należytego wykonania umowy.*”</w:t>
      </w:r>
    </w:p>
    <w:p w:rsidR="00127CAC" w:rsidRPr="00740EFE" w:rsidRDefault="00127CAC" w:rsidP="00082F68">
      <w:pPr>
        <w:tabs>
          <w:tab w:val="left" w:pos="708"/>
        </w:tabs>
        <w:spacing w:after="0"/>
        <w:ind w:left="684" w:hanging="684"/>
        <w:jc w:val="both"/>
        <w:rPr>
          <w:rFonts w:ascii="Times New Roman" w:hAnsi="Times New Roman" w:cs="Times New Roman"/>
          <w:b/>
          <w:bCs/>
          <w:i/>
          <w:iCs/>
          <w:sz w:val="20"/>
          <w:szCs w:val="20"/>
        </w:rPr>
      </w:pPr>
      <w:r w:rsidRPr="00740EFE">
        <w:rPr>
          <w:rFonts w:ascii="Times New Roman" w:hAnsi="Times New Roman" w:cs="Times New Roman"/>
          <w:b/>
          <w:bCs/>
          <w:sz w:val="20"/>
          <w:szCs w:val="20"/>
        </w:rPr>
        <w:t xml:space="preserve">* </w:t>
      </w:r>
      <w:r w:rsidRPr="00740EFE">
        <w:rPr>
          <w:rFonts w:ascii="Times New Roman" w:hAnsi="Times New Roman" w:cs="Times New Roman"/>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Przedłużenie zabezpieczenia należytego wykonania umowy może być wniesione według wyboru Wykonawcy w formach określonych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1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 xml:space="preserve">. Zamawiający nie wyraża zgody na wniesienie zabezpieczenia w formach określonych w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2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w:t>
      </w:r>
    </w:p>
    <w:p w:rsidR="00127CAC" w:rsidRPr="00740EFE" w:rsidRDefault="00127CAC" w:rsidP="007F0371">
      <w:pPr>
        <w:pStyle w:val="Tekstpodstawowy2"/>
        <w:numPr>
          <w:ilvl w:val="0"/>
          <w:numId w:val="26"/>
        </w:numPr>
        <w:spacing w:line="276" w:lineRule="auto"/>
        <w:rPr>
          <w:sz w:val="20"/>
        </w:rPr>
      </w:pPr>
      <w:r w:rsidRPr="00740EFE">
        <w:rPr>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740EFE" w:rsidRDefault="00127CAC" w:rsidP="00EC43B2">
      <w:pPr>
        <w:pStyle w:val="Zawartotabeli"/>
        <w:numPr>
          <w:ilvl w:val="0"/>
          <w:numId w:val="26"/>
        </w:numPr>
        <w:suppressLineNumbers w:val="0"/>
        <w:suppressAutoHyphens w:val="0"/>
        <w:spacing w:line="276" w:lineRule="auto"/>
        <w:jc w:val="both"/>
        <w:rPr>
          <w:rFonts w:ascii="Times New Roman" w:hAnsi="Times New Roman"/>
          <w:sz w:val="20"/>
          <w:lang w:eastAsia="pl-PL"/>
        </w:rPr>
      </w:pPr>
      <w:r w:rsidRPr="00740EFE">
        <w:rPr>
          <w:rFonts w:ascii="Times New Roman" w:hAnsi="Times New Roman"/>
          <w:sz w:val="20"/>
          <w:lang w:eastAsia="pl-PL"/>
        </w:rPr>
        <w:t xml:space="preserve">Zabezpieczenie należytego wykonania umowy, w przypadku jego niewykorzystania w celu </w:t>
      </w:r>
      <w:r w:rsidRPr="00740EFE">
        <w:rPr>
          <w:rFonts w:ascii="Times New Roman" w:hAnsi="Times New Roman"/>
          <w:sz w:val="20"/>
        </w:rPr>
        <w:t>zaspokojenia roszczeń Zamawiającego, zostanie zwrócone w następujący sposób:</w:t>
      </w:r>
    </w:p>
    <w:p w:rsidR="00127CAC" w:rsidRPr="00740EFE" w:rsidRDefault="00127CAC" w:rsidP="007F0371">
      <w:pPr>
        <w:numPr>
          <w:ilvl w:val="0"/>
          <w:numId w:val="27"/>
        </w:numPr>
        <w:spacing w:after="0"/>
        <w:jc w:val="both"/>
        <w:rPr>
          <w:rFonts w:ascii="Times New Roman" w:hAnsi="Times New Roman" w:cs="Times New Roman"/>
          <w:sz w:val="20"/>
          <w:szCs w:val="20"/>
        </w:rPr>
      </w:pPr>
      <w:r w:rsidRPr="00740EFE">
        <w:rPr>
          <w:rFonts w:ascii="Times New Roman" w:hAnsi="Times New Roman" w:cs="Times New Roman"/>
          <w:sz w:val="20"/>
          <w:szCs w:val="20"/>
        </w:rPr>
        <w:t>70% kwoty tj</w:t>
      </w:r>
      <w:r w:rsidRPr="00740EFE">
        <w:rPr>
          <w:rFonts w:ascii="Times New Roman" w:hAnsi="Times New Roman" w:cs="Times New Roman"/>
          <w:b/>
          <w:bCs/>
          <w:sz w:val="20"/>
          <w:szCs w:val="20"/>
        </w:rPr>
        <w:t xml:space="preserve">. </w:t>
      </w:r>
      <w:r w:rsidRPr="00740EFE">
        <w:rPr>
          <w:rFonts w:ascii="Times New Roman" w:hAnsi="Times New Roman" w:cs="Times New Roman"/>
          <w:bCs/>
          <w:sz w:val="20"/>
          <w:szCs w:val="20"/>
        </w:rPr>
        <w:t>……………..</w:t>
      </w:r>
      <w:r w:rsidRPr="00740EFE">
        <w:rPr>
          <w:rFonts w:ascii="Times New Roman" w:hAnsi="Times New Roman" w:cs="Times New Roman"/>
          <w:b/>
          <w:bCs/>
          <w:sz w:val="20"/>
          <w:szCs w:val="20"/>
        </w:rPr>
        <w:t xml:space="preserve"> </w:t>
      </w:r>
      <w:r w:rsidRPr="00740EFE">
        <w:rPr>
          <w:rFonts w:ascii="Times New Roman" w:hAnsi="Times New Roman" w:cs="Times New Roman"/>
          <w:sz w:val="20"/>
          <w:szCs w:val="20"/>
        </w:rPr>
        <w:t>zł w terminie 30 dni od dnia wykonania zamówienia, tj. </w:t>
      </w:r>
      <w:r w:rsidRPr="00740EFE">
        <w:rPr>
          <w:rFonts w:ascii="Times New Roman" w:hAnsi="Times New Roman" w:cs="Times New Roman"/>
          <w:sz w:val="20"/>
          <w:szCs w:val="20"/>
        </w:rPr>
        <w:br/>
        <w:t>po odbiorze i uznaniu zamówienia za należycie wykonane,</w:t>
      </w:r>
    </w:p>
    <w:p w:rsidR="00127CAC" w:rsidRPr="00740EFE" w:rsidRDefault="00127CAC" w:rsidP="007F0371">
      <w:pPr>
        <w:pStyle w:val="Tekstpodstawowy2"/>
        <w:numPr>
          <w:ilvl w:val="0"/>
          <w:numId w:val="27"/>
        </w:numPr>
        <w:spacing w:line="276" w:lineRule="auto"/>
        <w:rPr>
          <w:sz w:val="20"/>
        </w:rPr>
      </w:pPr>
      <w:r w:rsidRPr="00740EFE">
        <w:rPr>
          <w:sz w:val="20"/>
        </w:rPr>
        <w:t>30% kwoty tj. ………………… zł do 15 dni po upływie okresu rękojmi za wady.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 xml:space="preserve">Zabezpieczenie należytego wykonania umowy wniesione w pieniądzu zostanie </w:t>
      </w:r>
      <w:r w:rsidRPr="00740EFE">
        <w:rPr>
          <w:rFonts w:ascii="Times New Roman" w:hAnsi="Times New Roman" w:cs="Times New Roman"/>
          <w:sz w:val="20"/>
          <w:szCs w:val="20"/>
        </w:rPr>
        <w:t xml:space="preserve">zwrócone wraz </w:t>
      </w:r>
      <w:r w:rsidR="00E5596F" w:rsidRPr="00740EFE">
        <w:rPr>
          <w:rFonts w:ascii="Times New Roman" w:hAnsi="Times New Roman" w:cs="Times New Roman"/>
          <w:sz w:val="20"/>
          <w:szCs w:val="20"/>
        </w:rPr>
        <w:br/>
      </w:r>
      <w:r w:rsidRPr="00740EFE">
        <w:rPr>
          <w:rFonts w:ascii="Times New Roman" w:hAnsi="Times New Roman" w:cs="Times New Roman"/>
          <w:sz w:val="20"/>
          <w:szCs w:val="20"/>
        </w:rPr>
        <w:t xml:space="preserve">z odsetkami wynikającymi z umowy rachunku bankowego Zamawiającego, na którym było ono </w:t>
      </w:r>
      <w:r w:rsidRPr="00740EFE">
        <w:rPr>
          <w:rFonts w:ascii="Times New Roman" w:hAnsi="Times New Roman" w:cs="Times New Roman"/>
          <w:sz w:val="20"/>
          <w:szCs w:val="20"/>
        </w:rPr>
        <w:lastRenderedPageBreak/>
        <w:t>przechowywane, pomniejszone o koszty prowadzenia rachunku oraz prowizji bankowej za przelew pieniędzy na rachunek Wykonawcy.</w:t>
      </w:r>
    </w:p>
    <w:p w:rsidR="00127CAC" w:rsidRPr="00740EFE" w:rsidRDefault="00127CAC"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740EFE">
        <w:rPr>
          <w:rFonts w:ascii="Times New Roman" w:hAnsi="Times New Roman" w:cs="Times New Roman"/>
          <w:bCs/>
          <w:sz w:val="20"/>
          <w:szCs w:val="20"/>
        </w:rPr>
        <w:t xml:space="preserve">dłożony </w:t>
      </w:r>
      <w:r w:rsidR="00AF4F09" w:rsidRPr="00740EFE">
        <w:rPr>
          <w:rFonts w:ascii="Times New Roman" w:hAnsi="Times New Roman" w:cs="Times New Roman"/>
          <w:bCs/>
          <w:sz w:val="20"/>
          <w:szCs w:val="20"/>
        </w:rPr>
        <w:br/>
      </w:r>
      <w:r w:rsidR="00CE289C" w:rsidRPr="00740EFE">
        <w:rPr>
          <w:rFonts w:ascii="Times New Roman" w:hAnsi="Times New Roman" w:cs="Times New Roman"/>
          <w:bCs/>
          <w:sz w:val="20"/>
          <w:szCs w:val="20"/>
        </w:rPr>
        <w:t xml:space="preserve">w terminie wyznaczonym </w:t>
      </w:r>
      <w:r w:rsidRPr="00740EFE">
        <w:rPr>
          <w:rFonts w:ascii="Times New Roman" w:hAnsi="Times New Roman" w:cs="Times New Roman"/>
          <w:bCs/>
          <w:sz w:val="20"/>
          <w:szCs w:val="20"/>
        </w:rPr>
        <w:t xml:space="preserve">w Protokole końcowego odbioru robót lub wraz z fakturą końcową. </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Zabezpieczenie należytego wykonania umowy może być tworzone przez potrącenia należności za częściowo wykonane roboty budowlane. W dniu zawarcia umowy Wykonawca jest obowiązany wnieść co najmniej 30 % kwoty zabezpieczenia.</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Wniesienie pełnej wysokości zabezpieczenia należytego wykonania umowy nie może nastąpić później niż do połowy okresu wskazanego w § 2 ust. 2 pkt 3 umowy.</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Zamawiający będzie wpłacał kwoty potrącane na rachunek bankowy w tym samym dniu, w którym będzie dokonywał zapłaty faktury.</w:t>
      </w:r>
    </w:p>
    <w:p w:rsidR="00AF4F09" w:rsidRPr="002A5FF0" w:rsidRDefault="00AF4F09" w:rsidP="003030AE">
      <w:pPr>
        <w:pStyle w:val="Tekstpodstawowy2"/>
        <w:spacing w:line="276" w:lineRule="auto"/>
        <w:rPr>
          <w:b/>
          <w:bCs/>
          <w:sz w:val="20"/>
          <w:highlight w:val="yellow"/>
        </w:rPr>
      </w:pPr>
    </w:p>
    <w:p w:rsidR="00127CAC" w:rsidRPr="00980B7F" w:rsidRDefault="00127CAC" w:rsidP="00082F68">
      <w:pPr>
        <w:pStyle w:val="Tekstpodstawowy2"/>
        <w:spacing w:line="276" w:lineRule="auto"/>
        <w:jc w:val="center"/>
        <w:rPr>
          <w:b/>
          <w:bCs/>
          <w:sz w:val="20"/>
        </w:rPr>
      </w:pPr>
      <w:r w:rsidRPr="00980B7F">
        <w:rPr>
          <w:b/>
          <w:bCs/>
          <w:sz w:val="20"/>
        </w:rPr>
        <w:t>WALORYZACJA WYNAGRODZENIA UMOWNEGO</w:t>
      </w:r>
    </w:p>
    <w:p w:rsidR="00127CAC" w:rsidRPr="00980B7F" w:rsidRDefault="00127CAC" w:rsidP="00082F68">
      <w:pPr>
        <w:spacing w:after="0"/>
        <w:jc w:val="center"/>
        <w:rPr>
          <w:rFonts w:ascii="Times New Roman" w:hAnsi="Times New Roman" w:cs="Times New Roman"/>
          <w:b/>
          <w:sz w:val="20"/>
          <w:szCs w:val="20"/>
        </w:rPr>
      </w:pPr>
      <w:r w:rsidRPr="00980B7F">
        <w:rPr>
          <w:rFonts w:ascii="Times New Roman" w:hAnsi="Times New Roman" w:cs="Times New Roman"/>
          <w:b/>
          <w:sz w:val="20"/>
          <w:szCs w:val="20"/>
        </w:rPr>
        <w:t>§ 30</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Wykonawcy przysługuje możliwość zmiany wynagrodzenia w przypadku zmiany stawki podatku od towarów i usług, o której mowa w  § 27 ust. 1 pkt 7 lit. a) Umowy i polegać będzie na: </w:t>
      </w:r>
    </w:p>
    <w:p w:rsidR="00127CAC" w:rsidRPr="00980B7F" w:rsidRDefault="00127CAC" w:rsidP="007F0371">
      <w:pPr>
        <w:pStyle w:val="Tekstpodstawowy2"/>
        <w:numPr>
          <w:ilvl w:val="0"/>
          <w:numId w:val="30"/>
        </w:numPr>
        <w:spacing w:line="276" w:lineRule="auto"/>
        <w:rPr>
          <w:sz w:val="20"/>
        </w:rPr>
      </w:pPr>
      <w:r w:rsidRPr="00980B7F">
        <w:rPr>
          <w:sz w:val="20"/>
        </w:rPr>
        <w:t>podwyższeniu wynagrodzenia o wartość procentowego wzrostu stawki podatku VAT lub</w:t>
      </w:r>
    </w:p>
    <w:p w:rsidR="00127CAC" w:rsidRPr="00980B7F" w:rsidRDefault="00127CAC" w:rsidP="007F0371">
      <w:pPr>
        <w:pStyle w:val="Tekstpodstawowy2"/>
        <w:numPr>
          <w:ilvl w:val="0"/>
          <w:numId w:val="30"/>
        </w:numPr>
        <w:spacing w:line="276" w:lineRule="auto"/>
        <w:rPr>
          <w:sz w:val="20"/>
        </w:rPr>
      </w:pPr>
      <w:r w:rsidRPr="00980B7F">
        <w:rPr>
          <w:sz w:val="20"/>
        </w:rPr>
        <w:t>obniżeniu wynagrodzenia o wartość procentowego obniżenia stawki podatku VAT.</w:t>
      </w:r>
    </w:p>
    <w:p w:rsidR="00127CAC" w:rsidRPr="00980B7F" w:rsidRDefault="00127CAC" w:rsidP="00EC43B2">
      <w:pPr>
        <w:pStyle w:val="Tekstpodstawowy2"/>
        <w:spacing w:line="276" w:lineRule="auto"/>
        <w:ind w:left="360"/>
        <w:rPr>
          <w:sz w:val="20"/>
        </w:rPr>
      </w:pPr>
      <w:r w:rsidRPr="00980B7F">
        <w:rPr>
          <w:sz w:val="20"/>
        </w:rPr>
        <w:t xml:space="preserve">Zmiana wynagrodzenia, o której mowa powyżej dotyczyć będzie wyłącznie części wynagrodzenia za wykonanie przedmiotu umowy, która w dniu wejścia w życie </w:t>
      </w:r>
      <w:r w:rsidR="00CE289C" w:rsidRPr="00980B7F">
        <w:rPr>
          <w:sz w:val="20"/>
        </w:rPr>
        <w:t xml:space="preserve">zmiany </w:t>
      </w:r>
      <w:r w:rsidRPr="00980B7F">
        <w:rPr>
          <w:sz w:val="20"/>
        </w:rPr>
        <w:t>stawki podatku VAT pozostała do zapłaty.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sidRPr="00980B7F">
        <w:rPr>
          <w:sz w:val="20"/>
        </w:rPr>
        <w:t xml:space="preserve"> </w:t>
      </w:r>
      <w:r w:rsidRPr="00980B7F">
        <w:rPr>
          <w:sz w:val="20"/>
        </w:rPr>
        <w:t>/</w:t>
      </w:r>
      <w:r w:rsidR="00CE289C" w:rsidRPr="00980B7F">
        <w:rPr>
          <w:sz w:val="20"/>
        </w:rPr>
        <w:t xml:space="preserve"> </w:t>
      </w:r>
      <w:r w:rsidRPr="00980B7F">
        <w:rPr>
          <w:sz w:val="20"/>
        </w:rPr>
        <w:t>minimalnej stawki godzinowej.</w:t>
      </w:r>
      <w:r w:rsidR="00082F68" w:rsidRPr="00980B7F">
        <w:rPr>
          <w:sz w:val="20"/>
        </w:rPr>
        <w:t xml:space="preserve"> </w:t>
      </w:r>
      <w:r w:rsidRPr="00980B7F">
        <w:rPr>
          <w:sz w:val="20"/>
        </w:rPr>
        <w:t xml:space="preserve">Zmiana wynagrodzenia, </w:t>
      </w:r>
      <w:r w:rsidR="002D6D18" w:rsidRPr="00980B7F">
        <w:rPr>
          <w:sz w:val="20"/>
        </w:rPr>
        <w:br/>
      </w:r>
      <w:r w:rsidRPr="00980B7F">
        <w:rPr>
          <w:sz w:val="20"/>
        </w:rPr>
        <w:t>o której mowa powyżej dotyczyć będzie okresu rozpoczynającego  się od dnia wejścia w życie zmienionej wysokości minimalnego wynagrodzenia za pracę</w:t>
      </w:r>
      <w:r w:rsidR="00165613" w:rsidRPr="00980B7F">
        <w:rPr>
          <w:sz w:val="20"/>
        </w:rPr>
        <w:t xml:space="preserve"> </w:t>
      </w:r>
      <w:r w:rsidRPr="00980B7F">
        <w:rPr>
          <w:sz w:val="20"/>
        </w:rPr>
        <w:t>/ minimalnej stawki godzinowej.</w:t>
      </w:r>
      <w:r w:rsidR="00082F68" w:rsidRPr="00980B7F">
        <w:rPr>
          <w:sz w:val="20"/>
        </w:rPr>
        <w:t xml:space="preserve"> </w:t>
      </w:r>
      <w:r w:rsidRPr="00980B7F">
        <w:rPr>
          <w:sz w:val="20"/>
        </w:rPr>
        <w:t>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w:t>
      </w:r>
      <w:r w:rsidR="002D6D18" w:rsidRPr="00980B7F">
        <w:rPr>
          <w:sz w:val="20"/>
        </w:rPr>
        <w:t xml:space="preserve"> </w:t>
      </w:r>
      <w:r w:rsidRPr="00980B7F">
        <w:rPr>
          <w:sz w:val="20"/>
        </w:rPr>
        <w:t>w celu uwzględnienia tej zmiany, przy zachowaniu dotychczasowej kwoty netto wynagrodzenia osób bezpośrednio wykonujących przedmiot umowy z uwzględnieniem danych zawartych w Oświadczeniu, o którym mowa w ust. 5.</w:t>
      </w:r>
      <w:r w:rsidR="00082F68" w:rsidRPr="00980B7F">
        <w:rPr>
          <w:sz w:val="20"/>
        </w:rPr>
        <w:t xml:space="preserve"> </w:t>
      </w:r>
      <w:r w:rsidRPr="00980B7F">
        <w:rPr>
          <w:sz w:val="20"/>
        </w:rPr>
        <w:t xml:space="preserve">Zmiana wynagrodzenia, o której mowa powyżej dotyczyć będzie okresu rozpoczynającego się od dnia wejścia </w:t>
      </w:r>
      <w:r w:rsidR="002D6D18" w:rsidRPr="00980B7F">
        <w:rPr>
          <w:sz w:val="20"/>
        </w:rPr>
        <w:br/>
      </w:r>
      <w:r w:rsidRPr="00980B7F">
        <w:rPr>
          <w:sz w:val="20"/>
        </w:rPr>
        <w:t>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 xml:space="preserve">W przypadku zmiany, o której mowa w § 27 ust. 1 pkt 7 lit. d) Umowy, tj. zmiany zasad gromadzenia </w:t>
      </w:r>
      <w:r w:rsidR="002D6D18" w:rsidRPr="00980B7F">
        <w:rPr>
          <w:sz w:val="20"/>
        </w:rPr>
        <w:br/>
      </w:r>
      <w:r w:rsidRPr="00980B7F">
        <w:rPr>
          <w:sz w:val="20"/>
        </w:rP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w:t>
      </w:r>
      <w:r w:rsidR="002D6D18" w:rsidRPr="00980B7F">
        <w:rPr>
          <w:sz w:val="20"/>
        </w:rPr>
        <w:br/>
      </w:r>
      <w:r w:rsidRPr="00980B7F">
        <w:rPr>
          <w:sz w:val="20"/>
        </w:rPr>
        <w:t>z uwzględnieniem danych zawartych w Oświadczeniu, o którym mowa w ust. 5.</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Zmiana wysokości wynagrodzenia należnego Wykonawcy, w przypadku zaistnienia okoliczności wskazanych w § 27 ust.1 pkt 7 Umowy następuje na pisemny  wniosek każdej ze Stron umowy.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Wniosek, o którym mowa powyżej winien za</w:t>
      </w:r>
      <w:r w:rsidR="00815BCD" w:rsidRPr="00980B7F">
        <w:rPr>
          <w:sz w:val="20"/>
        </w:rPr>
        <w:t xml:space="preserve">wierać uzasadnienie obejmujące </w:t>
      </w:r>
      <w:r w:rsidRPr="00980B7F">
        <w:rPr>
          <w:sz w:val="20"/>
        </w:rPr>
        <w:t xml:space="preserve">w szczególności sposób </w:t>
      </w:r>
      <w:r w:rsidR="002D6D18" w:rsidRPr="00980B7F">
        <w:rPr>
          <w:sz w:val="20"/>
        </w:rPr>
        <w:br/>
      </w:r>
      <w:r w:rsidRPr="00980B7F">
        <w:rPr>
          <w:sz w:val="20"/>
        </w:rPr>
        <w:t>i podstawę wyliczenia, wskazującą na obniżenie lub podwyższenie wynagrodzenia o konkretną kwotę.</w:t>
      </w:r>
      <w:r w:rsidR="00082F68" w:rsidRPr="00980B7F">
        <w:rPr>
          <w:sz w:val="20"/>
        </w:rPr>
        <w:t xml:space="preserve"> </w:t>
      </w:r>
      <w:r w:rsidRPr="00980B7F">
        <w:rPr>
          <w:sz w:val="20"/>
        </w:rPr>
        <w:lastRenderedPageBreak/>
        <w:t>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Wykonawca zobowiązuje się, złożyć Zamawiającemu – w terminie 7 dni od dnia zawarcia umowy – </w:t>
      </w:r>
      <w:r w:rsidR="002D6D18" w:rsidRPr="00980B7F">
        <w:rPr>
          <w:sz w:val="20"/>
        </w:rPr>
        <w:br/>
      </w:r>
      <w:r w:rsidRPr="00980B7F">
        <w:rPr>
          <w:sz w:val="20"/>
        </w:rPr>
        <w:t xml:space="preserve">w formie pisemnej, oświadczenie zawierające informacje jak  w załączniku nr </w:t>
      </w:r>
      <w:r w:rsidR="00924E06">
        <w:rPr>
          <w:sz w:val="20"/>
        </w:rPr>
        <w:t>3</w:t>
      </w:r>
      <w:r w:rsidRPr="00980B7F">
        <w:rPr>
          <w:sz w:val="20"/>
        </w:rPr>
        <w:t xml:space="preserve"> do umowy.  Oświadczenie, o którym mowa powyżej stanowi załącznik do umowy, będący jej integralną częścią.</w:t>
      </w:r>
    </w:p>
    <w:p w:rsidR="00B81211" w:rsidRDefault="00B81211" w:rsidP="00B81211">
      <w:pPr>
        <w:spacing w:after="0"/>
        <w:jc w:val="both"/>
        <w:rPr>
          <w:rFonts w:ascii="Times New Roman" w:hAnsi="Times New Roman"/>
          <w:sz w:val="20"/>
          <w:szCs w:val="20"/>
          <w:highlight w:val="yellow"/>
        </w:rPr>
      </w:pPr>
    </w:p>
    <w:p w:rsidR="00B81211" w:rsidRDefault="00B81211" w:rsidP="00B81211">
      <w:pPr>
        <w:spacing w:after="0"/>
        <w:jc w:val="center"/>
        <w:rPr>
          <w:rFonts w:ascii="Times New Roman" w:hAnsi="Times New Roman"/>
          <w:b/>
          <w:bCs/>
          <w:sz w:val="20"/>
          <w:szCs w:val="20"/>
        </w:rPr>
      </w:pPr>
      <w:r w:rsidRPr="00B81211">
        <w:rPr>
          <w:rFonts w:ascii="Times New Roman" w:hAnsi="Times New Roman"/>
          <w:b/>
          <w:bCs/>
          <w:sz w:val="20"/>
          <w:szCs w:val="20"/>
        </w:rPr>
        <w:t>WALORYZACJA CENY MATERIAŁÓW LUB KOSZTÓW</w:t>
      </w:r>
    </w:p>
    <w:p w:rsidR="00B81211" w:rsidRDefault="00B81211" w:rsidP="00B81211">
      <w:pPr>
        <w:spacing w:after="0"/>
        <w:jc w:val="center"/>
        <w:rPr>
          <w:rFonts w:ascii="Times New Roman" w:hAnsi="Times New Roman"/>
          <w:b/>
          <w:bCs/>
          <w:sz w:val="20"/>
          <w:szCs w:val="20"/>
        </w:rPr>
      </w:pPr>
      <w:r>
        <w:rPr>
          <w:rFonts w:ascii="Times New Roman" w:hAnsi="Times New Roman"/>
          <w:b/>
          <w:bCs/>
          <w:sz w:val="20"/>
          <w:szCs w:val="20"/>
        </w:rPr>
        <w:t>§ 31</w:t>
      </w:r>
    </w:p>
    <w:p w:rsidR="00B81211" w:rsidRP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 xml:space="preserve">Wykonawcy przysługuje </w:t>
      </w:r>
      <w:r w:rsidR="00A52C1E">
        <w:rPr>
          <w:rFonts w:ascii="Times New Roman" w:hAnsi="Times New Roman"/>
          <w:sz w:val="20"/>
          <w:szCs w:val="20"/>
        </w:rPr>
        <w:t>prawo do wnioskowania o zmianę</w:t>
      </w:r>
      <w:r w:rsidRPr="00C05D4E">
        <w:rPr>
          <w:rFonts w:ascii="Times New Roman" w:hAnsi="Times New Roman"/>
          <w:sz w:val="20"/>
          <w:szCs w:val="20"/>
        </w:rPr>
        <w:t xml:space="preserve"> wynagrodzenia w przypadku zmiany ceny materiałów lub kosztów związanych z realizacją zamówienia.</w:t>
      </w:r>
    </w:p>
    <w:p w:rsid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Przez zmianę ceny materiałów lub kosztów rozumie się zarówno wzrost jak i obniżenie odpowiednio cen lub kosztów</w:t>
      </w:r>
      <w:r>
        <w:rPr>
          <w:rFonts w:ascii="Times New Roman" w:hAnsi="Times New Roman"/>
          <w:sz w:val="20"/>
          <w:szCs w:val="20"/>
        </w:rPr>
        <w:t xml:space="preserve"> </w:t>
      </w:r>
      <w:r w:rsidRPr="00C05D4E">
        <w:rPr>
          <w:rFonts w:ascii="Times New Roman" w:hAnsi="Times New Roman"/>
          <w:sz w:val="20"/>
          <w:szCs w:val="20"/>
        </w:rPr>
        <w:t>względem ceny lub kosztu zawartego w</w:t>
      </w:r>
      <w:r>
        <w:rPr>
          <w:rFonts w:ascii="Times New Roman" w:hAnsi="Times New Roman"/>
          <w:sz w:val="20"/>
          <w:szCs w:val="20"/>
        </w:rPr>
        <w:t xml:space="preserve"> </w:t>
      </w:r>
      <w:r w:rsidRPr="00C05D4E">
        <w:rPr>
          <w:rFonts w:ascii="Times New Roman" w:hAnsi="Times New Roman"/>
          <w:sz w:val="20"/>
          <w:szCs w:val="20"/>
        </w:rPr>
        <w:t>ofercie</w:t>
      </w:r>
      <w:r>
        <w:rPr>
          <w:rFonts w:ascii="Times New Roman" w:hAnsi="Times New Roman"/>
          <w:sz w:val="20"/>
          <w:szCs w:val="20"/>
        </w:rPr>
        <w:t xml:space="preserve"> W</w:t>
      </w:r>
      <w:r w:rsidRPr="00C05D4E">
        <w:rPr>
          <w:rFonts w:ascii="Times New Roman" w:hAnsi="Times New Roman"/>
          <w:sz w:val="20"/>
          <w:szCs w:val="20"/>
        </w:rPr>
        <w:t>ykonawcy stanowiącej podstawę ustalenia wynagrodzenia.</w:t>
      </w:r>
    </w:p>
    <w:p w:rsidR="00C05D4E" w:rsidRPr="00B00A77" w:rsidRDefault="00C05D4E" w:rsidP="00C05D4E">
      <w:pPr>
        <w:pStyle w:val="Akapitzlist"/>
        <w:numPr>
          <w:ilvl w:val="0"/>
          <w:numId w:val="73"/>
        </w:numPr>
        <w:spacing w:after="0"/>
        <w:ind w:left="357" w:hanging="357"/>
        <w:jc w:val="both"/>
        <w:rPr>
          <w:rFonts w:ascii="Times New Roman" w:hAnsi="Times New Roman"/>
          <w:sz w:val="20"/>
          <w:szCs w:val="20"/>
        </w:rPr>
      </w:pPr>
      <w:r w:rsidRPr="00B00A77">
        <w:rPr>
          <w:rFonts w:ascii="Times New Roman" w:hAnsi="Times New Roman"/>
          <w:sz w:val="20"/>
          <w:szCs w:val="20"/>
        </w:rPr>
        <w:t>W</w:t>
      </w:r>
      <w:r w:rsidR="00B81211" w:rsidRPr="00B00A77">
        <w:rPr>
          <w:rFonts w:ascii="Times New Roman" w:hAnsi="Times New Roman"/>
          <w:sz w:val="20"/>
          <w:szCs w:val="20"/>
        </w:rPr>
        <w:t>aloryzacj</w:t>
      </w:r>
      <w:r w:rsidRPr="00B00A77">
        <w:rPr>
          <w:rFonts w:ascii="Times New Roman" w:hAnsi="Times New Roman"/>
          <w:sz w:val="20"/>
          <w:szCs w:val="20"/>
        </w:rPr>
        <w:t>a</w:t>
      </w:r>
      <w:r w:rsidR="00B81211" w:rsidRPr="00B00A77">
        <w:rPr>
          <w:rFonts w:ascii="Times New Roman" w:hAnsi="Times New Roman"/>
          <w:sz w:val="20"/>
          <w:szCs w:val="20"/>
        </w:rPr>
        <w:t xml:space="preserve"> wynagrodzenia należnego wykonawcy w przypadku zmiany ceny materiałów lub kosztów związanych z</w:t>
      </w:r>
      <w:r w:rsidRPr="00B00A77">
        <w:rPr>
          <w:rFonts w:ascii="Times New Roman" w:hAnsi="Times New Roman"/>
          <w:sz w:val="20"/>
          <w:szCs w:val="20"/>
        </w:rPr>
        <w:t xml:space="preserve"> </w:t>
      </w:r>
      <w:r w:rsidR="00B81211" w:rsidRPr="00B00A77">
        <w:rPr>
          <w:rFonts w:ascii="Times New Roman" w:hAnsi="Times New Roman"/>
          <w:sz w:val="20"/>
          <w:szCs w:val="20"/>
        </w:rPr>
        <w:t>realizacją umowy:</w:t>
      </w:r>
    </w:p>
    <w:p w:rsidR="00C05D4E" w:rsidRPr="00B00A77" w:rsidRDefault="00C05D4E"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Pr="00B00A77">
        <w:rPr>
          <w:rFonts w:ascii="Times New Roman" w:hAnsi="Times New Roman"/>
          <w:sz w:val="20"/>
          <w:szCs w:val="20"/>
        </w:rPr>
        <w:t xml:space="preserve"> </w:t>
      </w:r>
      <w:r w:rsidR="00B81211" w:rsidRPr="00B00A77">
        <w:rPr>
          <w:rFonts w:ascii="Times New Roman" w:hAnsi="Times New Roman"/>
          <w:sz w:val="20"/>
          <w:szCs w:val="20"/>
        </w:rPr>
        <w:t>przypadku zmiany ceny materiałów lub kosztów związanych z realizacją umowy po</w:t>
      </w:r>
      <w:r w:rsidRPr="00B00A77">
        <w:rPr>
          <w:rFonts w:ascii="Times New Roman" w:hAnsi="Times New Roman"/>
          <w:sz w:val="20"/>
          <w:szCs w:val="20"/>
        </w:rPr>
        <w:t xml:space="preserve"> </w:t>
      </w:r>
      <w:r w:rsidR="00B81211" w:rsidRPr="00B00A77">
        <w:rPr>
          <w:rFonts w:ascii="Times New Roman" w:hAnsi="Times New Roman"/>
          <w:sz w:val="20"/>
          <w:szCs w:val="20"/>
        </w:rPr>
        <w:t>upływie 12 miesięcy licząc od dnia zawarcia umowy, oraz nie częściej niż po</w:t>
      </w:r>
      <w:r w:rsidRPr="00B00A77">
        <w:rPr>
          <w:rFonts w:ascii="Times New Roman" w:hAnsi="Times New Roman"/>
          <w:sz w:val="20"/>
          <w:szCs w:val="20"/>
        </w:rPr>
        <w:t xml:space="preserve"> </w:t>
      </w:r>
      <w:r w:rsidR="00B81211" w:rsidRPr="00B00A77">
        <w:rPr>
          <w:rFonts w:ascii="Times New Roman" w:hAnsi="Times New Roman"/>
          <w:sz w:val="20"/>
          <w:szCs w:val="20"/>
        </w:rPr>
        <w:t>upływie kolejnych</w:t>
      </w:r>
      <w:r w:rsidRPr="00B00A77">
        <w:rPr>
          <w:rFonts w:ascii="Times New Roman" w:hAnsi="Times New Roman"/>
          <w:sz w:val="20"/>
          <w:szCs w:val="20"/>
        </w:rPr>
        <w:t xml:space="preserve"> </w:t>
      </w:r>
      <w:r w:rsidR="00B81211" w:rsidRPr="00B00A77">
        <w:rPr>
          <w:rFonts w:ascii="Times New Roman" w:hAnsi="Times New Roman"/>
          <w:sz w:val="20"/>
          <w:szCs w:val="20"/>
        </w:rPr>
        <w:t>12 miesięcy od dnia zawarcia aneksu zmieniającego wysokość wynagrodzenia wykonawcy</w:t>
      </w:r>
      <w:r w:rsidRPr="00B00A77">
        <w:rPr>
          <w:rFonts w:ascii="Times New Roman" w:hAnsi="Times New Roman"/>
          <w:sz w:val="20"/>
          <w:szCs w:val="20"/>
        </w:rPr>
        <w:t>;</w:t>
      </w:r>
    </w:p>
    <w:p w:rsidR="00B00A77" w:rsidRPr="00B00A77" w:rsidRDefault="00B00A77" w:rsidP="00C05D4E">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00C05D4E" w:rsidRPr="00B00A77">
        <w:rPr>
          <w:rFonts w:ascii="Times New Roman" w:hAnsi="Times New Roman"/>
          <w:sz w:val="20"/>
          <w:szCs w:val="20"/>
        </w:rPr>
        <w:t xml:space="preserve"> </w:t>
      </w:r>
      <w:r w:rsidR="00B81211" w:rsidRPr="00B00A77">
        <w:rPr>
          <w:rFonts w:ascii="Times New Roman" w:hAnsi="Times New Roman"/>
          <w:sz w:val="20"/>
          <w:szCs w:val="20"/>
        </w:rPr>
        <w:t>przypadku, gdy zmiana ceny materiałów lub kosztów związanych z realizacją umowy będzie wyższa lub</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niższa o co najmniej </w:t>
      </w:r>
      <w:r w:rsidR="00C05D4E" w:rsidRPr="00B00A77">
        <w:rPr>
          <w:rFonts w:ascii="Times New Roman" w:hAnsi="Times New Roman"/>
          <w:sz w:val="20"/>
          <w:szCs w:val="20"/>
        </w:rPr>
        <w:t>2</w:t>
      </w:r>
      <w:r w:rsidR="00B81211" w:rsidRPr="00B00A77">
        <w:rPr>
          <w:rFonts w:ascii="Times New Roman" w:hAnsi="Times New Roman"/>
          <w:sz w:val="20"/>
          <w:szCs w:val="20"/>
        </w:rPr>
        <w:t>%</w:t>
      </w:r>
      <w:r w:rsidR="00C05D4E" w:rsidRPr="00B00A77">
        <w:rPr>
          <w:rFonts w:ascii="Times New Roman" w:hAnsi="Times New Roman"/>
          <w:sz w:val="20"/>
          <w:szCs w:val="20"/>
        </w:rPr>
        <w:t xml:space="preserve"> </w:t>
      </w:r>
      <w:r w:rsidR="00B81211" w:rsidRPr="00B00A77">
        <w:rPr>
          <w:rFonts w:ascii="Times New Roman" w:hAnsi="Times New Roman"/>
          <w:sz w:val="20"/>
          <w:szCs w:val="20"/>
        </w:rPr>
        <w:t>od</w:t>
      </w:r>
      <w:r w:rsidR="00C05D4E" w:rsidRPr="00B00A77">
        <w:rPr>
          <w:rFonts w:ascii="Times New Roman" w:hAnsi="Times New Roman"/>
          <w:sz w:val="20"/>
          <w:szCs w:val="20"/>
        </w:rPr>
        <w:t xml:space="preserve"> </w:t>
      </w:r>
      <w:r w:rsidR="00B81211" w:rsidRPr="00B00A77">
        <w:rPr>
          <w:rFonts w:ascii="Times New Roman" w:hAnsi="Times New Roman"/>
          <w:sz w:val="20"/>
          <w:szCs w:val="20"/>
        </w:rPr>
        <w:t>wysokości</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średniorocznego wskaźnika cen towarów i usług konsumpcyjnych ogółem ogłaszanego w komunikacie Prezesa Głównego Urzędu Statystycznego, o którym mowa </w:t>
      </w:r>
      <w:r>
        <w:rPr>
          <w:rFonts w:ascii="Times New Roman" w:hAnsi="Times New Roman"/>
          <w:sz w:val="20"/>
          <w:szCs w:val="20"/>
        </w:rPr>
        <w:br/>
      </w:r>
      <w:r w:rsidR="00B81211" w:rsidRPr="00B00A77">
        <w:rPr>
          <w:rFonts w:ascii="Times New Roman" w:hAnsi="Times New Roman"/>
          <w:sz w:val="20"/>
          <w:szCs w:val="20"/>
        </w:rPr>
        <w:t>w pkt 3;</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zmiana wynagrodzenia </w:t>
      </w:r>
      <w:r w:rsidR="00B00A77">
        <w:rPr>
          <w:rFonts w:ascii="Times New Roman" w:hAnsi="Times New Roman"/>
          <w:sz w:val="20"/>
          <w:szCs w:val="20"/>
        </w:rPr>
        <w:t>W</w:t>
      </w:r>
      <w:r w:rsidRPr="00B00A77">
        <w:rPr>
          <w:rFonts w:ascii="Times New Roman" w:hAnsi="Times New Roman"/>
          <w:sz w:val="20"/>
          <w:szCs w:val="20"/>
        </w:rPr>
        <w:t>ykonawcy będzie następowała w odniesieniu do wskaźnika zmiany ceny materiałów lub kosztów (średniorocznego wskaźnika cen towarów i</w:t>
      </w:r>
      <w:r w:rsidR="00B00A77" w:rsidRPr="00B00A77">
        <w:rPr>
          <w:rFonts w:ascii="Times New Roman" w:hAnsi="Times New Roman"/>
          <w:sz w:val="20"/>
          <w:szCs w:val="20"/>
        </w:rPr>
        <w:t xml:space="preserve"> </w:t>
      </w:r>
      <w:r w:rsidRPr="00B00A77">
        <w:rPr>
          <w:rFonts w:ascii="Times New Roman" w:hAnsi="Times New Roman"/>
          <w:sz w:val="20"/>
          <w:szCs w:val="20"/>
        </w:rPr>
        <w:t>usług konsumpcyjnych ogółem) ogłaszanego w komunikacie Prezesa Głównego Urzędu Statystycznego</w:t>
      </w:r>
      <w:r w:rsidR="00B00A77" w:rsidRPr="00B00A77">
        <w:rPr>
          <w:rFonts w:ascii="Times New Roman" w:hAnsi="Times New Roman"/>
          <w:sz w:val="20"/>
          <w:szCs w:val="20"/>
        </w:rPr>
        <w:t xml:space="preserve"> </w:t>
      </w:r>
      <w:r w:rsidRPr="00B00A77">
        <w:rPr>
          <w:rFonts w:ascii="Times New Roman" w:hAnsi="Times New Roman"/>
          <w:sz w:val="20"/>
          <w:szCs w:val="20"/>
        </w:rPr>
        <w:t>w</w:t>
      </w:r>
      <w:r w:rsidR="00B00A77" w:rsidRPr="00B00A77">
        <w:rPr>
          <w:rFonts w:ascii="Times New Roman" w:hAnsi="Times New Roman"/>
          <w:sz w:val="20"/>
          <w:szCs w:val="20"/>
        </w:rPr>
        <w:t xml:space="preserve"> </w:t>
      </w:r>
      <w:r w:rsidRPr="00B00A77">
        <w:rPr>
          <w:rFonts w:ascii="Times New Roman" w:hAnsi="Times New Roman"/>
          <w:sz w:val="20"/>
          <w:szCs w:val="20"/>
        </w:rPr>
        <w:t>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poz.53, z późn.zm.)</w:t>
      </w:r>
      <w:r w:rsidR="00B00A77" w:rsidRPr="00B00A77">
        <w:rPr>
          <w:rFonts w:ascii="Times New Roman" w:hAnsi="Times New Roman"/>
          <w:sz w:val="20"/>
          <w:szCs w:val="20"/>
        </w:rPr>
        <w:t>;</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łączna maksymalna wartość zmiany wynagrodzenia wykonawcy może wynieść </w:t>
      </w:r>
      <w:r w:rsidR="00B00A77" w:rsidRPr="00B00A77">
        <w:rPr>
          <w:rFonts w:ascii="Times New Roman" w:hAnsi="Times New Roman"/>
          <w:sz w:val="20"/>
          <w:szCs w:val="20"/>
        </w:rPr>
        <w:t>2</w:t>
      </w:r>
      <w:r w:rsidRPr="00B00A77">
        <w:rPr>
          <w:rFonts w:ascii="Times New Roman" w:hAnsi="Times New Roman"/>
          <w:sz w:val="20"/>
          <w:szCs w:val="20"/>
        </w:rPr>
        <w:t xml:space="preserve">% wynagrodzenia </w:t>
      </w:r>
      <w:r w:rsidR="00B00A77" w:rsidRPr="00B00A77">
        <w:rPr>
          <w:rFonts w:ascii="Times New Roman" w:hAnsi="Times New Roman"/>
          <w:sz w:val="20"/>
          <w:szCs w:val="20"/>
        </w:rPr>
        <w:t>W</w:t>
      </w:r>
      <w:r w:rsidRPr="00B00A77">
        <w:rPr>
          <w:rFonts w:ascii="Times New Roman" w:hAnsi="Times New Roman"/>
          <w:sz w:val="20"/>
          <w:szCs w:val="20"/>
        </w:rPr>
        <w:t>ykonawcy;</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warunkiem zmiany wynagrodzenia </w:t>
      </w:r>
      <w:r w:rsidR="00B00A77" w:rsidRPr="00B00A77">
        <w:rPr>
          <w:rFonts w:ascii="Times New Roman" w:hAnsi="Times New Roman"/>
          <w:sz w:val="20"/>
          <w:szCs w:val="20"/>
        </w:rPr>
        <w:t>W</w:t>
      </w:r>
      <w:r w:rsidRPr="00B00A77">
        <w:rPr>
          <w:rFonts w:ascii="Times New Roman" w:hAnsi="Times New Roman"/>
          <w:sz w:val="20"/>
          <w:szCs w:val="20"/>
        </w:rPr>
        <w:t xml:space="preserve">ykonawcy będzie wykazanie przez daną stronę umowy </w:t>
      </w:r>
      <w:r w:rsidR="00B00A77">
        <w:rPr>
          <w:rFonts w:ascii="Times New Roman" w:hAnsi="Times New Roman"/>
          <w:sz w:val="20"/>
          <w:szCs w:val="20"/>
        </w:rPr>
        <w:br/>
      </w:r>
      <w:r w:rsidRPr="00B00A77">
        <w:rPr>
          <w:rFonts w:ascii="Times New Roman" w:hAnsi="Times New Roman"/>
          <w:sz w:val="20"/>
          <w:szCs w:val="20"/>
        </w:rPr>
        <w:t>w sposób wskazany w pkt 6, że zmiana ceny materiałów lub kosztów związanych z realizacją umowy miała faktyczny wpływ na koszty wykonania przedmiotu umowy;</w:t>
      </w:r>
    </w:p>
    <w:p w:rsidR="00B00A77" w:rsidRPr="00B00A77" w:rsidRDefault="00B00A77" w:rsidP="00B81211">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trona umowy w terminie nie dłuższym niż 14 dni od zmiany</w:t>
      </w:r>
      <w:r w:rsidRPr="00B00A77">
        <w:rPr>
          <w:rFonts w:ascii="Times New Roman" w:hAnsi="Times New Roman"/>
          <w:sz w:val="20"/>
          <w:szCs w:val="20"/>
        </w:rPr>
        <w:t xml:space="preserve"> </w:t>
      </w:r>
      <w:r w:rsidR="00B81211" w:rsidRPr="00B00A77">
        <w:rPr>
          <w:rFonts w:ascii="Times New Roman" w:hAnsi="Times New Roman"/>
          <w:sz w:val="20"/>
          <w:szCs w:val="20"/>
        </w:rPr>
        <w:t>cen materiałów lub kosztów związanych z realizacją umowy, może zwrócić się z wnioskiem o</w:t>
      </w:r>
      <w:r w:rsidRPr="00B00A77">
        <w:rPr>
          <w:rFonts w:ascii="Times New Roman" w:hAnsi="Times New Roman"/>
          <w:sz w:val="20"/>
          <w:szCs w:val="20"/>
        </w:rPr>
        <w:t xml:space="preserve"> </w:t>
      </w:r>
      <w:r w:rsidR="00B81211" w:rsidRPr="00B00A77">
        <w:rPr>
          <w:rFonts w:ascii="Times New Roman" w:hAnsi="Times New Roman"/>
          <w:sz w:val="20"/>
          <w:szCs w:val="20"/>
        </w:rPr>
        <w:t xml:space="preserve">zmianę wynagrodzenia, jeżeli zmiany te będą miały wpływ na koszty wykonania przedmiotu umowy przez wykonawcę. Wraz </w:t>
      </w:r>
      <w:r>
        <w:rPr>
          <w:rFonts w:ascii="Times New Roman" w:hAnsi="Times New Roman"/>
          <w:sz w:val="20"/>
          <w:szCs w:val="20"/>
        </w:rPr>
        <w:br/>
      </w:r>
      <w:r w:rsidR="00B81211" w:rsidRPr="00B00A77">
        <w:rPr>
          <w:rFonts w:ascii="Times New Roman" w:hAnsi="Times New Roman"/>
          <w:sz w:val="20"/>
          <w:szCs w:val="20"/>
        </w:rPr>
        <w:t>z wnioskiem, strona umowy</w:t>
      </w:r>
      <w:r w:rsidRPr="00B00A77">
        <w:rPr>
          <w:rFonts w:ascii="Times New Roman" w:hAnsi="Times New Roman"/>
          <w:sz w:val="20"/>
          <w:szCs w:val="20"/>
        </w:rPr>
        <w:t xml:space="preserve"> </w:t>
      </w:r>
      <w:r w:rsidR="00B81211" w:rsidRPr="00B00A77">
        <w:rPr>
          <w:rFonts w:ascii="Times New Roman" w:hAnsi="Times New Roman"/>
          <w:sz w:val="20"/>
          <w:szCs w:val="20"/>
        </w:rPr>
        <w:t>będzie</w:t>
      </w:r>
      <w:r w:rsidRPr="00B00A77">
        <w:rPr>
          <w:rFonts w:ascii="Times New Roman" w:hAnsi="Times New Roman"/>
          <w:sz w:val="20"/>
          <w:szCs w:val="20"/>
        </w:rPr>
        <w:t xml:space="preserve"> </w:t>
      </w:r>
      <w:r w:rsidR="00B81211" w:rsidRPr="00B00A77">
        <w:rPr>
          <w:rFonts w:ascii="Times New Roman" w:hAnsi="Times New Roman"/>
          <w:sz w:val="20"/>
          <w:szCs w:val="20"/>
        </w:rPr>
        <w:t>zobowiązana</w:t>
      </w:r>
      <w:r w:rsidRPr="00B00A77">
        <w:rPr>
          <w:rFonts w:ascii="Times New Roman" w:hAnsi="Times New Roman"/>
          <w:sz w:val="20"/>
          <w:szCs w:val="20"/>
        </w:rPr>
        <w:t xml:space="preserve"> </w:t>
      </w:r>
      <w:r w:rsidR="00B81211" w:rsidRPr="00B00A77">
        <w:rPr>
          <w:rFonts w:ascii="Times New Roman" w:hAnsi="Times New Roman"/>
          <w:sz w:val="20"/>
          <w:szCs w:val="20"/>
        </w:rPr>
        <w:t>pisemnie przedstawić szczegółową kalkulację uzasadniającą odpowiednio wzrost albo obniżenie kosztów. Jeżeli po upływie 14-dniowego terminu strona umowy nie zwróci się o zmianę wynagrodzenia, to druga strona umowy uzna, iż zmiana</w:t>
      </w:r>
      <w:r>
        <w:rPr>
          <w:rFonts w:ascii="Times New Roman" w:hAnsi="Times New Roman"/>
          <w:sz w:val="20"/>
          <w:szCs w:val="20"/>
        </w:rPr>
        <w:t xml:space="preserve"> </w:t>
      </w:r>
      <w:r w:rsidR="00B81211" w:rsidRPr="00B00A77">
        <w:rPr>
          <w:rFonts w:ascii="Times New Roman" w:hAnsi="Times New Roman"/>
          <w:sz w:val="20"/>
          <w:szCs w:val="20"/>
        </w:rPr>
        <w:t>cen materiałów lub kosztów nie ma faktycznego wpływu na koszty wykonania zamówienia przez wykonawcę;</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zasadność wniosku wykonawcy o zmianę wysokości wynagrodzenia wykonawcy </w:t>
      </w:r>
      <w:r w:rsidR="00B00A77" w:rsidRPr="00B00A77">
        <w:rPr>
          <w:rFonts w:ascii="Times New Roman" w:hAnsi="Times New Roman"/>
          <w:sz w:val="20"/>
          <w:szCs w:val="20"/>
        </w:rPr>
        <w:t>podlega</w:t>
      </w:r>
      <w:r w:rsidRPr="00B00A77">
        <w:rPr>
          <w:rFonts w:ascii="Times New Roman" w:hAnsi="Times New Roman"/>
          <w:sz w:val="20"/>
          <w:szCs w:val="20"/>
        </w:rPr>
        <w:t xml:space="preserve"> analizie</w:t>
      </w:r>
      <w:r w:rsidR="00B00A77" w:rsidRPr="00B00A77">
        <w:rPr>
          <w:rFonts w:ascii="Times New Roman" w:hAnsi="Times New Roman"/>
          <w:sz w:val="20"/>
          <w:szCs w:val="20"/>
        </w:rPr>
        <w:t xml:space="preserve"> Zamawiającego i pisemnej akceptacji wniosku</w:t>
      </w:r>
      <w:r w:rsidRPr="00B00A77">
        <w:rPr>
          <w:rFonts w:ascii="Times New Roman" w:hAnsi="Times New Roman"/>
          <w:sz w:val="20"/>
          <w:szCs w:val="20"/>
        </w:rPr>
        <w:t>;</w:t>
      </w:r>
    </w:p>
    <w:p w:rsidR="00B81211"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lastRenderedPageBreak/>
        <w:t>zmiana wynagrodzenia wykonawcy powinna być usankcjonowana zawarciem aneksu do umowy</w:t>
      </w:r>
      <w:r w:rsidR="00B00A77" w:rsidRPr="00B00A77">
        <w:rPr>
          <w:rFonts w:ascii="Times New Roman" w:hAnsi="Times New Roman"/>
          <w:sz w:val="20"/>
          <w:szCs w:val="20"/>
        </w:rPr>
        <w:t xml:space="preserve"> </w:t>
      </w:r>
      <w:r w:rsidR="00720FEE">
        <w:rPr>
          <w:rFonts w:ascii="Times New Roman" w:hAnsi="Times New Roman"/>
          <w:sz w:val="20"/>
          <w:szCs w:val="20"/>
        </w:rPr>
        <w:br/>
      </w:r>
      <w:r w:rsidRPr="00B00A77">
        <w:rPr>
          <w:rFonts w:ascii="Times New Roman" w:hAnsi="Times New Roman"/>
          <w:sz w:val="20"/>
          <w:szCs w:val="20"/>
        </w:rPr>
        <w:t>i będzie następować od daty wprowadzenia zmiany w umowie i</w:t>
      </w:r>
      <w:r w:rsidR="00B00A77" w:rsidRPr="00B00A77">
        <w:rPr>
          <w:rFonts w:ascii="Times New Roman" w:hAnsi="Times New Roman"/>
          <w:sz w:val="20"/>
          <w:szCs w:val="20"/>
        </w:rPr>
        <w:t xml:space="preserve"> </w:t>
      </w:r>
      <w:r w:rsidRPr="00B00A77">
        <w:rPr>
          <w:rFonts w:ascii="Times New Roman" w:hAnsi="Times New Roman"/>
          <w:sz w:val="20"/>
          <w:szCs w:val="20"/>
        </w:rPr>
        <w:t>dotyczyć</w:t>
      </w:r>
      <w:r w:rsidR="00B00A77" w:rsidRPr="00B00A77">
        <w:rPr>
          <w:rFonts w:ascii="Times New Roman" w:hAnsi="Times New Roman"/>
          <w:sz w:val="20"/>
          <w:szCs w:val="20"/>
        </w:rPr>
        <w:t xml:space="preserve"> </w:t>
      </w:r>
      <w:r w:rsidRPr="00B00A77">
        <w:rPr>
          <w:rFonts w:ascii="Times New Roman" w:hAnsi="Times New Roman"/>
          <w:sz w:val="20"/>
          <w:szCs w:val="20"/>
        </w:rPr>
        <w:t>wyłącznie niezrealizowanej częśc</w:t>
      </w:r>
      <w:r w:rsidR="00B00A77" w:rsidRPr="00B00A77">
        <w:rPr>
          <w:rFonts w:ascii="Times New Roman" w:hAnsi="Times New Roman"/>
          <w:sz w:val="20"/>
          <w:szCs w:val="20"/>
        </w:rPr>
        <w:t>i umowy.</w:t>
      </w:r>
    </w:p>
    <w:p w:rsidR="00B81211" w:rsidRPr="00B81211" w:rsidRDefault="00B81211" w:rsidP="00B81211">
      <w:pPr>
        <w:spacing w:after="0"/>
        <w:rPr>
          <w:rFonts w:ascii="Times New Roman" w:hAnsi="Times New Roman"/>
          <w:b/>
          <w:bCs/>
          <w:sz w:val="20"/>
          <w:szCs w:val="20"/>
        </w:rPr>
      </w:pPr>
    </w:p>
    <w:p w:rsidR="00127CAC" w:rsidRPr="00740EFE" w:rsidRDefault="00127CAC" w:rsidP="00082F68">
      <w:pPr>
        <w:pStyle w:val="Nagwek1"/>
        <w:spacing w:line="276" w:lineRule="auto"/>
        <w:jc w:val="center"/>
        <w:rPr>
          <w:rFonts w:ascii="Times New Roman" w:hAnsi="Times New Roman"/>
          <w:sz w:val="20"/>
          <w:szCs w:val="20"/>
        </w:rPr>
      </w:pPr>
      <w:r w:rsidRPr="00740EFE">
        <w:rPr>
          <w:rFonts w:ascii="Times New Roman" w:hAnsi="Times New Roman"/>
          <w:sz w:val="20"/>
          <w:szCs w:val="20"/>
        </w:rPr>
        <w:t>POSTANOWIENIA KOŃCOWE</w:t>
      </w:r>
    </w:p>
    <w:p w:rsidR="00127CAC" w:rsidRPr="00740EFE" w:rsidRDefault="00127CAC" w:rsidP="00082F68">
      <w:pPr>
        <w:pStyle w:val="Tekstpodstawowy2"/>
        <w:spacing w:line="276" w:lineRule="auto"/>
        <w:jc w:val="center"/>
        <w:rPr>
          <w:b/>
          <w:bCs/>
          <w:sz w:val="20"/>
        </w:rPr>
      </w:pPr>
      <w:r w:rsidRPr="00740EFE">
        <w:rPr>
          <w:b/>
          <w:bCs/>
          <w:sz w:val="20"/>
        </w:rPr>
        <w:t>§ 3</w:t>
      </w:r>
      <w:r w:rsidR="00B81211">
        <w:rPr>
          <w:b/>
          <w:bCs/>
          <w:sz w:val="20"/>
        </w:rPr>
        <w:t>2</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 sprawach nieuregulowanych niniejszą umową stosuje się przepisy kodeksu cywilnego, o ile przepisy ustawy Prawo zamówień publicznych nie stanowią inaczej.</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Wszelkie spory mogące powstać na tle niniejszej umowy podlegają orzecznictwu sądu powszechnego właściwego dla siedziby Zamawiającego.</w:t>
      </w:r>
    </w:p>
    <w:p w:rsidR="00471791" w:rsidRPr="003030AE" w:rsidRDefault="00471791" w:rsidP="002D6D18">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 xml:space="preserve">Niniejszą umowę sporządza się w trzech jednobrzmiących egzemplarzach, </w:t>
      </w:r>
      <w:r>
        <w:rPr>
          <w:rFonts w:ascii="Times New Roman" w:hAnsi="Times New Roman" w:cs="Times New Roman"/>
          <w:sz w:val="20"/>
          <w:szCs w:val="20"/>
        </w:rPr>
        <w:t>2 egzemplarze dla Zamawiającego i jeden dla Wykonawcy</w:t>
      </w:r>
      <w:r w:rsidRPr="00740EFE">
        <w:rPr>
          <w:rFonts w:ascii="Times New Roman" w:hAnsi="Times New Roman" w:cs="Times New Roman"/>
          <w:sz w:val="20"/>
          <w:szCs w:val="20"/>
        </w:rPr>
        <w:t>.</w:t>
      </w:r>
    </w:p>
    <w:p w:rsidR="00471791" w:rsidRDefault="00471791"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Wykonawca:</w:t>
      </w: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Cs/>
        </w:rPr>
        <w:tab/>
        <w:t>……………………………….</w:t>
      </w:r>
    </w:p>
    <w:p w:rsidR="002D6D18" w:rsidRDefault="002D6D18" w:rsidP="002D6D18">
      <w:pPr>
        <w:spacing w:after="0"/>
        <w:rPr>
          <w:lang w:eastAsia="pl-PL"/>
        </w:rPr>
      </w:pPr>
    </w:p>
    <w:p w:rsidR="002D6D18" w:rsidRDefault="002D6D18" w:rsidP="002D6D18">
      <w:pPr>
        <w:spacing w:after="0"/>
        <w:rPr>
          <w:lang w:eastAsia="pl-PL"/>
        </w:rPr>
      </w:pPr>
    </w:p>
    <w:p w:rsidR="002D6D18" w:rsidRDefault="002D6D18" w:rsidP="002D6D18">
      <w:pPr>
        <w:spacing w:after="0"/>
        <w:rPr>
          <w:rFonts w:ascii="Times New Roman" w:hAnsi="Times New Roman" w:cs="Times New Roman"/>
          <w:bCs/>
        </w:rPr>
      </w:pPr>
      <w:r>
        <w:rPr>
          <w:rFonts w:ascii="Times New Roman" w:hAnsi="Times New Roman" w:cs="Times New Roman"/>
          <w:bCs/>
        </w:rPr>
        <w:t xml:space="preserve">           ……………………………</w:t>
      </w:r>
    </w:p>
    <w:p w:rsidR="002D6D18" w:rsidRPr="00617EEB" w:rsidRDefault="002D6D18" w:rsidP="002D6D18">
      <w:pPr>
        <w:spacing w:after="0"/>
      </w:pPr>
      <w:r>
        <w:rPr>
          <w:sz w:val="16"/>
          <w:szCs w:val="16"/>
          <w:lang w:eastAsia="pl-PL"/>
        </w:rPr>
        <w:t xml:space="preserve">     </w:t>
      </w:r>
      <w:r>
        <w:rPr>
          <w:sz w:val="16"/>
          <w:szCs w:val="16"/>
          <w:lang w:eastAsia="pl-PL"/>
        </w:rPr>
        <w:tab/>
        <w:t xml:space="preserve">      (Kontrasygnata Skarbnika)</w:t>
      </w:r>
    </w:p>
    <w:p w:rsidR="00CE289C" w:rsidRPr="00350867" w:rsidRDefault="00CE289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i/>
          <w:iCs/>
          <w:sz w:val="18"/>
          <w:szCs w:val="20"/>
        </w:rPr>
      </w:pPr>
      <w:r w:rsidRPr="00350867">
        <w:rPr>
          <w:rFonts w:ascii="Times New Roman" w:hAnsi="Times New Roman" w:cs="Times New Roman"/>
          <w:i/>
          <w:iCs/>
          <w:sz w:val="18"/>
          <w:szCs w:val="20"/>
        </w:rPr>
        <w:t>Załączniki do umowy:</w:t>
      </w:r>
    </w:p>
    <w:p w:rsidR="00127CAC" w:rsidRPr="00471791" w:rsidRDefault="00471791" w:rsidP="0047179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Pr>
          <w:rFonts w:ascii="Times New Roman" w:hAnsi="Times New Roman" w:cs="Times New Roman"/>
          <w:i/>
          <w:iCs/>
          <w:sz w:val="18"/>
          <w:szCs w:val="20"/>
        </w:rPr>
        <w:t>umowa powierzenia przetwarzania danych osobowych</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druk oświadczenia o braku podwykonawców</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 xml:space="preserve">druk oświadczenia, o którym mowa w </w:t>
      </w:r>
      <w:r w:rsidRPr="00350867">
        <w:rPr>
          <w:rFonts w:ascii="Times New Roman" w:hAnsi="Times New Roman" w:cs="Times New Roman"/>
          <w:bCs/>
          <w:i/>
          <w:iCs/>
          <w:sz w:val="18"/>
          <w:szCs w:val="20"/>
        </w:rPr>
        <w:t>§ 30 ust.</w:t>
      </w:r>
      <w:r w:rsidR="00720FEE">
        <w:rPr>
          <w:rFonts w:ascii="Times New Roman" w:hAnsi="Times New Roman" w:cs="Times New Roman"/>
          <w:bCs/>
          <w:i/>
          <w:iCs/>
          <w:sz w:val="18"/>
          <w:szCs w:val="20"/>
        </w:rPr>
        <w:t xml:space="preserve"> </w:t>
      </w:r>
      <w:r w:rsidRPr="00350867">
        <w:rPr>
          <w:rFonts w:ascii="Times New Roman" w:hAnsi="Times New Roman" w:cs="Times New Roman"/>
          <w:bCs/>
          <w:i/>
          <w:iCs/>
          <w:sz w:val="18"/>
          <w:szCs w:val="20"/>
        </w:rPr>
        <w:t>7 Umowy</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formularz oferty oraz (jeżeli dotyczy) zobowiązania podmiotów trzecich</w:t>
      </w:r>
    </w:p>
    <w:p w:rsidR="00F56AAC" w:rsidRPr="00350867" w:rsidRDefault="00F56AAC" w:rsidP="00EC43B2">
      <w:pPr>
        <w:spacing w:after="0"/>
        <w:jc w:val="both"/>
        <w:rPr>
          <w:rFonts w:ascii="Times New Roman" w:hAnsi="Times New Roman" w:cs="Times New Roman"/>
          <w:i/>
          <w:iCs/>
          <w:sz w:val="20"/>
          <w:szCs w:val="20"/>
        </w:rPr>
      </w:pPr>
    </w:p>
    <w:p w:rsidR="00BF3F02" w:rsidRDefault="00BF3F02"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654A86" w:rsidRDefault="00654A86"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471791" w:rsidRPr="00350867" w:rsidRDefault="00471791" w:rsidP="00471791">
      <w:pPr>
        <w:tabs>
          <w:tab w:val="center" w:pos="4536"/>
          <w:tab w:val="right" w:pos="9072"/>
        </w:tabs>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w:t>
      </w:r>
      <w:r>
        <w:rPr>
          <w:rFonts w:ascii="Times New Roman" w:hAnsi="Times New Roman" w:cs="Times New Roman"/>
          <w:i/>
          <w:iCs/>
          <w:sz w:val="20"/>
          <w:szCs w:val="20"/>
        </w:rPr>
        <w:t>1</w:t>
      </w:r>
      <w:r w:rsidRPr="00350867">
        <w:rPr>
          <w:rFonts w:ascii="Times New Roman" w:hAnsi="Times New Roman" w:cs="Times New Roman"/>
          <w:i/>
          <w:iCs/>
          <w:sz w:val="20"/>
          <w:szCs w:val="20"/>
        </w:rPr>
        <w:t xml:space="preserve"> do </w:t>
      </w:r>
      <w:r>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471791" w:rsidRDefault="00471791" w:rsidP="00471791">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(umowy nr ............ z dnia ..........)</w:t>
      </w:r>
    </w:p>
    <w:p w:rsidR="00471791" w:rsidRDefault="00471791" w:rsidP="00471791">
      <w:pPr>
        <w:tabs>
          <w:tab w:val="center" w:pos="4536"/>
          <w:tab w:val="right" w:pos="9072"/>
        </w:tabs>
        <w:spacing w:after="0"/>
        <w:jc w:val="right"/>
        <w:rPr>
          <w:rFonts w:ascii="Times New Roman" w:hAnsi="Times New Roman" w:cs="Times New Roman"/>
          <w:i/>
          <w:iCs/>
          <w:sz w:val="20"/>
          <w:szCs w:val="20"/>
        </w:rPr>
      </w:pPr>
      <w:r>
        <w:rPr>
          <w:rFonts w:ascii="Times New Roman" w:hAnsi="Times New Roman" w:cs="Times New Roman"/>
          <w:i/>
          <w:iCs/>
          <w:sz w:val="20"/>
          <w:szCs w:val="20"/>
        </w:rPr>
        <w:tab/>
      </w:r>
    </w:p>
    <w:p w:rsidR="00471791" w:rsidRDefault="00471791" w:rsidP="00471791">
      <w:pPr>
        <w:tabs>
          <w:tab w:val="center" w:pos="4536"/>
          <w:tab w:val="right" w:pos="9072"/>
        </w:tabs>
        <w:spacing w:after="0"/>
        <w:jc w:val="right"/>
        <w:rPr>
          <w:rFonts w:ascii="Times New Roman" w:hAnsi="Times New Roman" w:cs="Times New Roman"/>
          <w:i/>
          <w:iCs/>
          <w:sz w:val="20"/>
          <w:szCs w:val="20"/>
        </w:rPr>
      </w:pP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Projektowane postanowienia umowy</w:t>
      </w: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 xml:space="preserve">powierzenia przetwarzania danych osobowych </w:t>
      </w:r>
    </w:p>
    <w:p w:rsidR="00471791" w:rsidRPr="009E5C62" w:rsidRDefault="00471791" w:rsidP="00471791">
      <w:pPr>
        <w:spacing w:after="0"/>
        <w:jc w:val="center"/>
        <w:rPr>
          <w:rFonts w:ascii="Times New Roman" w:eastAsia="Calibri" w:hAnsi="Times New Roman" w:cs="Times New Roman"/>
          <w:sz w:val="20"/>
          <w:szCs w:val="20"/>
        </w:rPr>
      </w:pPr>
      <w:r w:rsidRPr="009E5C62">
        <w:rPr>
          <w:rFonts w:ascii="Times New Roman" w:eastAsia="Calibri" w:hAnsi="Times New Roman" w:cs="Times New Roman"/>
          <w:sz w:val="20"/>
          <w:szCs w:val="20"/>
        </w:rPr>
        <w:t>(dalej również: „</w:t>
      </w:r>
      <w:r w:rsidRPr="009E5C62">
        <w:rPr>
          <w:rFonts w:ascii="Times New Roman" w:eastAsia="Calibri" w:hAnsi="Times New Roman" w:cs="Times New Roman"/>
          <w:b/>
          <w:sz w:val="20"/>
          <w:szCs w:val="20"/>
        </w:rPr>
        <w:t>Umowa Powierzenia</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eastAsia="Arial" w:hAnsi="Times New Roman" w:cs="Times New Roman"/>
          <w:b/>
          <w:sz w:val="20"/>
          <w:szCs w:val="20"/>
        </w:rPr>
      </w:pPr>
    </w:p>
    <w:p w:rsidR="00471791" w:rsidRPr="009E5C62" w:rsidRDefault="00471791" w:rsidP="00471791">
      <w:pPr>
        <w:suppressAutoHyphens/>
        <w:spacing w:after="0"/>
        <w:rPr>
          <w:rFonts w:ascii="Times New Roman" w:hAnsi="Times New Roman" w:cs="Times New Roman"/>
          <w:sz w:val="20"/>
          <w:szCs w:val="20"/>
        </w:rPr>
      </w:pPr>
      <w:r w:rsidRPr="009E5C62">
        <w:rPr>
          <w:rFonts w:ascii="Times New Roman" w:eastAsia="Arial" w:hAnsi="Times New Roman" w:cs="Times New Roman"/>
          <w:sz w:val="20"/>
          <w:szCs w:val="20"/>
        </w:rPr>
        <w:t xml:space="preserve">zawarta w dniu …………………….. pomiędzy: </w:t>
      </w:r>
    </w:p>
    <w:p w:rsidR="00720FEE" w:rsidRPr="009E5C62" w:rsidRDefault="00720FEE" w:rsidP="00720FEE">
      <w:pPr>
        <w:suppressAutoHyphens/>
        <w:spacing w:after="0"/>
        <w:jc w:val="both"/>
        <w:rPr>
          <w:rFonts w:ascii="Times New Roman" w:hAnsi="Times New Roman" w:cs="Times New Roman"/>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w:t>
      </w:r>
      <w:r w:rsidR="00471791" w:rsidRPr="009E5C62">
        <w:rPr>
          <w:rFonts w:ascii="Times New Roman" w:eastAsia="Arial" w:hAnsi="Times New Roman" w:cs="Times New Roman"/>
          <w:sz w:val="20"/>
          <w:szCs w:val="20"/>
        </w:rPr>
        <w:t>,</w:t>
      </w:r>
      <w:r>
        <w:rPr>
          <w:rFonts w:ascii="Times New Roman" w:eastAsia="Arial" w:hAnsi="Times New Roman" w:cs="Times New Roman"/>
          <w:sz w:val="20"/>
          <w:szCs w:val="20"/>
        </w:rPr>
        <w:t xml:space="preserve"> </w:t>
      </w:r>
      <w:r w:rsidRPr="009E5C62">
        <w:rPr>
          <w:rFonts w:ascii="Times New Roman" w:eastAsia="Arial" w:hAnsi="Times New Roman" w:cs="Times New Roman"/>
          <w:sz w:val="20"/>
          <w:szCs w:val="20"/>
        </w:rPr>
        <w:t xml:space="preserve">zwaną </w:t>
      </w:r>
      <w:r w:rsidRPr="009E5C62">
        <w:rPr>
          <w:rFonts w:ascii="Times New Roman" w:eastAsia="SimSun" w:hAnsi="Times New Roman" w:cs="Times New Roman"/>
          <w:color w:val="000000"/>
          <w:kern w:val="1"/>
          <w:sz w:val="20"/>
          <w:szCs w:val="20"/>
        </w:rPr>
        <w:t xml:space="preserve">dalej również </w:t>
      </w:r>
      <w:r w:rsidRPr="009E5C62">
        <w:rPr>
          <w:rFonts w:ascii="Times New Roman" w:eastAsia="Calibri" w:hAnsi="Times New Roman" w:cs="Times New Roman"/>
          <w:sz w:val="20"/>
          <w:szCs w:val="20"/>
        </w:rPr>
        <w:t>„</w:t>
      </w:r>
      <w:r w:rsidRPr="009E5C62">
        <w:rPr>
          <w:rFonts w:ascii="Times New Roman" w:eastAsia="Calibri" w:hAnsi="Times New Roman" w:cs="Times New Roman"/>
          <w:b/>
          <w:sz w:val="20"/>
          <w:szCs w:val="20"/>
        </w:rPr>
        <w:t>Administratorem</w:t>
      </w:r>
      <w:r w:rsidRPr="009E5C62">
        <w:rPr>
          <w:rFonts w:ascii="Times New Roman" w:eastAsia="Calibri" w:hAnsi="Times New Roman" w:cs="Times New Roman"/>
          <w:sz w:val="20"/>
          <w:szCs w:val="20"/>
        </w:rPr>
        <w:t>”</w:t>
      </w:r>
    </w:p>
    <w:p w:rsidR="00471791" w:rsidRPr="00720FEE" w:rsidRDefault="00471791" w:rsidP="00471791">
      <w:pPr>
        <w:suppressAutoHyphens/>
        <w:spacing w:after="0"/>
        <w:jc w:val="both"/>
        <w:rPr>
          <w:rFonts w:ascii="Times New Roman" w:eastAsia="Calibri" w:hAnsi="Times New Roman" w:cs="Times New Roman"/>
          <w:sz w:val="20"/>
          <w:szCs w:val="20"/>
        </w:rPr>
      </w:pPr>
      <w:r w:rsidRPr="009E5C62">
        <w:rPr>
          <w:rFonts w:ascii="Times New Roman" w:eastAsia="Arial" w:hAnsi="Times New Roman" w:cs="Times New Roman"/>
          <w:sz w:val="20"/>
          <w:szCs w:val="20"/>
        </w:rPr>
        <w:t>reprezentowaną przez:</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Calibri" w:hAnsi="Times New Roman" w:cs="Times New Roman"/>
          <w:bCs/>
          <w:sz w:val="20"/>
          <w:szCs w:val="20"/>
        </w:rPr>
        <w:t>a</w:t>
      </w:r>
    </w:p>
    <w:p w:rsidR="00471791"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720FEE" w:rsidRPr="00720FEE" w:rsidRDefault="00720FEE" w:rsidP="00720FEE">
      <w:pPr>
        <w:autoSpaceDE w:val="0"/>
        <w:autoSpaceDN w:val="0"/>
        <w:adjustRightInd w:val="0"/>
        <w:spacing w:after="0"/>
        <w:ind w:left="709" w:hanging="709"/>
        <w:rPr>
          <w:rFonts w:ascii="Times New Roman" w:hAnsi="Times New Roman" w:cs="Times New Roman"/>
          <w:color w:val="000000"/>
          <w:sz w:val="20"/>
          <w:szCs w:val="20"/>
        </w:rPr>
      </w:pPr>
      <w:r w:rsidRPr="009E5C62">
        <w:rPr>
          <w:rFonts w:ascii="Times New Roman" w:hAnsi="Times New Roman" w:cs="Times New Roman"/>
          <w:color w:val="000000"/>
          <w:sz w:val="20"/>
          <w:szCs w:val="20"/>
        </w:rPr>
        <w:t>zwanym w dalszej części niniejszej umowy „</w:t>
      </w:r>
      <w:r w:rsidRPr="009E5C62">
        <w:rPr>
          <w:rFonts w:ascii="Times New Roman" w:hAnsi="Times New Roman" w:cs="Times New Roman"/>
          <w:b/>
          <w:color w:val="000000"/>
          <w:sz w:val="20"/>
          <w:szCs w:val="20"/>
        </w:rPr>
        <w:t>Procesorem</w:t>
      </w:r>
      <w:r w:rsidRPr="009E5C62">
        <w:rPr>
          <w:rFonts w:ascii="Times New Roman" w:hAnsi="Times New Roman" w:cs="Times New Roman"/>
          <w:color w:val="000000"/>
          <w:sz w:val="20"/>
          <w:szCs w:val="20"/>
        </w:rPr>
        <w:t xml:space="preserve">” </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reprezentowanym przez:</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autoSpaceDE w:val="0"/>
        <w:autoSpaceDN w:val="0"/>
        <w:adjustRightInd w:val="0"/>
        <w:spacing w:after="0"/>
        <w:rPr>
          <w:rFonts w:ascii="Times New Roman" w:hAnsi="Times New Roman" w:cs="Times New Roman"/>
          <w:color w:val="000000"/>
          <w:sz w:val="20"/>
          <w:szCs w:val="20"/>
        </w:rPr>
      </w:pPr>
      <w:r w:rsidRPr="009E5C62">
        <w:rPr>
          <w:rFonts w:ascii="Times New Roman" w:hAnsi="Times New Roman" w:cs="Times New Roman"/>
          <w:color w:val="000000"/>
          <w:sz w:val="20"/>
          <w:szCs w:val="20"/>
        </w:rPr>
        <w:t>o następującej treści:</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br/>
        <w:t>§ 1</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Powierzenie przetwarzania danych osobowych</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color w:val="000000"/>
          <w:sz w:val="20"/>
          <w:szCs w:val="20"/>
        </w:rPr>
        <w:t xml:space="preserve">Administrator powierza i poleca Procesorowi na podstawie art. 28 ust. 3 Rozporządzenia Parlamentu Europejskiego i Rady (UE) 2016/679 z dnia 27 kwietnia 2016 r. w sprawie ochrony osób fizycznych </w:t>
      </w:r>
      <w:r w:rsidRPr="009E5C62">
        <w:rPr>
          <w:rFonts w:ascii="Times New Roman" w:hAnsi="Times New Roman"/>
          <w:color w:val="000000"/>
          <w:sz w:val="20"/>
          <w:szCs w:val="20"/>
        </w:rPr>
        <w:br/>
        <w:t>w związku z przetwarzaniem danych osobowych i w sprawie swobodnego przepływu takich danych oraz uchylenia dyrektywy 95/46/WE (ogólne rozporządzenie o ochronie danych) (Dz. Urz. UE. L 2016 Nr 119, str. 1) (dalej RODO) przetwarzanie danych osobowych.</w:t>
      </w:r>
      <w:r w:rsidRPr="009E5C62">
        <w:rPr>
          <w:rFonts w:ascii="Times New Roman" w:hAnsi="Times New Roman"/>
          <w:sz w:val="20"/>
          <w:szCs w:val="20"/>
        </w:rPr>
        <w:t xml:space="preserve"> </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color w:val="000000"/>
          <w:sz w:val="20"/>
          <w:szCs w:val="20"/>
        </w:rPr>
      </w:pPr>
      <w:r w:rsidRPr="009E5C62">
        <w:rPr>
          <w:rFonts w:ascii="Times New Roman" w:hAnsi="Times New Roman"/>
          <w:sz w:val="20"/>
          <w:szCs w:val="20"/>
        </w:rPr>
        <w:t xml:space="preserve">Powierzone przez Administratora dane osobowe będą przetwarzane przez Procesora wyłącznie </w:t>
      </w:r>
      <w:r w:rsidRPr="009E5C62">
        <w:rPr>
          <w:rFonts w:ascii="Times New Roman" w:hAnsi="Times New Roman"/>
          <w:sz w:val="20"/>
          <w:szCs w:val="20"/>
        </w:rPr>
        <w:br/>
        <w:t xml:space="preserve">w celu wykonywania przez Procesora zadań określonych w umowie nr ……………………… </w:t>
      </w:r>
      <w:r w:rsidRPr="009E5C62">
        <w:rPr>
          <w:rFonts w:ascii="Times New Roman" w:hAnsi="Times New Roman"/>
          <w:sz w:val="20"/>
          <w:szCs w:val="20"/>
        </w:rPr>
        <w:br/>
        <w:t xml:space="preserve">z dnia ……… na </w:t>
      </w:r>
      <w:r w:rsidRPr="009E5C62">
        <w:rPr>
          <w:rFonts w:ascii="Times New Roman" w:eastAsia="Arial" w:hAnsi="Times New Roman"/>
          <w:color w:val="000000"/>
          <w:sz w:val="20"/>
          <w:szCs w:val="20"/>
        </w:rPr>
        <w:t>„</w:t>
      </w:r>
      <w:r w:rsidR="00DC0AF6">
        <w:rPr>
          <w:rFonts w:ascii="Times New Roman" w:eastAsia="Arial" w:hAnsi="Times New Roman"/>
          <w:i/>
          <w:iCs/>
          <w:color w:val="000000"/>
          <w:sz w:val="20"/>
          <w:szCs w:val="20"/>
        </w:rPr>
        <w:t>Kompleksowe unieszkodliwi</w:t>
      </w:r>
      <w:r w:rsidR="00F257F6">
        <w:rPr>
          <w:rFonts w:ascii="Times New Roman" w:eastAsia="Arial" w:hAnsi="Times New Roman"/>
          <w:i/>
          <w:iCs/>
          <w:color w:val="000000"/>
          <w:sz w:val="20"/>
          <w:szCs w:val="20"/>
        </w:rPr>
        <w:t>e</w:t>
      </w:r>
      <w:r w:rsidR="00DC0AF6">
        <w:rPr>
          <w:rFonts w:ascii="Times New Roman" w:eastAsia="Arial" w:hAnsi="Times New Roman"/>
          <w:i/>
          <w:iCs/>
          <w:color w:val="000000"/>
          <w:sz w:val="20"/>
          <w:szCs w:val="20"/>
        </w:rPr>
        <w:t>nie odpadów zawierających azbest z budynków mieszkalnych i gospodarczych na terenie Gminy Ogrodzieniec</w:t>
      </w:r>
      <w:r w:rsidR="00F257F6">
        <w:rPr>
          <w:rFonts w:ascii="Times New Roman" w:eastAsia="Arial" w:hAnsi="Times New Roman"/>
          <w:i/>
          <w:iCs/>
          <w:color w:val="000000"/>
          <w:sz w:val="20"/>
          <w:szCs w:val="20"/>
        </w:rPr>
        <w:t xml:space="preserve"> (Etap I) – 3 części</w:t>
      </w:r>
      <w:r w:rsidRPr="009E5C62">
        <w:rPr>
          <w:rFonts w:ascii="Times New Roman" w:eastAsia="Arial" w:hAnsi="Times New Roman"/>
          <w:color w:val="000000"/>
          <w:sz w:val="20"/>
          <w:szCs w:val="20"/>
        </w:rPr>
        <w:t>”</w:t>
      </w:r>
      <w:r w:rsidRPr="009E5C62">
        <w:rPr>
          <w:rFonts w:ascii="Times New Roman" w:hAnsi="Times New Roman"/>
          <w:sz w:val="20"/>
          <w:szCs w:val="20"/>
        </w:rPr>
        <w:t>.</w:t>
      </w:r>
    </w:p>
    <w:p w:rsidR="00471791" w:rsidRPr="009E5C62" w:rsidRDefault="00471791" w:rsidP="00471791">
      <w:pPr>
        <w:pStyle w:val="Akapitzlist"/>
        <w:widowControl w:val="0"/>
        <w:autoSpaceDE w:val="0"/>
        <w:autoSpaceDN w:val="0"/>
        <w:adjustRightInd w:val="0"/>
        <w:spacing w:after="0"/>
        <w:ind w:left="284"/>
        <w:jc w:val="both"/>
        <w:rPr>
          <w:rFonts w:ascii="Times New Roman" w:hAnsi="Times New Roman"/>
          <w:color w:val="000000"/>
          <w:sz w:val="20"/>
          <w:szCs w:val="20"/>
        </w:rPr>
      </w:pPr>
      <w:r w:rsidRPr="009E5C62">
        <w:rPr>
          <w:rFonts w:ascii="Times New Roman" w:hAnsi="Times New Roman"/>
          <w:sz w:val="20"/>
          <w:szCs w:val="20"/>
        </w:rPr>
        <w:t xml:space="preserve"> </w:t>
      </w:r>
      <w:r w:rsidRPr="009E5C62">
        <w:rPr>
          <w:rFonts w:ascii="Times New Roman" w:hAnsi="Times New Roman"/>
          <w:color w:val="000000"/>
          <w:sz w:val="20"/>
          <w:szCs w:val="20"/>
        </w:rPr>
        <w:t xml:space="preserve"> </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t>§ 2</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Przedmiot powierzenia</w:t>
      </w:r>
    </w:p>
    <w:p w:rsidR="00471791" w:rsidRPr="009E5C62" w:rsidRDefault="00471791" w:rsidP="0034682F">
      <w:pPr>
        <w:pStyle w:val="Akapitzlist"/>
        <w:widowControl w:val="0"/>
        <w:numPr>
          <w:ilvl w:val="0"/>
          <w:numId w:val="68"/>
        </w:numPr>
        <w:autoSpaceDE w:val="0"/>
        <w:autoSpaceDN w:val="0"/>
        <w:adjustRightInd w:val="0"/>
        <w:spacing w:after="0"/>
        <w:ind w:left="284" w:hanging="284"/>
        <w:contextualSpacing/>
        <w:jc w:val="both"/>
        <w:rPr>
          <w:rFonts w:ascii="Times New Roman" w:hAnsi="Times New Roman"/>
          <w:color w:val="000000" w:themeColor="text1"/>
          <w:sz w:val="20"/>
          <w:szCs w:val="20"/>
        </w:rPr>
      </w:pPr>
      <w:r w:rsidRPr="009E5C62">
        <w:rPr>
          <w:rFonts w:ascii="Times New Roman" w:hAnsi="Times New Roman"/>
          <w:sz w:val="20"/>
          <w:szCs w:val="20"/>
        </w:rPr>
        <w:t xml:space="preserve">Procesor będzie przetwarzał powierzone dane osobowe dotyczące </w:t>
      </w:r>
      <w:r w:rsidRPr="009E5C62">
        <w:rPr>
          <w:rFonts w:ascii="Times New Roman" w:hAnsi="Times New Roman"/>
          <w:color w:val="000000" w:themeColor="text1"/>
          <w:sz w:val="20"/>
          <w:szCs w:val="20"/>
        </w:rPr>
        <w:t xml:space="preserve">właścicieli nieruchomości położonych na terenie </w:t>
      </w:r>
      <w:r w:rsidR="00DC0AF6">
        <w:rPr>
          <w:rFonts w:ascii="Times New Roman" w:hAnsi="Times New Roman"/>
          <w:color w:val="000000" w:themeColor="text1"/>
          <w:sz w:val="20"/>
          <w:szCs w:val="20"/>
        </w:rPr>
        <w:t>G</w:t>
      </w:r>
      <w:r w:rsidRPr="009E5C62">
        <w:rPr>
          <w:rFonts w:ascii="Times New Roman" w:hAnsi="Times New Roman"/>
          <w:color w:val="000000" w:themeColor="text1"/>
          <w:sz w:val="20"/>
          <w:szCs w:val="20"/>
        </w:rPr>
        <w:t xml:space="preserve">miny Ogrodzieniec, </w:t>
      </w:r>
      <w:r w:rsidR="00DC0AF6">
        <w:rPr>
          <w:rFonts w:ascii="Times New Roman" w:hAnsi="Times New Roman"/>
          <w:color w:val="000000" w:themeColor="text1"/>
          <w:sz w:val="20"/>
          <w:szCs w:val="20"/>
        </w:rPr>
        <w:t>na</w:t>
      </w:r>
      <w:r w:rsidRPr="009E5C62">
        <w:rPr>
          <w:rFonts w:ascii="Times New Roman" w:hAnsi="Times New Roman"/>
          <w:color w:val="000000" w:themeColor="text1"/>
          <w:sz w:val="20"/>
          <w:szCs w:val="20"/>
        </w:rPr>
        <w:t xml:space="preserve"> których będą </w:t>
      </w:r>
      <w:r w:rsidR="00DC0AF6">
        <w:rPr>
          <w:rFonts w:ascii="Times New Roman" w:hAnsi="Times New Roman"/>
          <w:color w:val="000000" w:themeColor="text1"/>
          <w:sz w:val="20"/>
          <w:szCs w:val="20"/>
        </w:rPr>
        <w:t>wykonywane roboty budowlane związane z usunięciem odpadów zawierających azbest</w:t>
      </w:r>
      <w:r w:rsidRPr="009E5C62">
        <w:rPr>
          <w:rFonts w:ascii="Times New Roman" w:hAnsi="Times New Roman"/>
          <w:color w:val="000000" w:themeColor="text1"/>
          <w:sz w:val="20"/>
          <w:szCs w:val="20"/>
        </w:rPr>
        <w:t>.</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będzie przetwarzał powierzone dane osobowe zawierające:</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imię i nazwisko,</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adres,</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ilość osób zamieszkujących nieruchomość.</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Dane osobowe, które zostają powierzone nie obejmują szczególnych kategorii danych osobowych zdefiniowanych w art. 9 RODO.</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powierza dokonywanie następujących operacji przetwarzania: </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zbieranie,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utrwalanie,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przechowywanie,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przeglądanie,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wykorzystywanie.</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lastRenderedPageBreak/>
        <w:t>Przetwarzanie powierzonych danych odbywa się w systemie informatycznym oraz w formie papierowej.</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Powierzone dane osobowe są przetwarzane na podstawie art. 6 ust. 1 a)-e).</w:t>
      </w:r>
    </w:p>
    <w:p w:rsidR="00471791" w:rsidRPr="00DC0AF6"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DC0AF6">
        <w:rPr>
          <w:rFonts w:ascii="Times New Roman" w:hAnsi="Times New Roman" w:cs="Times New Roman"/>
          <w:sz w:val="20"/>
          <w:szCs w:val="20"/>
        </w:rPr>
        <w:t xml:space="preserve">Powierzone dane osobowe są przetwarzane w celu realizacji umowy na </w:t>
      </w:r>
      <w:r w:rsidR="00DC0AF6" w:rsidRPr="00DC0AF6">
        <w:rPr>
          <w:rFonts w:ascii="Times New Roman" w:hAnsi="Times New Roman" w:cs="Times New Roman"/>
          <w:sz w:val="20"/>
        </w:rPr>
        <w:t xml:space="preserve">zaprojektowanie </w:t>
      </w:r>
      <w:r w:rsidR="00DC0AF6" w:rsidRPr="00DC0AF6">
        <w:rPr>
          <w:rFonts w:ascii="Times New Roman" w:hAnsi="Times New Roman" w:cs="Times New Roman"/>
          <w:sz w:val="20"/>
        </w:rPr>
        <w:br/>
        <w:t xml:space="preserve">i wykonanie robót budowlanych związanych z usunięciem odpadów zawierających azbest wraz </w:t>
      </w:r>
      <w:r w:rsidR="00DC0AF6" w:rsidRPr="00DC0AF6">
        <w:rPr>
          <w:rFonts w:ascii="Times New Roman" w:hAnsi="Times New Roman" w:cs="Times New Roman"/>
          <w:sz w:val="20"/>
        </w:rPr>
        <w:br/>
        <w:t>z odtworzeniem pokrycia dachu lub zdjęciem i usunięciem odpadów wraz z dostawą nowego materiału na pokrycie dachu</w:t>
      </w:r>
      <w:r w:rsidRPr="00DC0AF6">
        <w:rPr>
          <w:rFonts w:ascii="Times New Roman" w:hAnsi="Times New Roman" w:cs="Times New Roman"/>
          <w:sz w:val="20"/>
          <w:szCs w:val="20"/>
        </w:rPr>
        <w:t>.</w:t>
      </w:r>
    </w:p>
    <w:p w:rsidR="00DC0AF6" w:rsidRDefault="00DC0AF6"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3</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Sposób wykonania Umowy w zakresie przetwarzania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przy przetwarzaniu danych osobowych, o których mowa w § 2, </w:t>
      </w:r>
      <w:r w:rsidRPr="009E5C62">
        <w:rPr>
          <w:rFonts w:ascii="Times New Roman" w:hAnsi="Times New Roman" w:cs="Times New Roman"/>
          <w:sz w:val="20"/>
          <w:szCs w:val="20"/>
        </w:rPr>
        <w:br/>
        <w:t>do ich zabezpieczenia poprzez podjęcie środków technicznych i organizacyjnych, które zapewnią adekwatne do ryzyka bezpieczeństwo przetwarzanych danych.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oświadcza, że stosuje odpowiednie do rodzaju i skali przetwarzania danych, środki techniczne </w:t>
      </w:r>
      <w:r w:rsidR="00DC0AF6">
        <w:rPr>
          <w:rFonts w:ascii="Times New Roman" w:hAnsi="Times New Roman" w:cs="Times New Roman"/>
          <w:sz w:val="20"/>
          <w:szCs w:val="20"/>
        </w:rPr>
        <w:br/>
      </w:r>
      <w:r w:rsidRPr="009E5C62">
        <w:rPr>
          <w:rFonts w:ascii="Times New Roman" w:hAnsi="Times New Roman" w:cs="Times New Roman"/>
          <w:sz w:val="20"/>
          <w:szCs w:val="20"/>
        </w:rPr>
        <w:t>i organizacyjne zapewniające możliwość realizacji obowiązku informacyjnego oraz praw osób, których dane dotyczą, które wskazane zostały w rozdziale III RODO:</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dostęp do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możliwość ich sprostowania;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prawo do bycia zapomnianym;</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ograniczenie przetwarzania;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mechanizm przenoszenia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realizacja prawa sprzeciwu;</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niepodleganie zautomatyzowanemu podejmowaniu decyzji.</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przetwarzać powierzone mu dane osobowe zgodnie z niniejszą umową, RODO oraz z innymi przepisami prawa powszechnie obowiązującego, które chronią prawa osób, których dane dotyczą. </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przetwarzania powierzonych danych wyłącznie w celu realizacji Umowy, </w:t>
      </w:r>
      <w:r w:rsidR="00DC0AF6">
        <w:rPr>
          <w:rFonts w:ascii="Times New Roman" w:hAnsi="Times New Roman" w:cs="Times New Roman"/>
          <w:sz w:val="20"/>
          <w:szCs w:val="20"/>
        </w:rPr>
        <w:br/>
      </w:r>
      <w:r w:rsidRPr="009E5C62">
        <w:rPr>
          <w:rFonts w:ascii="Times New Roman" w:hAnsi="Times New Roman" w:cs="Times New Roman"/>
          <w:sz w:val="20"/>
          <w:szCs w:val="20"/>
        </w:rPr>
        <w:t>o której mowa w §1 ust. 2.</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zobowiązuje się do zachowania w tajemnicy przetwarzanych danych osobowych oraz sposobów ich zabezpieczenia.</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pomocy Administratorowi, aby ten mógł właściwie wywiązywać się </w:t>
      </w:r>
      <w:r w:rsidRPr="009E5C62">
        <w:rPr>
          <w:rFonts w:ascii="Times New Roman" w:hAnsi="Times New Roman" w:cs="Times New Roman"/>
          <w:sz w:val="20"/>
          <w:szCs w:val="20"/>
        </w:rPr>
        <w:br/>
        <w:t xml:space="preserve">z obowiązków określonych w </w:t>
      </w:r>
      <w:hyperlink r:id="rId13" w:history="1">
        <w:r w:rsidRPr="009E5C62">
          <w:rPr>
            <w:rFonts w:ascii="Times New Roman" w:hAnsi="Times New Roman" w:cs="Times New Roman"/>
            <w:sz w:val="20"/>
            <w:szCs w:val="20"/>
          </w:rPr>
          <w:t>art. 32–36</w:t>
        </w:r>
      </w:hyperlink>
      <w:r w:rsidRPr="009E5C62">
        <w:rPr>
          <w:rFonts w:ascii="Times New Roman" w:hAnsi="Times New Roman" w:cs="Times New Roman"/>
          <w:sz w:val="20"/>
          <w:szCs w:val="20"/>
        </w:rPr>
        <w:t xml:space="preserve"> RODO, czyli do obowiązków z zakresu: </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bezpieczeństwa przetwarzanych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zgłaszania i powiadamiania o ewentualnych naruszeniach ochrony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oceny skutków przetwarzania danych z uwagi na wysokie ryzyko dla osób, których dane dotyczą;</w:t>
      </w:r>
    </w:p>
    <w:p w:rsidR="00471791" w:rsidRPr="009E5C62" w:rsidRDefault="00471791" w:rsidP="0034682F">
      <w:pPr>
        <w:numPr>
          <w:ilvl w:val="0"/>
          <w:numId w:val="66"/>
        </w:numPr>
        <w:spacing w:after="0"/>
        <w:ind w:left="567" w:hanging="283"/>
        <w:rPr>
          <w:rFonts w:ascii="Times New Roman" w:hAnsi="Times New Roman" w:cs="Times New Roman"/>
          <w:sz w:val="20"/>
          <w:szCs w:val="20"/>
        </w:rPr>
      </w:pPr>
      <w:r w:rsidRPr="009E5C62">
        <w:rPr>
          <w:rFonts w:ascii="Times New Roman" w:hAnsi="Times New Roman" w:cs="Times New Roman"/>
          <w:sz w:val="20"/>
          <w:szCs w:val="20"/>
        </w:rPr>
        <w:t>prowadzenia konsultacji z organem nadzorczym.</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color w:val="000000"/>
          <w:sz w:val="20"/>
          <w:szCs w:val="20"/>
        </w:rPr>
      </w:pPr>
      <w:r w:rsidRPr="009E5C62">
        <w:rPr>
          <w:rFonts w:ascii="Times New Roman" w:hAnsi="Times New Roman" w:cs="Times New Roman"/>
          <w:sz w:val="20"/>
          <w:szCs w:val="20"/>
        </w:rPr>
        <w:t>Procesor zobowiązuje się do dopuszczenia do przetwarzania danych wyłącznie osoby, które:</w:t>
      </w:r>
    </w:p>
    <w:p w:rsidR="00471791" w:rsidRPr="009E5C62" w:rsidRDefault="00471791" w:rsidP="0034682F">
      <w:pPr>
        <w:pStyle w:val="Akapitzlist"/>
        <w:widowControl w:val="0"/>
        <w:numPr>
          <w:ilvl w:val="1"/>
          <w:numId w:val="60"/>
        </w:numPr>
        <w:autoSpaceDE w:val="0"/>
        <w:autoSpaceDN w:val="0"/>
        <w:adjustRightInd w:val="0"/>
        <w:spacing w:after="0"/>
        <w:ind w:left="567" w:hanging="283"/>
        <w:contextualSpacing/>
        <w:jc w:val="both"/>
        <w:rPr>
          <w:rFonts w:ascii="Times New Roman" w:hAnsi="Times New Roman"/>
          <w:color w:val="000000"/>
          <w:sz w:val="20"/>
          <w:szCs w:val="20"/>
        </w:rPr>
      </w:pPr>
      <w:r w:rsidRPr="009E5C62">
        <w:rPr>
          <w:rFonts w:ascii="Times New Roman" w:hAnsi="Times New Roman"/>
          <w:sz w:val="20"/>
          <w:szCs w:val="20"/>
        </w:rPr>
        <w:t xml:space="preserve">posiadają upoważnienie do przetwarzania danych osobowych w imieniu Procesora, </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złożyły oświadczenie, w którym zobowiązują się do zachowania w tajemnicy danych osobowych oraz sposobów ich zabezpieczenia,</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odpowiednio przeszkolone z zakresu ochrony danych osobowych,</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pouczone o odpowiedzialności pracowniczej, cywilnej i karnej za naruszenie zasad ochrony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W związku z powierzonymi w §2 ust. 4 czynnościami Procesor zobowiązuje się do wykonywania </w:t>
      </w:r>
      <w:r w:rsidRPr="009E5C62">
        <w:rPr>
          <w:rFonts w:ascii="Times New Roman" w:hAnsi="Times New Roman" w:cs="Times New Roman"/>
          <w:sz w:val="20"/>
          <w:szCs w:val="20"/>
        </w:rPr>
        <w:br/>
        <w:t>w imieniu Administratora obowiązków wskazanych w art. 13-21 RODO.</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niezwłocznie zawiadomić </w:t>
      </w:r>
      <w:r w:rsidRPr="009E5C62">
        <w:rPr>
          <w:rFonts w:ascii="Times New Roman" w:hAnsi="Times New Roman" w:cs="Times New Roman"/>
          <w:color w:val="000000"/>
          <w:sz w:val="20"/>
          <w:szCs w:val="20"/>
        </w:rPr>
        <w:t>Administratora</w:t>
      </w:r>
      <w:r w:rsidRPr="009E5C62">
        <w:rPr>
          <w:rFonts w:ascii="Times New Roman" w:hAnsi="Times New Roman" w:cs="Times New Roman"/>
          <w:color w:val="4F81BD"/>
          <w:sz w:val="20"/>
          <w:szCs w:val="20"/>
        </w:rPr>
        <w:t xml:space="preserve"> </w:t>
      </w:r>
      <w:r w:rsidRPr="009E5C62">
        <w:rPr>
          <w:rFonts w:ascii="Times New Roman" w:hAnsi="Times New Roman" w:cs="Times New Roman"/>
          <w:sz w:val="20"/>
          <w:szCs w:val="20"/>
        </w:rPr>
        <w:t xml:space="preserve">o: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żądaniu otrzymanym od osoby, której dane przetwarza, powstrzymując się jednocześnie od odpowiedzi na żądanie.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lastRenderedPageBreak/>
        <w:t xml:space="preserve">każdym naruszeniu ochrony danych osobowych nie później niż w terminie 24 godzin </w:t>
      </w:r>
      <w:r w:rsidRPr="009E5C62">
        <w:rPr>
          <w:rFonts w:ascii="Times New Roman" w:hAnsi="Times New Roman" w:cs="Times New Roman"/>
          <w:sz w:val="20"/>
          <w:szCs w:val="20"/>
        </w:rPr>
        <w:br/>
        <w:t>od momentu powzięcia informacji o tym naruszeniu.</w:t>
      </w:r>
    </w:p>
    <w:p w:rsidR="00DC0AF6" w:rsidRDefault="00DC0AF6" w:rsidP="00BE0D1C">
      <w:pPr>
        <w:autoSpaceDE w:val="0"/>
        <w:autoSpaceDN w:val="0"/>
        <w:adjustRightInd w:val="0"/>
        <w:spacing w:after="0"/>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4</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Kontrola wykonywania zapisów niniejszej umowy</w:t>
      </w:r>
    </w:p>
    <w:p w:rsidR="00471791" w:rsidRPr="009E5C62" w:rsidRDefault="00471791" w:rsidP="0034682F">
      <w:pPr>
        <w:pStyle w:val="Akapitzlist"/>
        <w:widowControl w:val="0"/>
        <w:numPr>
          <w:ilvl w:val="0"/>
          <w:numId w:val="70"/>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Na zakończenie kontroli, o których mowa w ust. 1, przedstawiciel Administratora sporządza protokół </w:t>
      </w:r>
      <w:r w:rsidRPr="009E5C62">
        <w:rPr>
          <w:rFonts w:ascii="Times New Roman" w:hAnsi="Times New Roman" w:cs="Times New Roman"/>
          <w:sz w:val="20"/>
          <w:szCs w:val="20"/>
        </w:rPr>
        <w:br/>
        <w:t xml:space="preserve">w 2 egzemplarzach, który podpisują przedstawiciele obu stron. Procesor może wnieść zastrzeżenia do protokołu w ciągu 7 dni od daty jego podpisania przez strony.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dostosować do zaleceń pokontrolnych mających na celu usunięcie uchybień </w:t>
      </w:r>
      <w:r>
        <w:rPr>
          <w:rFonts w:ascii="Times New Roman" w:hAnsi="Times New Roman" w:cs="Times New Roman"/>
          <w:sz w:val="20"/>
          <w:szCs w:val="20"/>
        </w:rPr>
        <w:br/>
      </w:r>
      <w:r w:rsidRPr="009E5C62">
        <w:rPr>
          <w:rFonts w:ascii="Times New Roman" w:hAnsi="Times New Roman" w:cs="Times New Roman"/>
          <w:sz w:val="20"/>
          <w:szCs w:val="20"/>
        </w:rPr>
        <w:t xml:space="preserve">i poprawę bezpieczeństwa przetwarzania danych osobowych.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Zalecenie pokontrolne, co do których Procesor nie wnosi sprzeciwu w terminie 7 dni od ich otrzymania, stają się częścią niniejszej umowy.</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odpowiedzieć niezwłocznie i właściwie na każde pytanie Administratora dotyczące przetwarzania powierzonych mu na podstawie niniejszej umowy danych osobowych w terminie 7 dni. </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5</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Odpowiedzialność Procesora</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jest odpowiedzialny za udostępnienie lub wykorzystanie danych osobowych niezgodnie </w:t>
      </w:r>
      <w:r w:rsidRPr="009E5C62">
        <w:rPr>
          <w:rFonts w:ascii="Times New Roman" w:hAnsi="Times New Roman" w:cs="Times New Roman"/>
          <w:sz w:val="20"/>
          <w:szCs w:val="20"/>
        </w:rPr>
        <w:br/>
        <w:t xml:space="preserve">z niniejszą umową, a w szczególności za udostępnienie osobom nieupoważnionym.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przyjmuje do wiadomości, iż w związku z realizacją niniejszej umowy może być poddany kontroli zgodności przetwarzania danych przez organ nadzorczy w trybie przewidzianym w przepisach prawa.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odpowiada za wszelkie wyrządzone osobom trzecim szkody, które powstały w związku </w:t>
      </w:r>
      <w:r>
        <w:rPr>
          <w:rFonts w:ascii="Times New Roman" w:hAnsi="Times New Roman" w:cs="Times New Roman"/>
          <w:sz w:val="20"/>
          <w:szCs w:val="20"/>
        </w:rPr>
        <w:br/>
      </w:r>
      <w:r w:rsidRPr="009E5C62">
        <w:rPr>
          <w:rFonts w:ascii="Times New Roman" w:hAnsi="Times New Roman" w:cs="Times New Roman"/>
          <w:sz w:val="20"/>
          <w:szCs w:val="20"/>
        </w:rPr>
        <w:t>z nienależytym przetwarzaniem przez niego powierzonych danych osobowych.</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6</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Czas obowiązywania Umowy powierzenia </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Niniejsza Umowa powierzenia zostaje zawarta na czas trwania umowy nr …………………………… </w:t>
      </w:r>
    </w:p>
    <w:p w:rsidR="00471791" w:rsidRPr="009E5C62" w:rsidRDefault="00471791" w:rsidP="00471791">
      <w:pPr>
        <w:autoSpaceDE w:val="0"/>
        <w:autoSpaceDN w:val="0"/>
        <w:adjustRightInd w:val="0"/>
        <w:spacing w:after="0"/>
        <w:rPr>
          <w:rFonts w:ascii="Times New Roman" w:hAnsi="Times New Roman" w:cs="Times New Roman"/>
          <w:color w:val="FF0000"/>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7</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Dalsze powierzenie przetwarzania danych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nie dokonuje dalszego powierzenia przetwarzania danych osobowych.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Procesor ma zamiar dokonać dalszego powierzenia przetwarzania danych osobowych zwraca się do Administratora z pisemnym wnioskiem o udzielenie zgody, w którym wskazuje dalszy podmiot przetwarzający, przedmiot oraz czas trwania.</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dalszego powierzenia, Procesor zobowiązuje się do takiego uregulowania stosunku łączącego go z dalszym podmiotem przetwarzającym, aby umożliwić Administratorowi wykonywanie swoich </w:t>
      </w:r>
      <w:r w:rsidRPr="009E5C62">
        <w:rPr>
          <w:rFonts w:ascii="Times New Roman" w:hAnsi="Times New Roman"/>
          <w:sz w:val="20"/>
          <w:szCs w:val="20"/>
        </w:rPr>
        <w:lastRenderedPageBreak/>
        <w:t>uprawnień, w szczególności zawartych w §3 ust. 4-9 oraz §4, a także, aby umożliwić osobom, których dane dotyczą realizację swoich praw, w szczególności tych wskazanych z §3 ust. 2.</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w przypadku dalszego powierzania danych osobowych zobowiązuje się do zapewnienia takich samych zabezpieczeń danych osobowych jaki wyznacza niniejsza umowa, w szczególności w §3.</w:t>
      </w:r>
    </w:p>
    <w:p w:rsidR="00471791" w:rsidRPr="00720FEE" w:rsidRDefault="00471791" w:rsidP="00720FEE">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w wyniku dalszego powierzenia dane osobowe mogą zostać przesłane do państwa trzeciego Procesor zobowiązany jest zapewnić bezpieczeństwo przekazanych danych zgodnie z art. 46 RODO.</w:t>
      </w:r>
    </w:p>
    <w:p w:rsidR="00BE0D1C" w:rsidRDefault="00BE0D1C"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8</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Warunki wypowiedzenia niniejszej umowy</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ma prawo rozwiązać niniejszą Umowę bez zachowania terminu wypowiedzenia, gdy Procesor: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wykorzystał dane osobowe w sposób niezgodny z niniejszą Umową,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dokonał dalszego powierzenia przetwarzania danych osobowych bez zgody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nie zaprzestanie niewłaściwego przetwarzania danych osobowych pomimo wezwania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 zastosuje się do zaleceń pokontrolnych Administratora,</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podejmie niewystarczające środki techniczne i organizacyjne, które nie zapewnią bezpieczeństwa przetwarzanych danych, co z dużym prawdopodobieństwem może powodować wysokie ryzyko naruszenia praw lub wolności osób fizycznych.</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zawiadomi o swojej niezdolności do dalszego wykonywania niniejszej Umowy,                                         a w szczególności niespełniania wymagań określonych w §3,</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Rozwiązanie niniejszej Umowy przez Administratora uprawnia Administratora do wypowiedzenia umowy głównej.</w:t>
      </w: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9</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Rozwiązanie Umowy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gdy Procesor dowie się, że po upływie terminu wyznaczonego w ust. 1, w dalszym ciągu przetwarza dane powierzone zobowiązuje się w terminie wskazanym</w:t>
      </w:r>
      <w:r w:rsidR="00DC0AF6">
        <w:rPr>
          <w:rFonts w:ascii="Times New Roman" w:hAnsi="Times New Roman"/>
          <w:sz w:val="20"/>
          <w:szCs w:val="20"/>
        </w:rPr>
        <w:t xml:space="preserve"> </w:t>
      </w:r>
      <w:r w:rsidRPr="009E5C62">
        <w:rPr>
          <w:rFonts w:ascii="Times New Roman" w:hAnsi="Times New Roman"/>
          <w:sz w:val="20"/>
          <w:szCs w:val="20"/>
        </w:rPr>
        <w:t xml:space="preserve">w ust. 1 do zwrócenia lub przekazania </w:t>
      </w:r>
      <w:r w:rsidR="008C2CD5">
        <w:rPr>
          <w:rFonts w:ascii="Times New Roman" w:hAnsi="Times New Roman"/>
          <w:sz w:val="20"/>
          <w:szCs w:val="20"/>
        </w:rPr>
        <w:br/>
      </w:r>
      <w:r w:rsidRPr="009E5C62">
        <w:rPr>
          <w:rFonts w:ascii="Times New Roman" w:hAnsi="Times New Roman"/>
          <w:sz w:val="20"/>
          <w:szCs w:val="20"/>
        </w:rPr>
        <w:t>i usunięcia tych danych Administratorowi.</w:t>
      </w:r>
    </w:p>
    <w:p w:rsidR="00471791" w:rsidRPr="009E5C62" w:rsidRDefault="00471791" w:rsidP="00471791">
      <w:pPr>
        <w:autoSpaceDE w:val="0"/>
        <w:autoSpaceDN w:val="0"/>
        <w:adjustRightInd w:val="0"/>
        <w:spacing w:after="0"/>
        <w:ind w:left="36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10</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Zmiana umowy</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Wszelkie zmiany niniejszej umowy wymagają formy pisemnej pod rygorem nieważności. </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istotnej zmiany przepisów dotyczących ochrony danych osobowych strony zobowiązują się do dokonania zmiany niniejszej umowy w zakresie niezbędnym do dostosowania jej zapisów do</w:t>
      </w:r>
      <w:r w:rsidR="008C2CD5">
        <w:rPr>
          <w:rFonts w:ascii="Times New Roman" w:hAnsi="Times New Roman"/>
          <w:sz w:val="20"/>
          <w:szCs w:val="20"/>
        </w:rPr>
        <w:t xml:space="preserve"> </w:t>
      </w:r>
      <w:r w:rsidRPr="009E5C62">
        <w:rPr>
          <w:rFonts w:ascii="Times New Roman" w:hAnsi="Times New Roman"/>
          <w:sz w:val="20"/>
          <w:szCs w:val="20"/>
        </w:rPr>
        <w:t>obowiązujących przepisów prawa.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11</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Odwołanie</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W sprawach nieuregulowanych w niniejszej umowie mają zastosowanie przepisy RODO oraz </w:t>
      </w:r>
      <w:r>
        <w:rPr>
          <w:rFonts w:ascii="Times New Roman" w:hAnsi="Times New Roman" w:cs="Times New Roman"/>
          <w:sz w:val="20"/>
          <w:szCs w:val="20"/>
        </w:rPr>
        <w:t xml:space="preserve">ustawy </w:t>
      </w:r>
      <w:r w:rsidRPr="009E5C62">
        <w:rPr>
          <w:rFonts w:ascii="Times New Roman" w:hAnsi="Times New Roman" w:cs="Times New Roman"/>
          <w:sz w:val="20"/>
          <w:szCs w:val="20"/>
        </w:rPr>
        <w:t xml:space="preserve">Kodeks </w:t>
      </w:r>
      <w:r>
        <w:rPr>
          <w:rFonts w:ascii="Times New Roman" w:hAnsi="Times New Roman" w:cs="Times New Roman"/>
          <w:sz w:val="20"/>
          <w:szCs w:val="20"/>
        </w:rPr>
        <w:t>cywilny</w:t>
      </w:r>
      <w:r w:rsidRPr="009E5C62">
        <w:rPr>
          <w:rFonts w:ascii="Times New Roman" w:hAnsi="Times New Roman" w:cs="Times New Roman"/>
          <w:sz w:val="20"/>
          <w:szCs w:val="20"/>
        </w:rPr>
        <w:t>.</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12</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Sąd właściwy</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Spory wynikłe z tytułu Umowy będzie rozstrzygał Sąd właściwy dla miejsca siedziby Administratora. </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określenia w umowie dalszego powierzenia jako właściwego sądu wskazanego w ust. 1</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lastRenderedPageBreak/>
        <w:t>§ 13</w:t>
      </w:r>
    </w:p>
    <w:p w:rsidR="00471791" w:rsidRPr="009E5C62" w:rsidRDefault="00471791" w:rsidP="008C2CD5">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Umowę Powierzenia sporządzono w </w:t>
      </w:r>
      <w:r w:rsidRPr="009E5C62">
        <w:rPr>
          <w:rFonts w:ascii="Times New Roman" w:eastAsia="Arial" w:hAnsi="Times New Roman" w:cs="Times New Roman"/>
          <w:color w:val="000000"/>
          <w:sz w:val="20"/>
          <w:szCs w:val="20"/>
        </w:rPr>
        <w:t xml:space="preserve">trzech jednobrzmiących egzemplarzach, dwa dla Zamawiającego </w:t>
      </w:r>
      <w:r w:rsidRPr="009E5C62">
        <w:rPr>
          <w:rFonts w:ascii="Times New Roman" w:eastAsia="Arial" w:hAnsi="Times New Roman" w:cs="Times New Roman"/>
          <w:color w:val="000000"/>
          <w:sz w:val="20"/>
          <w:szCs w:val="20"/>
        </w:rPr>
        <w:br/>
        <w:t>i jeden egzemplarz dla Wykonawcy.</w:t>
      </w: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p>
    <w:p w:rsidR="00471791" w:rsidRPr="009E5C62" w:rsidRDefault="00471791" w:rsidP="00471791">
      <w:pPr>
        <w:autoSpaceDE w:val="0"/>
        <w:autoSpaceDN w:val="0"/>
        <w:adjustRightInd w:val="0"/>
        <w:spacing w:after="0"/>
        <w:rPr>
          <w:rFonts w:ascii="Times New Roman" w:hAnsi="Times New Roman" w:cs="Times New Roman"/>
          <w:sz w:val="20"/>
          <w:szCs w:val="20"/>
        </w:rPr>
      </w:pPr>
      <w:r w:rsidRPr="009E5C62">
        <w:rPr>
          <w:rFonts w:ascii="Times New Roman" w:hAnsi="Times New Roman" w:cs="Times New Roman"/>
          <w:color w:val="000000"/>
          <w:sz w:val="20"/>
          <w:szCs w:val="20"/>
        </w:rPr>
        <w:t xml:space="preserve">   </w:t>
      </w:r>
      <w:r w:rsidRPr="009E5C62">
        <w:rPr>
          <w:rFonts w:ascii="Times New Roman" w:hAnsi="Times New Roman" w:cs="Times New Roman"/>
          <w:color w:val="000000"/>
          <w:sz w:val="20"/>
          <w:szCs w:val="20"/>
        </w:rPr>
        <w:tab/>
      </w:r>
      <w:r w:rsidRPr="009E5C62">
        <w:rPr>
          <w:rFonts w:ascii="Times New Roman" w:hAnsi="Times New Roman" w:cs="Times New Roman"/>
          <w:color w:val="000000"/>
          <w:sz w:val="20"/>
          <w:szCs w:val="20"/>
        </w:rPr>
        <w:tab/>
        <w:t>Administrator</w:t>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t>Procesor</w:t>
      </w:r>
    </w:p>
    <w:p w:rsidR="00471791" w:rsidRDefault="00471791" w:rsidP="00471791">
      <w:pPr>
        <w:autoSpaceDE w:val="0"/>
        <w:autoSpaceDN w:val="0"/>
        <w:adjustRightInd w:val="0"/>
        <w:rPr>
          <w:rFonts w:ascii="Times New Roman" w:hAnsi="Times New Roman" w:cs="Times New Roman"/>
        </w:rPr>
      </w:pPr>
      <w:r w:rsidRPr="007B3C2E">
        <w:rPr>
          <w:rFonts w:ascii="Times New Roman" w:hAnsi="Times New Roman" w:cs="Times New Roman"/>
        </w:rPr>
        <w:t xml:space="preserve"> </w:t>
      </w:r>
    </w:p>
    <w:p w:rsidR="00471791" w:rsidRDefault="00471791"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127CAC" w:rsidRPr="00350867" w:rsidRDefault="00CA3A38"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Załącznik nr 2 do </w:t>
      </w:r>
      <w:r w:rsidR="00BF3F02">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left" w:pos="708"/>
        </w:tabs>
        <w:spacing w:line="276" w:lineRule="auto"/>
        <w:jc w:val="both"/>
        <w:rPr>
          <w:rFonts w:ascii="Times New Roman" w:hAnsi="Times New Roman" w:cs="Times New Roman"/>
          <w:sz w:val="20"/>
          <w:szCs w:val="20"/>
        </w:rPr>
      </w:pPr>
      <w:r w:rsidRPr="00350867">
        <w:rPr>
          <w:rFonts w:ascii="Times New Roman" w:hAnsi="Times New Roman" w:cs="Times New Roman"/>
          <w:sz w:val="20"/>
          <w:szCs w:val="20"/>
        </w:rPr>
        <w:t xml:space="preserve">               /pieczątka Wykonawcy/</w:t>
      </w:r>
    </w:p>
    <w:p w:rsidR="00127CAC" w:rsidRPr="00350867" w:rsidRDefault="00127CAC" w:rsidP="00EC43B2">
      <w:pPr>
        <w:pStyle w:val="Nagwek2"/>
        <w:tabs>
          <w:tab w:val="num" w:pos="1440"/>
        </w:tabs>
        <w:spacing w:line="276" w:lineRule="auto"/>
        <w:jc w:val="both"/>
        <w:rPr>
          <w:rFonts w:ascii="Times New Roman" w:hAnsi="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pStyle w:val="Nagwek"/>
        <w:tabs>
          <w:tab w:val="left" w:pos="708"/>
        </w:tabs>
        <w:spacing w:line="276" w:lineRule="auto"/>
        <w:jc w:val="both"/>
        <w:rPr>
          <w:rFonts w:ascii="Times New Roman" w:hAnsi="Times New Roman" w:cs="Times New Roman"/>
          <w:sz w:val="20"/>
          <w:szCs w:val="20"/>
        </w:rPr>
      </w:pPr>
    </w:p>
    <w:p w:rsidR="00127CAC" w:rsidRPr="00350867" w:rsidRDefault="00127CAC" w:rsidP="00CA3A38">
      <w:pPr>
        <w:pStyle w:val="Nagwek2"/>
        <w:tabs>
          <w:tab w:val="num" w:pos="1440"/>
        </w:tabs>
        <w:spacing w:line="276" w:lineRule="auto"/>
        <w:rPr>
          <w:rFonts w:ascii="Times New Roman" w:hAnsi="Times New Roman"/>
          <w:b/>
          <w:bCs/>
          <w:sz w:val="20"/>
          <w:szCs w:val="20"/>
        </w:rPr>
      </w:pPr>
      <w:r w:rsidRPr="00350867">
        <w:rPr>
          <w:rFonts w:ascii="Times New Roman" w:hAnsi="Times New Roman"/>
          <w:b/>
          <w:bCs/>
          <w:sz w:val="20"/>
          <w:szCs w:val="20"/>
        </w:rPr>
        <w:t>OŚWIADCZENIE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sz w:val="20"/>
          <w:szCs w:val="20"/>
        </w:rPr>
        <w:t>dot. umowy nr ..................................... z dnia ..........................................</w:t>
      </w: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sz w:val="20"/>
          <w:szCs w:val="20"/>
        </w:rPr>
      </w:pPr>
    </w:p>
    <w:p w:rsidR="001625A2" w:rsidRPr="00350867" w:rsidRDefault="00127CAC" w:rsidP="00EC43B2">
      <w:pPr>
        <w:pStyle w:val="Tekstpodstawowy2"/>
        <w:spacing w:line="276" w:lineRule="auto"/>
        <w:rPr>
          <w:sz w:val="20"/>
        </w:rPr>
      </w:pPr>
      <w:r w:rsidRPr="00350867">
        <w:rPr>
          <w:sz w:val="20"/>
        </w:rPr>
        <w:t xml:space="preserve">Oświadczam, że wykonanie przedmiotu umowy pn. </w:t>
      </w:r>
    </w:p>
    <w:p w:rsidR="00127CAC" w:rsidRPr="00350867" w:rsidRDefault="00127CAC" w:rsidP="00EC43B2">
      <w:pPr>
        <w:pStyle w:val="Tekstpodstawowy2"/>
        <w:spacing w:line="276" w:lineRule="auto"/>
        <w:rPr>
          <w:sz w:val="20"/>
        </w:rPr>
      </w:pPr>
      <w:r w:rsidRPr="00350867">
        <w:rPr>
          <w:b/>
          <w:bCs/>
          <w:sz w:val="20"/>
        </w:rPr>
        <w:t>„</w:t>
      </w:r>
      <w:r w:rsidRPr="00BF3F02">
        <w:rPr>
          <w:sz w:val="20"/>
        </w:rPr>
        <w:t>......................</w:t>
      </w:r>
      <w:r w:rsidR="001625A2" w:rsidRPr="00BF3F02">
        <w:rPr>
          <w:sz w:val="20"/>
        </w:rPr>
        <w:t>...................................................................................................................................................................................................................................................................................................</w:t>
      </w:r>
      <w:r w:rsidRPr="00350867">
        <w:rPr>
          <w:b/>
          <w:bCs/>
          <w:sz w:val="20"/>
        </w:rPr>
        <w:t>”</w:t>
      </w:r>
      <w:r w:rsidRPr="00350867">
        <w:rPr>
          <w:sz w:val="20"/>
        </w:rPr>
        <w:t xml:space="preserve"> odbyło się bez udziału podwykonawców.</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4956"/>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r w:rsidR="00BF3F02">
        <w:rPr>
          <w:rFonts w:ascii="Times New Roman" w:hAnsi="Times New Roman" w:cs="Times New Roman"/>
          <w:sz w:val="20"/>
          <w:szCs w:val="20"/>
        </w:rPr>
        <w:tab/>
        <w:t xml:space="preserve">         </w:t>
      </w:r>
      <w:r w:rsidRPr="00350867">
        <w:rPr>
          <w:rFonts w:ascii="Times New Roman" w:hAnsi="Times New Roman" w:cs="Times New Roman"/>
          <w:sz w:val="20"/>
          <w:szCs w:val="20"/>
        </w:rPr>
        <w:t xml:space="preserve"> /pieczęć i podpis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spacing w:after="0"/>
        <w:ind w:left="397"/>
        <w:jc w:val="both"/>
        <w:rPr>
          <w:rFonts w:ascii="Times New Roman" w:hAnsi="Times New Roman" w:cs="Times New Roman"/>
          <w:i/>
          <w:iCs/>
          <w:sz w:val="20"/>
          <w:szCs w:val="20"/>
        </w:rPr>
      </w:pPr>
    </w:p>
    <w:p w:rsidR="00127CAC" w:rsidRPr="00350867" w:rsidRDefault="00127CAC" w:rsidP="00EC43B2">
      <w:pPr>
        <w:autoSpaceDE w:val="0"/>
        <w:autoSpaceDN w:val="0"/>
        <w:adjustRightInd w:val="0"/>
        <w:spacing w:after="0"/>
        <w:ind w:left="720"/>
        <w:jc w:val="both"/>
        <w:rPr>
          <w:rFonts w:ascii="Times New Roman" w:hAnsi="Times New Roman" w:cs="Times New Roman"/>
          <w:i/>
          <w:iCs/>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127CAC" w:rsidRPr="00350867" w:rsidRDefault="00127CAC" w:rsidP="00F56AAC">
      <w:pPr>
        <w:spacing w:after="0"/>
        <w:jc w:val="both"/>
        <w:rPr>
          <w:rFonts w:ascii="Times New Roman" w:hAnsi="Times New Roman" w:cs="Times New Roman"/>
          <w:sz w:val="20"/>
          <w:szCs w:val="20"/>
        </w:rPr>
      </w:pPr>
      <w:bookmarkStart w:id="1" w:name="_GoBack"/>
      <w:bookmarkEnd w:id="1"/>
    </w:p>
    <w:p w:rsidR="00BF3F02" w:rsidRDefault="00BF3F02" w:rsidP="00CA3A38">
      <w:pPr>
        <w:spacing w:after="0"/>
        <w:jc w:val="right"/>
        <w:rPr>
          <w:rFonts w:ascii="Times New Roman" w:hAnsi="Times New Roman" w:cs="Times New Roman"/>
          <w:i/>
          <w:iCs/>
          <w:sz w:val="20"/>
          <w:szCs w:val="20"/>
        </w:rPr>
      </w:pP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 3 d</w:t>
      </w:r>
      <w:r w:rsidR="00CA3A38" w:rsidRPr="00350867">
        <w:rPr>
          <w:rFonts w:ascii="Times New Roman" w:hAnsi="Times New Roman" w:cs="Times New Roman"/>
          <w:i/>
          <w:iCs/>
          <w:sz w:val="20"/>
          <w:szCs w:val="20"/>
        </w:rPr>
        <w:t xml:space="preserve">o </w:t>
      </w:r>
      <w:r w:rsidR="00BF3F02">
        <w:rPr>
          <w:rFonts w:ascii="Times New Roman" w:hAnsi="Times New Roman" w:cs="Times New Roman"/>
          <w:i/>
          <w:iCs/>
          <w:sz w:val="20"/>
          <w:szCs w:val="20"/>
        </w:rPr>
        <w:t>projektowanych postanowień</w:t>
      </w:r>
      <w:r w:rsidR="00BF3F02" w:rsidRPr="00350867">
        <w:rPr>
          <w:rFonts w:ascii="Times New Roman" w:hAnsi="Times New Roman" w:cs="Times New Roman"/>
          <w:i/>
          <w:iCs/>
          <w:sz w:val="20"/>
          <w:szCs w:val="20"/>
        </w:rPr>
        <w:t xml:space="preserve"> umowy</w:t>
      </w:r>
    </w:p>
    <w:p w:rsidR="00BF3F02" w:rsidRPr="00350867" w:rsidRDefault="00BF3F02" w:rsidP="00BF3F02">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clear" w:pos="4536"/>
          <w:tab w:val="clear" w:pos="9072"/>
        </w:tabs>
        <w:spacing w:line="276" w:lineRule="auto"/>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/pieczątka Wykonawcy/</w:t>
      </w:r>
    </w:p>
    <w:p w:rsidR="00127CAC" w:rsidRPr="00350867" w:rsidRDefault="00127CAC" w:rsidP="00EC43B2">
      <w:pPr>
        <w:pStyle w:val="Tekstpodstawowy2"/>
        <w:spacing w:line="276" w:lineRule="auto"/>
        <w:rPr>
          <w:sz w:val="20"/>
        </w:rPr>
      </w:pPr>
    </w:p>
    <w:p w:rsidR="00127CAC" w:rsidRPr="00350867" w:rsidRDefault="00127CAC" w:rsidP="00CA3A38">
      <w:pPr>
        <w:pStyle w:val="Tekstpodstawowy2"/>
        <w:spacing w:line="276" w:lineRule="auto"/>
        <w:jc w:val="center"/>
        <w:rPr>
          <w:b/>
          <w:bCs/>
          <w:sz w:val="20"/>
        </w:rPr>
      </w:pPr>
      <w:r w:rsidRPr="00350867">
        <w:rPr>
          <w:b/>
          <w:bCs/>
          <w:sz w:val="20"/>
        </w:rPr>
        <w:t>OŚWIADCZENIE</w:t>
      </w:r>
    </w:p>
    <w:p w:rsidR="00127CAC" w:rsidRPr="00350867" w:rsidRDefault="00127CAC" w:rsidP="00CA3A38">
      <w:pPr>
        <w:pStyle w:val="Tekstpodstawowy2"/>
        <w:spacing w:line="276" w:lineRule="auto"/>
        <w:jc w:val="center"/>
        <w:rPr>
          <w:sz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i/>
          <w:iCs/>
          <w:sz w:val="20"/>
          <w:szCs w:val="20"/>
        </w:rPr>
        <w:t>dot. umowy nr ..................................... z dnia ..........................................</w:t>
      </w:r>
    </w:p>
    <w:p w:rsidR="00127CAC" w:rsidRPr="00350867" w:rsidRDefault="00127CAC" w:rsidP="00EC43B2">
      <w:pPr>
        <w:pStyle w:val="Tekstpodstawowy3"/>
        <w:spacing w:line="276" w:lineRule="auto"/>
        <w:jc w:val="both"/>
        <w:rPr>
          <w:sz w:val="20"/>
        </w:rPr>
      </w:pPr>
    </w:p>
    <w:p w:rsidR="00BE0D1C" w:rsidRPr="00BE0D1C" w:rsidRDefault="00BE0D1C" w:rsidP="00BE0D1C">
      <w:pPr>
        <w:pStyle w:val="Tekstpodstawowy3"/>
        <w:spacing w:line="276" w:lineRule="auto"/>
        <w:jc w:val="both"/>
        <w:rPr>
          <w:sz w:val="20"/>
        </w:rPr>
      </w:pPr>
      <w:r w:rsidRPr="00BE0D1C">
        <w:rPr>
          <w:sz w:val="20"/>
        </w:rPr>
        <w:t>Oświadczam, że do wykonania przedmiotu umowy objętego umową jw. zaangażowanych zostanie .................. pracowników</w:t>
      </w:r>
      <w:r>
        <w:rPr>
          <w:sz w:val="20"/>
        </w:rPr>
        <w:t>.</w:t>
      </w:r>
      <w:r w:rsidRPr="00BE0D1C">
        <w:rPr>
          <w:sz w:val="20"/>
        </w:rPr>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Default="00BE0D1C" w:rsidP="00975C46">
            <w:pPr>
              <w:spacing w:after="0"/>
              <w:jc w:val="center"/>
              <w:rPr>
                <w:rFonts w:ascii="Times New Roman" w:hAnsi="Times New Roman" w:cs="Times New Roman"/>
              </w:rPr>
            </w:pPr>
          </w:p>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Funkcja pełniona</w:t>
            </w:r>
          </w:p>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BE0D1C" w:rsidRPr="00CC2E82" w:rsidTr="00975C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rPr>
                <w:rFonts w:ascii="Times New Roman" w:hAnsi="Times New Roman" w:cs="Times New Roman"/>
              </w:rPr>
            </w:pPr>
            <w:r>
              <w:rPr>
                <w:rFonts w:ascii="Times New Roman" w:hAnsi="Times New Roman" w:cs="Times New Roman"/>
              </w:rPr>
              <w:t>Pracownicy zatrudnieni na podstawie umowy o pracę</w:t>
            </w: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D96B74" w:rsidTr="00975C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E0D1C" w:rsidRPr="00D96B74" w:rsidRDefault="00BE0D1C" w:rsidP="00975C46">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bl>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/podpis i pieczęć Wykonawcy/</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w:t>
      </w:r>
    </w:p>
    <w:p w:rsidR="00127CAC" w:rsidRPr="00350867" w:rsidRDefault="00127CAC" w:rsidP="00EC43B2">
      <w:pPr>
        <w:pStyle w:val="western"/>
        <w:spacing w:beforeAutospacing="0" w:after="0" w:line="276" w:lineRule="auto"/>
        <w:jc w:val="both"/>
        <w:rPr>
          <w:b/>
          <w:bCs/>
          <w:sz w:val="20"/>
          <w:szCs w:val="20"/>
        </w:rPr>
      </w:pPr>
    </w:p>
    <w:p w:rsidR="00F257F6" w:rsidRPr="00F257F6" w:rsidRDefault="00F257F6" w:rsidP="00F257F6">
      <w:pPr>
        <w:jc w:val="center"/>
        <w:rPr>
          <w:rFonts w:ascii="Times New Roman" w:hAnsi="Times New Roman" w:cs="Times New Roman"/>
          <w:sz w:val="20"/>
          <w:szCs w:val="20"/>
        </w:rPr>
      </w:pPr>
    </w:p>
    <w:sectPr w:rsidR="00F257F6" w:rsidRPr="00F257F6" w:rsidSect="00F877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BA9" w:rsidRDefault="00313BA9" w:rsidP="00127CAC">
      <w:pPr>
        <w:spacing w:after="0" w:line="240" w:lineRule="auto"/>
      </w:pPr>
      <w:r>
        <w:separator/>
      </w:r>
    </w:p>
  </w:endnote>
  <w:endnote w:type="continuationSeparator" w:id="0">
    <w:p w:rsidR="00313BA9" w:rsidRDefault="00313BA9"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Pr="00815E09" w:rsidRDefault="00A53445" w:rsidP="001621C1">
    <w:pPr>
      <w:tabs>
        <w:tab w:val="center" w:pos="4536"/>
        <w:tab w:val="right" w:pos="9072"/>
      </w:tabs>
      <w:spacing w:after="0"/>
      <w:jc w:val="center"/>
      <w:rPr>
        <w:rFonts w:ascii="Times New Roman" w:hAnsi="Times New Roman" w:cs="Times New Roman"/>
        <w:bCs/>
        <w:i/>
        <w:iCs/>
        <w:sz w:val="14"/>
        <w:szCs w:val="14"/>
      </w:rPr>
    </w:pPr>
    <w:r w:rsidRPr="00815E09">
      <w:rPr>
        <w:rFonts w:ascii="Times New Roman" w:hAnsi="Times New Roman" w:cs="Times New Roman"/>
        <w:i/>
        <w:iCs/>
        <w:sz w:val="14"/>
        <w:szCs w:val="14"/>
      </w:rPr>
      <w:t>Gmina Ogrodzieniec realizuje projekt pn.</w:t>
    </w:r>
    <w:r w:rsidR="00926CB2" w:rsidRPr="00815E09">
      <w:rPr>
        <w:rFonts w:ascii="Times New Roman" w:hAnsi="Times New Roman" w:cs="Times New Roman"/>
        <w:i/>
        <w:iCs/>
        <w:sz w:val="14"/>
        <w:szCs w:val="14"/>
      </w:rPr>
      <w:t xml:space="preserve"> </w:t>
    </w:r>
    <w:r w:rsidRPr="00815E09">
      <w:rPr>
        <w:rFonts w:ascii="Times New Roman" w:hAnsi="Times New Roman" w:cs="Times New Roman"/>
        <w:i/>
        <w:iCs/>
        <w:sz w:val="14"/>
        <w:szCs w:val="14"/>
      </w:rPr>
      <w:t>"Kompleksowe unieszkodliwi</w:t>
    </w:r>
    <w:r w:rsidR="00F257F6" w:rsidRPr="00815E09">
      <w:rPr>
        <w:rFonts w:ascii="Times New Roman" w:hAnsi="Times New Roman" w:cs="Times New Roman"/>
        <w:i/>
        <w:iCs/>
        <w:sz w:val="14"/>
        <w:szCs w:val="14"/>
      </w:rPr>
      <w:t>e</w:t>
    </w:r>
    <w:r w:rsidRPr="00815E09">
      <w:rPr>
        <w:rFonts w:ascii="Times New Roman" w:hAnsi="Times New Roman" w:cs="Times New Roman"/>
        <w:i/>
        <w:iCs/>
        <w:sz w:val="14"/>
        <w:szCs w:val="14"/>
      </w:rPr>
      <w:t xml:space="preserve">nie odpadów zawierających azbest z budynków mieszkalnych </w:t>
    </w:r>
    <w:r w:rsidRPr="00815E09">
      <w:rPr>
        <w:rFonts w:ascii="Times New Roman" w:hAnsi="Times New Roman" w:cs="Times New Roman"/>
        <w:i/>
        <w:iCs/>
        <w:sz w:val="14"/>
        <w:szCs w:val="14"/>
      </w:rPr>
      <w:br/>
      <w:t xml:space="preserve">i gospodarczych na terenie Gminy Ogrodzieniec” dofinansowany z Europejskiego Funduszu Rozwoju Regionalnego w ramach </w:t>
    </w:r>
    <w:r w:rsidRPr="00815E09">
      <w:rPr>
        <w:rFonts w:ascii="Times New Roman" w:hAnsi="Times New Roman" w:cs="Times New Roman"/>
        <w:bCs/>
        <w:i/>
        <w:iCs/>
        <w:sz w:val="14"/>
        <w:szCs w:val="14"/>
      </w:rPr>
      <w:t>Regionalnego Programu Operacyjnego Województwa Śląskiego na lata 2014-2020 Oś priorytetowa V. Ochrona środowiska i efektywne wykorzystywanie zasobów. Działanie 5.2. Gospodarka odpadami. Poddziałanie 5.2.1. Gospodarka odpadami 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BA9" w:rsidRDefault="00313BA9" w:rsidP="00127CAC">
      <w:pPr>
        <w:spacing w:after="0" w:line="240" w:lineRule="auto"/>
      </w:pPr>
      <w:r>
        <w:separator/>
      </w:r>
    </w:p>
  </w:footnote>
  <w:footnote w:type="continuationSeparator" w:id="0">
    <w:p w:rsidR="00313BA9" w:rsidRDefault="00313BA9" w:rsidP="00127CAC">
      <w:pPr>
        <w:spacing w:after="0" w:line="240" w:lineRule="auto"/>
      </w:pPr>
      <w:r>
        <w:continuationSeparator/>
      </w:r>
    </w:p>
  </w:footnote>
  <w:footnote w:id="1">
    <w:p w:rsidR="00A53445" w:rsidRPr="00EE1E04" w:rsidRDefault="00A53445" w:rsidP="00127CAC">
      <w:pPr>
        <w:pStyle w:val="Tekstprzypisudolnego"/>
        <w:jc w:val="both"/>
        <w:rPr>
          <w:sz w:val="16"/>
          <w:szCs w:val="16"/>
        </w:rPr>
      </w:pPr>
      <w:r w:rsidRPr="00EE1E04">
        <w:rPr>
          <w:rStyle w:val="Odwoanieprzypisudolnego"/>
          <w:sz w:val="16"/>
          <w:szCs w:val="16"/>
        </w:rPr>
        <w:footnoteRef/>
      </w:r>
      <w:r w:rsidRPr="00EE1E04">
        <w:rPr>
          <w:sz w:val="16"/>
          <w:szCs w:val="16"/>
        </w:rPr>
        <w:t xml:space="preserve"> Wyliczenie ma charakter przykładowy. Umowa o pracę może zawierać również inne dane, które podlegają anonimizacji. Każda umowa powinna zostać przeanalizowana przez pod kątem przepisów ustawy z dnia 10 maja 2018 r</w:t>
      </w:r>
      <w:r w:rsidRPr="00EE1E04">
        <w:rPr>
          <w:i/>
          <w:iCs/>
          <w:sz w:val="16"/>
          <w:szCs w:val="16"/>
        </w:rPr>
        <w:t xml:space="preserve">. </w:t>
      </w:r>
      <w:r w:rsidRPr="00EE1E04">
        <w:rPr>
          <w:sz w:val="16"/>
          <w:szCs w:val="16"/>
        </w:rPr>
        <w:t xml:space="preserve">o ochronie danych osobowych (Dz.U. z 2018r. poz.1000) </w:t>
      </w:r>
      <w:r w:rsidRPr="00EE1E04">
        <w:rPr>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A53445" w:rsidRPr="00EE1E04" w:rsidRDefault="00A53445"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Default="00A53445"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p w:rsidR="006176D5" w:rsidRPr="006176D5" w:rsidRDefault="006176D5" w:rsidP="006176D5">
    <w:pPr>
      <w:pStyle w:val="Nagwek"/>
      <w:spacing w:after="60"/>
      <w:jc w:val="center"/>
      <w:rPr>
        <w:rFonts w:ascii="Times New Roman" w:hAnsi="Times New Roman" w:cs="Times New Roman"/>
        <w:bCs/>
        <w:i/>
        <w:sz w:val="16"/>
        <w:szCs w:val="16"/>
      </w:rPr>
    </w:pPr>
    <w:r w:rsidRPr="006176D5">
      <w:rPr>
        <w:rFonts w:ascii="Times New Roman" w:hAnsi="Times New Roman" w:cs="Times New Roman"/>
        <w:bCs/>
        <w:i/>
        <w:sz w:val="16"/>
        <w:szCs w:val="16"/>
      </w:rPr>
      <w:t>Kompleksowe unieszkodliwienie odpadów zawierających azbest z budynków mieszkalnych i gospodarczych na terenie Gminy Ogrodzieniec (Etap I) – 3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461FA"/>
    <w:multiLevelType w:val="hybridMultilevel"/>
    <w:tmpl w:val="6E5E8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25E41"/>
    <w:multiLevelType w:val="hybridMultilevel"/>
    <w:tmpl w:val="CF4E66D4"/>
    <w:lvl w:ilvl="0" w:tplc="5D7E412A">
      <w:start w:val="1"/>
      <w:numFmt w:val="decimal"/>
      <w:lvlText w:val="%1."/>
      <w:lvlJc w:val="left"/>
      <w:pPr>
        <w:tabs>
          <w:tab w:val="num" w:pos="397"/>
        </w:tabs>
        <w:ind w:left="397" w:hanging="397"/>
      </w:pPr>
      <w:rPr>
        <w:rFonts w:ascii="Times New Roman" w:hAnsi="Times New Roman" w:cs="Times New Roman" w:hint="default"/>
        <w:b w:val="0"/>
        <w:i w:val="0"/>
        <w:color w:val="auto"/>
        <w:sz w:val="20"/>
        <w:szCs w:val="18"/>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9"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5"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4A2E"/>
    <w:multiLevelType w:val="hybridMultilevel"/>
    <w:tmpl w:val="D11E109C"/>
    <w:lvl w:ilvl="0" w:tplc="90B05B46">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A20078"/>
    <w:multiLevelType w:val="hybridMultilevel"/>
    <w:tmpl w:val="67F0E8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9972C7"/>
    <w:multiLevelType w:val="hybridMultilevel"/>
    <w:tmpl w:val="4A448106"/>
    <w:lvl w:ilvl="0" w:tplc="0BFC09C6">
      <w:start w:val="1"/>
      <w:numFmt w:val="lowerLetter"/>
      <w:lvlText w:val="%1)"/>
      <w:lvlJc w:val="left"/>
      <w:pPr>
        <w:tabs>
          <w:tab w:val="num" w:pos="794"/>
        </w:tabs>
        <w:ind w:left="794" w:hanging="397"/>
      </w:pPr>
      <w:rPr>
        <w:rFonts w:cs="Times New Roman" w:hint="default"/>
      </w:rPr>
    </w:lvl>
    <w:lvl w:ilvl="1" w:tplc="3CC0F48E">
      <w:start w:val="1"/>
      <w:numFmt w:val="decimal"/>
      <w:lvlText w:val="%2."/>
      <w:lvlJc w:val="left"/>
      <w:pPr>
        <w:tabs>
          <w:tab w:val="num" w:pos="397"/>
        </w:tabs>
        <w:ind w:left="397"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35"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D244A9"/>
    <w:multiLevelType w:val="hybridMultilevel"/>
    <w:tmpl w:val="E6E09ACE"/>
    <w:lvl w:ilvl="0" w:tplc="768C482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0"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5"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54"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55"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6"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D62437"/>
    <w:multiLevelType w:val="hybridMultilevel"/>
    <w:tmpl w:val="8880FD1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C41C0B7A">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62"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15:restartNumberingAfterBreak="0">
    <w:nsid w:val="715D4765"/>
    <w:multiLevelType w:val="hybridMultilevel"/>
    <w:tmpl w:val="21008520"/>
    <w:lvl w:ilvl="0" w:tplc="C65C636A">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71"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F19B5"/>
    <w:multiLevelType w:val="hybridMultilevel"/>
    <w:tmpl w:val="02A617F0"/>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D284CCC2">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F7F10E3"/>
    <w:multiLevelType w:val="hybridMultilevel"/>
    <w:tmpl w:val="1346AFE0"/>
    <w:lvl w:ilvl="0" w:tplc="BF22F8BC">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60"/>
  </w:num>
  <w:num w:numId="4">
    <w:abstractNumId w:val="13"/>
  </w:num>
  <w:num w:numId="5">
    <w:abstractNumId w:val="33"/>
  </w:num>
  <w:num w:numId="6">
    <w:abstractNumId w:val="64"/>
  </w:num>
  <w:num w:numId="7">
    <w:abstractNumId w:val="46"/>
  </w:num>
  <w:num w:numId="8">
    <w:abstractNumId w:val="4"/>
  </w:num>
  <w:num w:numId="9">
    <w:abstractNumId w:val="11"/>
  </w:num>
  <w:num w:numId="10">
    <w:abstractNumId w:val="18"/>
  </w:num>
  <w:num w:numId="11">
    <w:abstractNumId w:val="42"/>
  </w:num>
  <w:num w:numId="12">
    <w:abstractNumId w:val="72"/>
  </w:num>
  <w:num w:numId="13">
    <w:abstractNumId w:val="34"/>
  </w:num>
  <w:num w:numId="14">
    <w:abstractNumId w:val="7"/>
  </w:num>
  <w:num w:numId="15">
    <w:abstractNumId w:val="5"/>
  </w:num>
  <w:num w:numId="16">
    <w:abstractNumId w:val="61"/>
  </w:num>
  <w:num w:numId="17">
    <w:abstractNumId w:val="26"/>
  </w:num>
  <w:num w:numId="18">
    <w:abstractNumId w:val="16"/>
  </w:num>
  <w:num w:numId="19">
    <w:abstractNumId w:val="73"/>
  </w:num>
  <w:num w:numId="20">
    <w:abstractNumId w:val="70"/>
  </w:num>
  <w:num w:numId="21">
    <w:abstractNumId w:val="45"/>
  </w:num>
  <w:num w:numId="22">
    <w:abstractNumId w:val="0"/>
  </w:num>
  <w:num w:numId="23">
    <w:abstractNumId w:val="24"/>
  </w:num>
  <w:num w:numId="24">
    <w:abstractNumId w:val="54"/>
  </w:num>
  <w:num w:numId="25">
    <w:abstractNumId w:val="27"/>
  </w:num>
  <w:num w:numId="26">
    <w:abstractNumId w:val="63"/>
    <w:lvlOverride w:ilvl="0">
      <w:startOverride w:val="1"/>
    </w:lvlOverride>
  </w:num>
  <w:num w:numId="27">
    <w:abstractNumId w:val="31"/>
  </w:num>
  <w:num w:numId="28">
    <w:abstractNumId w:val="6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1"/>
  </w:num>
  <w:num w:numId="32">
    <w:abstractNumId w:val="30"/>
  </w:num>
  <w:num w:numId="33">
    <w:abstractNumId w:val="25"/>
  </w:num>
  <w:num w:numId="34">
    <w:abstractNumId w:val="37"/>
  </w:num>
  <w:num w:numId="35">
    <w:abstractNumId w:val="38"/>
  </w:num>
  <w:num w:numId="36">
    <w:abstractNumId w:val="29"/>
  </w:num>
  <w:num w:numId="37">
    <w:abstractNumId w:val="10"/>
  </w:num>
  <w:num w:numId="38">
    <w:abstractNumId w:val="43"/>
  </w:num>
  <w:num w:numId="39">
    <w:abstractNumId w:val="69"/>
  </w:num>
  <w:num w:numId="40">
    <w:abstractNumId w:val="59"/>
  </w:num>
  <w:num w:numId="41">
    <w:abstractNumId w:val="15"/>
  </w:num>
  <w:num w:numId="42">
    <w:abstractNumId w:val="68"/>
  </w:num>
  <w:num w:numId="43">
    <w:abstractNumId w:val="20"/>
  </w:num>
  <w:num w:numId="44">
    <w:abstractNumId w:val="19"/>
  </w:num>
  <w:num w:numId="45">
    <w:abstractNumId w:val="52"/>
  </w:num>
  <w:num w:numId="46">
    <w:abstractNumId w:val="67"/>
  </w:num>
  <w:num w:numId="47">
    <w:abstractNumId w:val="1"/>
  </w:num>
  <w:num w:numId="48">
    <w:abstractNumId w:val="48"/>
  </w:num>
  <w:num w:numId="49">
    <w:abstractNumId w:val="57"/>
  </w:num>
  <w:num w:numId="50">
    <w:abstractNumId w:val="17"/>
  </w:num>
  <w:num w:numId="51">
    <w:abstractNumId w:val="44"/>
  </w:num>
  <w:num w:numId="52">
    <w:abstractNumId w:val="50"/>
  </w:num>
  <w:num w:numId="53">
    <w:abstractNumId w:val="65"/>
  </w:num>
  <w:num w:numId="54">
    <w:abstractNumId w:val="51"/>
  </w:num>
  <w:num w:numId="55">
    <w:abstractNumId w:val="2"/>
  </w:num>
  <w:num w:numId="56">
    <w:abstractNumId w:val="49"/>
  </w:num>
  <w:num w:numId="57">
    <w:abstractNumId w:val="56"/>
  </w:num>
  <w:num w:numId="58">
    <w:abstractNumId w:val="71"/>
  </w:num>
  <w:num w:numId="59">
    <w:abstractNumId w:val="12"/>
  </w:num>
  <w:num w:numId="60">
    <w:abstractNumId w:val="39"/>
  </w:num>
  <w:num w:numId="61">
    <w:abstractNumId w:val="21"/>
  </w:num>
  <w:num w:numId="62">
    <w:abstractNumId w:val="8"/>
  </w:num>
  <w:num w:numId="63">
    <w:abstractNumId w:val="14"/>
  </w:num>
  <w:num w:numId="64">
    <w:abstractNumId w:val="55"/>
  </w:num>
  <w:num w:numId="65">
    <w:abstractNumId w:val="32"/>
  </w:num>
  <w:num w:numId="66">
    <w:abstractNumId w:val="28"/>
  </w:num>
  <w:num w:numId="67">
    <w:abstractNumId w:val="40"/>
  </w:num>
  <w:num w:numId="68">
    <w:abstractNumId w:val="22"/>
  </w:num>
  <w:num w:numId="69">
    <w:abstractNumId w:val="35"/>
  </w:num>
  <w:num w:numId="70">
    <w:abstractNumId w:val="53"/>
  </w:num>
  <w:num w:numId="71">
    <w:abstractNumId w:val="3"/>
  </w:num>
  <w:num w:numId="72">
    <w:abstractNumId w:val="6"/>
  </w:num>
  <w:num w:numId="73">
    <w:abstractNumId w:val="36"/>
  </w:num>
  <w:num w:numId="74">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E9B"/>
    <w:rsid w:val="000131F5"/>
    <w:rsid w:val="0001462C"/>
    <w:rsid w:val="00043B40"/>
    <w:rsid w:val="00051BBC"/>
    <w:rsid w:val="00056DBC"/>
    <w:rsid w:val="0007278B"/>
    <w:rsid w:val="00082F68"/>
    <w:rsid w:val="000B0AD3"/>
    <w:rsid w:val="000C1766"/>
    <w:rsid w:val="000D6030"/>
    <w:rsid w:val="000F50A4"/>
    <w:rsid w:val="000F6BBA"/>
    <w:rsid w:val="000F7494"/>
    <w:rsid w:val="00125962"/>
    <w:rsid w:val="00127CAC"/>
    <w:rsid w:val="00154F6E"/>
    <w:rsid w:val="001621C1"/>
    <w:rsid w:val="001625A2"/>
    <w:rsid w:val="00165613"/>
    <w:rsid w:val="00166D17"/>
    <w:rsid w:val="00177E9F"/>
    <w:rsid w:val="001B75AB"/>
    <w:rsid w:val="001D08D4"/>
    <w:rsid w:val="001D7C98"/>
    <w:rsid w:val="001E2F81"/>
    <w:rsid w:val="001F1EB7"/>
    <w:rsid w:val="001F4658"/>
    <w:rsid w:val="002045B7"/>
    <w:rsid w:val="00233F50"/>
    <w:rsid w:val="00245B8F"/>
    <w:rsid w:val="00257F95"/>
    <w:rsid w:val="002618A7"/>
    <w:rsid w:val="00275CF3"/>
    <w:rsid w:val="0029175F"/>
    <w:rsid w:val="002A2622"/>
    <w:rsid w:val="002A5FF0"/>
    <w:rsid w:val="002B2A07"/>
    <w:rsid w:val="002D4A05"/>
    <w:rsid w:val="002D6D18"/>
    <w:rsid w:val="003030AE"/>
    <w:rsid w:val="003051F0"/>
    <w:rsid w:val="00311EBE"/>
    <w:rsid w:val="00312435"/>
    <w:rsid w:val="00313BA9"/>
    <w:rsid w:val="00327DDA"/>
    <w:rsid w:val="00334078"/>
    <w:rsid w:val="00342B5B"/>
    <w:rsid w:val="0034682F"/>
    <w:rsid w:val="00350867"/>
    <w:rsid w:val="00355A16"/>
    <w:rsid w:val="003562CF"/>
    <w:rsid w:val="00365035"/>
    <w:rsid w:val="00392A6A"/>
    <w:rsid w:val="003A011C"/>
    <w:rsid w:val="003A0574"/>
    <w:rsid w:val="003A53D2"/>
    <w:rsid w:val="003C27CF"/>
    <w:rsid w:val="003D62B3"/>
    <w:rsid w:val="003E661F"/>
    <w:rsid w:val="003F7F4A"/>
    <w:rsid w:val="00426D0F"/>
    <w:rsid w:val="004376F0"/>
    <w:rsid w:val="00452C52"/>
    <w:rsid w:val="00455E9E"/>
    <w:rsid w:val="00471791"/>
    <w:rsid w:val="004807E8"/>
    <w:rsid w:val="00484366"/>
    <w:rsid w:val="00484F51"/>
    <w:rsid w:val="004A1E9E"/>
    <w:rsid w:val="004B2EDD"/>
    <w:rsid w:val="004E4500"/>
    <w:rsid w:val="004F42B7"/>
    <w:rsid w:val="00503FDD"/>
    <w:rsid w:val="00511238"/>
    <w:rsid w:val="00517BF4"/>
    <w:rsid w:val="00550D34"/>
    <w:rsid w:val="00551849"/>
    <w:rsid w:val="00552D88"/>
    <w:rsid w:val="0056102F"/>
    <w:rsid w:val="00562B9D"/>
    <w:rsid w:val="00564521"/>
    <w:rsid w:val="005800E4"/>
    <w:rsid w:val="00580AF0"/>
    <w:rsid w:val="00583779"/>
    <w:rsid w:val="005877F4"/>
    <w:rsid w:val="00597608"/>
    <w:rsid w:val="005B17D5"/>
    <w:rsid w:val="005B3B11"/>
    <w:rsid w:val="005B4B69"/>
    <w:rsid w:val="005D237F"/>
    <w:rsid w:val="005E17CF"/>
    <w:rsid w:val="006174A2"/>
    <w:rsid w:val="006176D5"/>
    <w:rsid w:val="0062311F"/>
    <w:rsid w:val="00643D4D"/>
    <w:rsid w:val="00654A86"/>
    <w:rsid w:val="00677D33"/>
    <w:rsid w:val="006864D8"/>
    <w:rsid w:val="006A477E"/>
    <w:rsid w:val="006B2F89"/>
    <w:rsid w:val="006F18CB"/>
    <w:rsid w:val="0070711D"/>
    <w:rsid w:val="0071679E"/>
    <w:rsid w:val="00720FEE"/>
    <w:rsid w:val="00724051"/>
    <w:rsid w:val="00740EFE"/>
    <w:rsid w:val="00741732"/>
    <w:rsid w:val="00744005"/>
    <w:rsid w:val="00750403"/>
    <w:rsid w:val="007575AE"/>
    <w:rsid w:val="00760F71"/>
    <w:rsid w:val="007869DE"/>
    <w:rsid w:val="007920B8"/>
    <w:rsid w:val="007B4D62"/>
    <w:rsid w:val="007F0371"/>
    <w:rsid w:val="008042DA"/>
    <w:rsid w:val="008133C3"/>
    <w:rsid w:val="00815BCD"/>
    <w:rsid w:val="00815E09"/>
    <w:rsid w:val="00821C91"/>
    <w:rsid w:val="00835A5D"/>
    <w:rsid w:val="00845D22"/>
    <w:rsid w:val="00853DDD"/>
    <w:rsid w:val="00856808"/>
    <w:rsid w:val="008877F1"/>
    <w:rsid w:val="00893E51"/>
    <w:rsid w:val="00897698"/>
    <w:rsid w:val="008A39A1"/>
    <w:rsid w:val="008B0274"/>
    <w:rsid w:val="008B2282"/>
    <w:rsid w:val="008C2CD5"/>
    <w:rsid w:val="008D0BD2"/>
    <w:rsid w:val="008D3269"/>
    <w:rsid w:val="008E643B"/>
    <w:rsid w:val="00903D13"/>
    <w:rsid w:val="00904C85"/>
    <w:rsid w:val="00906094"/>
    <w:rsid w:val="00924E06"/>
    <w:rsid w:val="00926CB2"/>
    <w:rsid w:val="009300C1"/>
    <w:rsid w:val="009744B2"/>
    <w:rsid w:val="00980B7F"/>
    <w:rsid w:val="00990E39"/>
    <w:rsid w:val="009942DF"/>
    <w:rsid w:val="009B1EC6"/>
    <w:rsid w:val="00A52C1E"/>
    <w:rsid w:val="00A53445"/>
    <w:rsid w:val="00A71D5E"/>
    <w:rsid w:val="00A83828"/>
    <w:rsid w:val="00A85C5C"/>
    <w:rsid w:val="00AB36A4"/>
    <w:rsid w:val="00AB482A"/>
    <w:rsid w:val="00AB564C"/>
    <w:rsid w:val="00AB5776"/>
    <w:rsid w:val="00AE0075"/>
    <w:rsid w:val="00AE67A0"/>
    <w:rsid w:val="00AF1B8E"/>
    <w:rsid w:val="00AF4F09"/>
    <w:rsid w:val="00B00A77"/>
    <w:rsid w:val="00B03F89"/>
    <w:rsid w:val="00B26137"/>
    <w:rsid w:val="00B26AFA"/>
    <w:rsid w:val="00B37214"/>
    <w:rsid w:val="00B4732A"/>
    <w:rsid w:val="00B5201D"/>
    <w:rsid w:val="00B60BD7"/>
    <w:rsid w:val="00B63BE4"/>
    <w:rsid w:val="00B748FF"/>
    <w:rsid w:val="00B81211"/>
    <w:rsid w:val="00BC7FB3"/>
    <w:rsid w:val="00BE0D1C"/>
    <w:rsid w:val="00BF3F02"/>
    <w:rsid w:val="00C05D4E"/>
    <w:rsid w:val="00C12441"/>
    <w:rsid w:val="00C17438"/>
    <w:rsid w:val="00C269E8"/>
    <w:rsid w:val="00C3346F"/>
    <w:rsid w:val="00C42290"/>
    <w:rsid w:val="00C501F1"/>
    <w:rsid w:val="00C61689"/>
    <w:rsid w:val="00C92EF9"/>
    <w:rsid w:val="00C9544F"/>
    <w:rsid w:val="00CA3A38"/>
    <w:rsid w:val="00CD1A10"/>
    <w:rsid w:val="00CD307E"/>
    <w:rsid w:val="00CD5218"/>
    <w:rsid w:val="00CE289C"/>
    <w:rsid w:val="00CE7D48"/>
    <w:rsid w:val="00CF3C6D"/>
    <w:rsid w:val="00CF5417"/>
    <w:rsid w:val="00D0590E"/>
    <w:rsid w:val="00D06C89"/>
    <w:rsid w:val="00D21B38"/>
    <w:rsid w:val="00D4171D"/>
    <w:rsid w:val="00D458F0"/>
    <w:rsid w:val="00D62AC6"/>
    <w:rsid w:val="00D71DA5"/>
    <w:rsid w:val="00D76DE1"/>
    <w:rsid w:val="00D8570E"/>
    <w:rsid w:val="00DB7FE7"/>
    <w:rsid w:val="00DC0AF6"/>
    <w:rsid w:val="00DC60C5"/>
    <w:rsid w:val="00DD602A"/>
    <w:rsid w:val="00DF4458"/>
    <w:rsid w:val="00E03662"/>
    <w:rsid w:val="00E03A69"/>
    <w:rsid w:val="00E15B27"/>
    <w:rsid w:val="00E1744E"/>
    <w:rsid w:val="00E23118"/>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E0FF9"/>
    <w:rsid w:val="00EE1E04"/>
    <w:rsid w:val="00EF65AA"/>
    <w:rsid w:val="00F17522"/>
    <w:rsid w:val="00F23681"/>
    <w:rsid w:val="00F257F6"/>
    <w:rsid w:val="00F3081D"/>
    <w:rsid w:val="00F53FF8"/>
    <w:rsid w:val="00F56AAC"/>
    <w:rsid w:val="00F720FA"/>
    <w:rsid w:val="00F8770D"/>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82D2"/>
  <w15:docId w15:val="{1FBB8730-12A4-4770-AA28-1730223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s://sip.legalis.pl/document-view.seam?documentId=mfrxilrtgm2tsnrrguytsltqmfyc4mzuhaztinj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F2212-1C10-4C5F-BC87-15E6DED2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27</Pages>
  <Words>11412</Words>
  <Characters>68473</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33</cp:revision>
  <cp:lastPrinted>2020-09-16T12:28:00Z</cp:lastPrinted>
  <dcterms:created xsi:type="dcterms:W3CDTF">2021-02-11T11:47:00Z</dcterms:created>
  <dcterms:modified xsi:type="dcterms:W3CDTF">2021-09-06T09:49:00Z</dcterms:modified>
</cp:coreProperties>
</file>