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9B" w:rsidRDefault="00394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91319B" w:rsidRDefault="0091319B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1319B" w:rsidRPr="00D7498E" w:rsidRDefault="00CA0022">
      <w:pPr>
        <w:spacing w:after="0"/>
      </w:pPr>
      <w:r>
        <w:rPr>
          <w:rFonts w:ascii="Times New Roman" w:eastAsia="Times New Roman" w:hAnsi="Times New Roman" w:cs="Times New Roman"/>
          <w:sz w:val="20"/>
        </w:rPr>
        <w:t>ZP.271.2.18</w:t>
      </w:r>
      <w:r w:rsidR="00394367" w:rsidRPr="00D7498E">
        <w:rPr>
          <w:rFonts w:ascii="Times New Roman" w:eastAsia="Times New Roman" w:hAnsi="Times New Roman" w:cs="Times New Roman"/>
          <w:sz w:val="20"/>
        </w:rPr>
        <w:t>.2022</w:t>
      </w:r>
    </w:p>
    <w:p w:rsidR="0091319B" w:rsidRDefault="0091319B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941167" w:rsidRDefault="00941167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1319B" w:rsidRDefault="00394367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91319B" w:rsidRDefault="00394367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Gmina Ogrodzieniec </w:t>
      </w:r>
    </w:p>
    <w:p w:rsidR="0091319B" w:rsidRDefault="00394367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 Wolności 25</w:t>
      </w:r>
    </w:p>
    <w:p w:rsidR="0091319B" w:rsidRDefault="00394367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91319B" w:rsidRDefault="0091319B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1319B" w:rsidRDefault="0091319B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91319B" w:rsidRDefault="0039436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91319B" w:rsidRDefault="0091319B">
      <w:pPr>
        <w:spacing w:after="0"/>
        <w:rPr>
          <w:rFonts w:ascii="Times New Roman" w:eastAsia="Times New Roman" w:hAnsi="Times New Roman" w:cs="Times New Roman"/>
        </w:rPr>
      </w:pPr>
    </w:p>
    <w:p w:rsidR="0091319B" w:rsidRDefault="00394367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91319B" w:rsidRDefault="0039436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91319B" w:rsidRDefault="0039436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91319B" w:rsidRDefault="0039436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91319B" w:rsidRDefault="0091319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91319B" w:rsidRDefault="0039436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91319B" w:rsidRDefault="0039436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91319B" w:rsidRDefault="0091319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1319B" w:rsidRDefault="0039436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1319B" w:rsidRPr="00CA0022" w:rsidRDefault="00394367">
      <w:pPr>
        <w:pStyle w:val="Standard"/>
        <w:jc w:val="center"/>
        <w:rPr>
          <w:rFonts w:ascii="Times New Roman" w:hAnsi="Times New Roman"/>
          <w:b/>
        </w:rPr>
      </w:pPr>
      <w:r w:rsidRPr="00CA0022">
        <w:rPr>
          <w:rFonts w:ascii="Times New Roman" w:eastAsiaTheme="minorEastAsia" w:hAnsi="Times New Roman"/>
          <w:b/>
          <w:i/>
          <w:lang w:eastAsia="pl-PL"/>
        </w:rPr>
        <w:t>„</w:t>
      </w:r>
      <w:r w:rsidR="00CA0022" w:rsidRPr="00CA0022">
        <w:rPr>
          <w:rFonts w:ascii="Times New Roman" w:hAnsi="Times New Roman"/>
          <w:b/>
          <w:bCs/>
          <w:i/>
        </w:rPr>
        <w:t>Nadzór inwestorski nad realizacją robót budowlanych w projekcie pn. „Kompleksowe unieszkodliwieni</w:t>
      </w:r>
      <w:r w:rsidR="00CA0022">
        <w:rPr>
          <w:rFonts w:ascii="Times New Roman" w:hAnsi="Times New Roman"/>
          <w:b/>
          <w:bCs/>
          <w:i/>
        </w:rPr>
        <w:t xml:space="preserve">e odpadów zawierających azbest </w:t>
      </w:r>
      <w:r w:rsidR="00CA0022" w:rsidRPr="00CA0022">
        <w:rPr>
          <w:rFonts w:ascii="Times New Roman" w:hAnsi="Times New Roman"/>
          <w:b/>
          <w:bCs/>
          <w:i/>
        </w:rPr>
        <w:t>z budynków mieszkalnych i gospodarczych na terenie Gminy Ogrodzieniec”</w:t>
      </w:r>
      <w:r w:rsidRPr="00CA0022">
        <w:rPr>
          <w:rFonts w:ascii="Times New Roman" w:hAnsi="Times New Roman"/>
          <w:b/>
          <w:i/>
        </w:rPr>
        <w:t>”</w:t>
      </w:r>
    </w:p>
    <w:p w:rsidR="0091319B" w:rsidRDefault="0091319B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941167" w:rsidRDefault="00941167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941167" w:rsidRDefault="00941167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941167" w:rsidRDefault="00941167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91319B" w:rsidRPr="00CA0022" w:rsidRDefault="00394367" w:rsidP="00CA0022">
      <w:pPr>
        <w:pStyle w:val="western"/>
        <w:spacing w:beforeAutospacing="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Kryterium – Cena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A0022" w:rsidRPr="00CA0022" w:rsidRDefault="00CA0022" w:rsidP="00CA0022">
      <w:pPr>
        <w:pStyle w:val="western"/>
        <w:numPr>
          <w:ilvl w:val="0"/>
          <w:numId w:val="5"/>
        </w:numPr>
        <w:spacing w:beforeAutospacing="0" w:after="120" w:line="276" w:lineRule="auto"/>
        <w:ind w:left="714" w:hanging="357"/>
        <w:rPr>
          <w:bCs/>
          <w:sz w:val="22"/>
          <w:szCs w:val="22"/>
          <w:u w:val="single"/>
        </w:rPr>
      </w:pPr>
      <w:r w:rsidRPr="00CA0022">
        <w:rPr>
          <w:bCs/>
          <w:sz w:val="22"/>
          <w:szCs w:val="22"/>
          <w:u w:val="single"/>
        </w:rPr>
        <w:t>Cena za nadzór za 1 dach</w:t>
      </w:r>
    </w:p>
    <w:p w:rsidR="004D3919" w:rsidRPr="00AE1CB6" w:rsidRDefault="004D3919" w:rsidP="00CA002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4D3919" w:rsidRPr="00AE1CB6" w:rsidRDefault="004D3919" w:rsidP="004D391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4D3919" w:rsidRPr="00AE1CB6" w:rsidRDefault="004D3919" w:rsidP="00CA0022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A0022" w:rsidRPr="00CA0022" w:rsidRDefault="00CA0022" w:rsidP="00CA0022">
      <w:pPr>
        <w:pStyle w:val="western"/>
        <w:numPr>
          <w:ilvl w:val="0"/>
          <w:numId w:val="5"/>
        </w:numPr>
        <w:spacing w:beforeAutospacing="0" w:after="120" w:line="276" w:lineRule="auto"/>
        <w:ind w:left="714" w:hanging="357"/>
        <w:rPr>
          <w:bCs/>
          <w:sz w:val="22"/>
          <w:szCs w:val="22"/>
          <w:u w:val="single"/>
        </w:rPr>
      </w:pPr>
      <w:r w:rsidRPr="00CA0022">
        <w:rPr>
          <w:bCs/>
          <w:sz w:val="22"/>
          <w:szCs w:val="22"/>
          <w:u w:val="single"/>
        </w:rPr>
        <w:t>Cena za nadzór za 1</w:t>
      </w:r>
      <w:r>
        <w:rPr>
          <w:bCs/>
          <w:sz w:val="22"/>
          <w:szCs w:val="22"/>
          <w:u w:val="single"/>
        </w:rPr>
        <w:t>08</w:t>
      </w:r>
      <w:r w:rsidRPr="00CA0022">
        <w:rPr>
          <w:bCs/>
          <w:sz w:val="22"/>
          <w:szCs w:val="22"/>
          <w:u w:val="single"/>
        </w:rPr>
        <w:t xml:space="preserve"> dach</w:t>
      </w:r>
      <w:r>
        <w:rPr>
          <w:bCs/>
          <w:sz w:val="22"/>
          <w:szCs w:val="22"/>
          <w:u w:val="single"/>
        </w:rPr>
        <w:t>ów</w:t>
      </w:r>
    </w:p>
    <w:p w:rsidR="00CA0022" w:rsidRPr="00AE1CB6" w:rsidRDefault="00CA0022" w:rsidP="00CA002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A0022" w:rsidRPr="00AE1CB6" w:rsidRDefault="00CA0022" w:rsidP="00CA002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A0022" w:rsidRDefault="00CA0022" w:rsidP="00CA002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A0022" w:rsidRPr="00CA0022" w:rsidRDefault="00CA0022" w:rsidP="00CA0022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91319B" w:rsidRDefault="003943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91319B" w:rsidRDefault="00913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6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54"/>
      </w:tblGrid>
      <w:tr w:rsidR="0091319B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91319B" w:rsidRDefault="00394367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91319B" w:rsidRDefault="00394367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91319B" w:rsidRDefault="00394367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91319B" w:rsidRDefault="0091319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CA0022">
        <w:rPr>
          <w:rFonts w:ascii="Times New Roman" w:eastAsia="Times New Roman" w:hAnsi="Times New Roman" w:cs="Times New Roman"/>
        </w:rPr>
        <w:t xml:space="preserve">Zamówienie wykonamy w terminie: </w:t>
      </w:r>
      <w:r w:rsidR="004D3919" w:rsidRPr="00CA0022">
        <w:rPr>
          <w:rFonts w:ascii="Times New Roman" w:hAnsi="Times New Roman" w:cs="Times New Roman"/>
          <w:szCs w:val="24"/>
        </w:rPr>
        <w:t xml:space="preserve">od daty zawarcia umowy do </w:t>
      </w:r>
      <w:r w:rsidR="00CA0022" w:rsidRPr="00CA0022">
        <w:rPr>
          <w:rFonts w:ascii="Times New Roman" w:hAnsi="Times New Roman" w:cs="Times New Roman"/>
          <w:bCs/>
          <w:szCs w:val="24"/>
        </w:rPr>
        <w:t xml:space="preserve">30.11.2023 </w:t>
      </w:r>
      <w:r w:rsidRPr="00CA0022">
        <w:rPr>
          <w:rFonts w:ascii="Times New Roman" w:hAnsi="Times New Roman" w:cs="Times New Roman"/>
        </w:rPr>
        <w:t>r</w:t>
      </w:r>
      <w:r w:rsidRPr="00CA0022">
        <w:rPr>
          <w:rFonts w:ascii="Times New Roman" w:eastAsia="Times New Roman" w:hAnsi="Times New Roman" w:cs="Times New Roman"/>
        </w:rPr>
        <w:t>.</w:t>
      </w:r>
    </w:p>
    <w:p w:rsidR="00CA0022" w:rsidRPr="00CA0022" w:rsidRDefault="00CA0022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CA0022">
        <w:rPr>
          <w:rFonts w:ascii="Times New Roman" w:eastAsia="Times New Roman" w:hAnsi="Times New Roman" w:cs="Times New Roman"/>
        </w:rPr>
        <w:t xml:space="preserve">Oświadczamy, że zobowiązujemy się uczestniczyć w </w:t>
      </w:r>
      <w:r w:rsidRPr="00CA0022">
        <w:rPr>
          <w:rFonts w:ascii="Times New Roman" w:hAnsi="Times New Roman" w:cs="Times New Roman"/>
          <w:szCs w:val="24"/>
        </w:rPr>
        <w:t>kontrolach przeprowadzonych przez organy uprawnione do kontroli oraz reali</w:t>
      </w:r>
      <w:r>
        <w:rPr>
          <w:rFonts w:ascii="Times New Roman" w:hAnsi="Times New Roman" w:cs="Times New Roman"/>
          <w:szCs w:val="24"/>
        </w:rPr>
        <w:t>zować ustalenia i decyzje podjęte</w:t>
      </w:r>
      <w:r w:rsidRPr="00CA0022">
        <w:rPr>
          <w:rFonts w:ascii="Times New Roman" w:hAnsi="Times New Roman" w:cs="Times New Roman"/>
          <w:szCs w:val="24"/>
        </w:rPr>
        <w:t xml:space="preserve"> podczas tych kontroli: w okresie</w:t>
      </w:r>
      <w:r w:rsidR="007D31B0">
        <w:rPr>
          <w:rFonts w:ascii="Times New Roman" w:hAnsi="Times New Roman" w:cs="Times New Roman"/>
          <w:szCs w:val="24"/>
        </w:rPr>
        <w:t xml:space="preserve"> gwarancji i rękojmi udzielonej</w:t>
      </w:r>
      <w:r w:rsidRPr="00CA0022">
        <w:rPr>
          <w:rFonts w:ascii="Times New Roman" w:hAnsi="Times New Roman" w:cs="Times New Roman"/>
          <w:szCs w:val="24"/>
        </w:rPr>
        <w:t xml:space="preserve"> przez Wykonawcę robót budowlanych</w:t>
      </w:r>
      <w:r w:rsidR="007D31B0">
        <w:rPr>
          <w:rFonts w:ascii="Times New Roman" w:hAnsi="Times New Roman" w:cs="Times New Roman"/>
          <w:szCs w:val="24"/>
        </w:rPr>
        <w:t>,</w:t>
      </w:r>
      <w:r w:rsidRPr="00CA0022">
        <w:rPr>
          <w:rFonts w:ascii="Times New Roman" w:hAnsi="Times New Roman" w:cs="Times New Roman"/>
          <w:szCs w:val="24"/>
        </w:rPr>
        <w:t xml:space="preserve"> </w:t>
      </w:r>
      <w:r w:rsidRPr="00CA0022">
        <w:rPr>
          <w:rFonts w:ascii="Times New Roman" w:eastAsia="Times New Roman" w:hAnsi="Times New Roman" w:cs="Times New Roman"/>
          <w:szCs w:val="24"/>
        </w:rPr>
        <w:t>czyli nie krócej niż w okresie 60 miesięcy od daty zakończenia robót budowlanych</w:t>
      </w:r>
      <w:r w:rsidR="007D31B0">
        <w:rPr>
          <w:rFonts w:ascii="Times New Roman" w:eastAsia="Times New Roman" w:hAnsi="Times New Roman" w:cs="Times New Roman"/>
          <w:szCs w:val="24"/>
        </w:rPr>
        <w:t>.</w:t>
      </w:r>
    </w:p>
    <w:p w:rsidR="0091319B" w:rsidRDefault="00394367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:rsidR="0091319B" w:rsidRDefault="00394367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91319B" w:rsidRDefault="00394367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Zamówienia.</w:t>
      </w:r>
    </w:p>
    <w:p w:rsidR="0091319B" w:rsidRDefault="00394367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91319B" w:rsidRDefault="00394367" w:rsidP="00CA0022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8"/>
        <w:gridCol w:w="4372"/>
        <w:gridCol w:w="3753"/>
      </w:tblGrid>
      <w:tr w:rsidR="0091319B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91319B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19B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3943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19B" w:rsidRDefault="009131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1319B" w:rsidRDefault="007D31B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przypadku niewypełnienia pkt 9</w:t>
      </w:r>
      <w:r w:rsidR="00394367">
        <w:rPr>
          <w:rFonts w:ascii="Times New Roman" w:eastAsia="Times New Roman" w:hAnsi="Times New Roman" w:cs="Times New Roman"/>
          <w:sz w:val="20"/>
        </w:rPr>
        <w:t xml:space="preserve"> Zamawiający uzna, że Wykonawca zamówienie wykona samodzielnie. </w:t>
      </w:r>
    </w:p>
    <w:p w:rsidR="0091319B" w:rsidRDefault="00394367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91319B" w:rsidRDefault="00394367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91319B" w:rsidRDefault="00394367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91319B" w:rsidRDefault="00394367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91319B" w:rsidRDefault="0091319B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91319B" w:rsidRDefault="00394367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91319B" w:rsidRDefault="0091319B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1319B" w:rsidRDefault="0091319B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1319B" w:rsidRDefault="0091319B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1319B" w:rsidRDefault="00394367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9131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E8" w:rsidRDefault="00B70DE8">
      <w:pPr>
        <w:spacing w:after="0" w:line="240" w:lineRule="auto"/>
      </w:pPr>
      <w:r>
        <w:separator/>
      </w:r>
    </w:p>
  </w:endnote>
  <w:endnote w:type="continuationSeparator" w:id="0">
    <w:p w:rsidR="00B70DE8" w:rsidRDefault="00B7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67" w:rsidRDefault="00394367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E8" w:rsidRDefault="00B70DE8">
      <w:r>
        <w:separator/>
      </w:r>
    </w:p>
  </w:footnote>
  <w:footnote w:type="continuationSeparator" w:id="0">
    <w:p w:rsidR="00B70DE8" w:rsidRDefault="00B70DE8">
      <w:r>
        <w:continuationSeparator/>
      </w:r>
    </w:p>
  </w:footnote>
  <w:footnote w:id="1">
    <w:p w:rsidR="00A34312" w:rsidRPr="00A34312" w:rsidRDefault="00394367" w:rsidP="007D31B0">
      <w:pPr>
        <w:pStyle w:val="Tekstprzypisudolnego"/>
        <w:spacing w:after="60"/>
        <w:jc w:val="both"/>
        <w:rPr>
          <w:rFonts w:ascii="Times New Roman" w:hAnsi="Times New Roman" w:cs="Times New Roman"/>
          <w:sz w:val="16"/>
          <w:szCs w:val="16"/>
        </w:rPr>
      </w:pPr>
      <w:r w:rsidRPr="00A34312">
        <w:rPr>
          <w:rStyle w:val="Znakiprzypiswdolnych"/>
          <w:rFonts w:ascii="Times New Roman" w:hAnsi="Times New Roman" w:cs="Times New Roman"/>
          <w:sz w:val="14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</w:t>
      </w:r>
      <w:r w:rsidR="007D31B0">
        <w:rPr>
          <w:rFonts w:ascii="Times New Roman" w:hAnsi="Times New Roman" w:cs="Times New Roman"/>
          <w:sz w:val="16"/>
          <w:szCs w:val="16"/>
        </w:rPr>
        <w:t xml:space="preserve"> UE L 119 z 04.05.2016, str. 1)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67" w:rsidRDefault="00394367">
    <w:pPr>
      <w:spacing w:after="0"/>
      <w:rPr>
        <w:rFonts w:ascii="Arial" w:eastAsia="Times New Roman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5760720" cy="58039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367" w:rsidRPr="00CA0022" w:rsidRDefault="00CA0022" w:rsidP="00CA0022">
    <w:pPr>
      <w:pStyle w:val="Nagwek"/>
      <w:spacing w:after="60"/>
      <w:jc w:val="center"/>
      <w:rPr>
        <w:rFonts w:ascii="Times New Roman" w:hAnsi="Times New Roman" w:cs="Times New Roman"/>
      </w:rPr>
    </w:pPr>
    <w:r w:rsidRPr="00CA0022">
      <w:rPr>
        <w:rFonts w:ascii="Times New Roman" w:hAnsi="Times New Roman" w:cs="Times New Roman"/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CA0022">
      <w:rPr>
        <w:rFonts w:ascii="Times New Roman" w:hAnsi="Times New Roman" w:cs="Times New Roman"/>
        <w:bCs/>
        <w:i/>
        <w:sz w:val="16"/>
        <w:szCs w:val="16"/>
      </w:rPr>
      <w:br/>
      <w:t>z budynków mieszkalnych i gospodarczych na terenie Gminy Ogrodzieniec”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65C9"/>
    <w:multiLevelType w:val="multilevel"/>
    <w:tmpl w:val="31AA9506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279A"/>
    <w:multiLevelType w:val="multilevel"/>
    <w:tmpl w:val="E508F04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3C179FB"/>
    <w:multiLevelType w:val="multilevel"/>
    <w:tmpl w:val="CFF20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ED7E64"/>
    <w:multiLevelType w:val="hybridMultilevel"/>
    <w:tmpl w:val="253A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53A0"/>
    <w:multiLevelType w:val="hybridMultilevel"/>
    <w:tmpl w:val="CF0A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B"/>
    <w:rsid w:val="001F4489"/>
    <w:rsid w:val="00394367"/>
    <w:rsid w:val="003A422E"/>
    <w:rsid w:val="004D3919"/>
    <w:rsid w:val="004E1C13"/>
    <w:rsid w:val="004F63F7"/>
    <w:rsid w:val="00697FE7"/>
    <w:rsid w:val="007D31B0"/>
    <w:rsid w:val="0091319B"/>
    <w:rsid w:val="00916084"/>
    <w:rsid w:val="00941167"/>
    <w:rsid w:val="00952B20"/>
    <w:rsid w:val="00A34312"/>
    <w:rsid w:val="00B34444"/>
    <w:rsid w:val="00B70DE8"/>
    <w:rsid w:val="00BB7F4D"/>
    <w:rsid w:val="00C66A6F"/>
    <w:rsid w:val="00CA0022"/>
    <w:rsid w:val="00D417C3"/>
    <w:rsid w:val="00D7498E"/>
    <w:rsid w:val="00EC4A3B"/>
    <w:rsid w:val="00F41992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A2A8-BDD3-4A27-AF49-C53FD0C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textAlignment w:val="baseline"/>
    </w:pPr>
    <w:rPr>
      <w:rFonts w:cs="Times New Roman"/>
      <w:kern w:val="2"/>
      <w:lang w:eastAsia="zh-CN"/>
    </w:rPr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41167"/>
  </w:style>
  <w:style w:type="paragraph" w:styleId="Tekstdymka">
    <w:name w:val="Balloon Text"/>
    <w:basedOn w:val="Normalny"/>
    <w:link w:val="TekstdymkaZnak"/>
    <w:uiPriority w:val="99"/>
    <w:semiHidden/>
    <w:unhideWhenUsed/>
    <w:rsid w:val="00A3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1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2C9A-2227-44C3-BADE-32426B04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13</cp:revision>
  <cp:lastPrinted>2022-05-12T10:53:00Z</cp:lastPrinted>
  <dcterms:created xsi:type="dcterms:W3CDTF">2022-05-05T12:43:00Z</dcterms:created>
  <dcterms:modified xsi:type="dcterms:W3CDTF">2022-07-06T09:20:00Z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