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41" w:rsidRPr="00AB0CEA" w:rsidRDefault="000D4A41" w:rsidP="00AB0CEA">
      <w:pPr>
        <w:pStyle w:val="Tekstpodstawowy"/>
        <w:jc w:val="right"/>
        <w:rPr>
          <w:sz w:val="20"/>
          <w:szCs w:val="20"/>
        </w:rPr>
      </w:pPr>
      <w:r w:rsidRPr="00AB0CEA">
        <w:rPr>
          <w:color w:val="0F0E0F"/>
          <w:spacing w:val="-2"/>
          <w:sz w:val="20"/>
          <w:szCs w:val="20"/>
        </w:rPr>
        <w:t>Ogrodzieniec</w:t>
      </w:r>
      <w:r w:rsidRPr="00AB0CEA">
        <w:rPr>
          <w:color w:val="0F0E0F"/>
          <w:spacing w:val="-1"/>
          <w:sz w:val="20"/>
          <w:szCs w:val="20"/>
        </w:rPr>
        <w:t xml:space="preserve"> </w:t>
      </w:r>
      <w:r w:rsidRPr="00AB0CEA">
        <w:rPr>
          <w:color w:val="0F0E0F"/>
          <w:spacing w:val="-2"/>
          <w:sz w:val="20"/>
          <w:szCs w:val="20"/>
        </w:rPr>
        <w:t>dnia,</w:t>
      </w:r>
      <w:r w:rsidRPr="00AB0CEA">
        <w:rPr>
          <w:color w:val="0F0E0F"/>
          <w:spacing w:val="-8"/>
          <w:sz w:val="20"/>
          <w:szCs w:val="20"/>
        </w:rPr>
        <w:t xml:space="preserve"> </w:t>
      </w:r>
      <w:r w:rsidRPr="00AB0CEA">
        <w:rPr>
          <w:color w:val="0F0E0F"/>
          <w:spacing w:val="-2"/>
          <w:sz w:val="20"/>
          <w:szCs w:val="20"/>
        </w:rPr>
        <w:t>22</w:t>
      </w:r>
      <w:r w:rsidRPr="00AB0CEA">
        <w:rPr>
          <w:color w:val="565657"/>
          <w:spacing w:val="-2"/>
          <w:sz w:val="20"/>
          <w:szCs w:val="20"/>
        </w:rPr>
        <w:t>.</w:t>
      </w:r>
      <w:r w:rsidRPr="00AB0CEA">
        <w:rPr>
          <w:color w:val="0F0E0F"/>
          <w:spacing w:val="-2"/>
          <w:sz w:val="20"/>
          <w:szCs w:val="20"/>
        </w:rPr>
        <w:t>02.2023 r.</w:t>
      </w:r>
    </w:p>
    <w:p w:rsidR="000D4A41" w:rsidRPr="00AB0CEA" w:rsidRDefault="000D4A41" w:rsidP="00AB0CEA">
      <w:pPr>
        <w:tabs>
          <w:tab w:val="left" w:pos="567"/>
          <w:tab w:val="left" w:pos="954"/>
        </w:tabs>
        <w:rPr>
          <w:b/>
          <w:color w:val="0F0E0F"/>
          <w:spacing w:val="-2"/>
          <w:sz w:val="20"/>
          <w:szCs w:val="20"/>
        </w:rPr>
      </w:pPr>
    </w:p>
    <w:p w:rsidR="005C3A20" w:rsidRPr="00AB0CEA" w:rsidRDefault="00C05B25" w:rsidP="00AB0CEA">
      <w:pPr>
        <w:tabs>
          <w:tab w:val="left" w:pos="567"/>
          <w:tab w:val="left" w:pos="954"/>
        </w:tabs>
        <w:rPr>
          <w:b/>
          <w:color w:val="0F0E0F"/>
          <w:spacing w:val="-2"/>
          <w:sz w:val="20"/>
          <w:szCs w:val="20"/>
          <w:u w:val="single"/>
        </w:rPr>
      </w:pPr>
      <w:r w:rsidRPr="00AB0CEA">
        <w:rPr>
          <w:b/>
          <w:color w:val="0F0E0F"/>
          <w:spacing w:val="-2"/>
          <w:sz w:val="20"/>
          <w:szCs w:val="20"/>
          <w:u w:val="single"/>
        </w:rPr>
        <w:t>OPIS</w:t>
      </w:r>
      <w:r w:rsidRPr="00AB0CEA">
        <w:rPr>
          <w:b/>
          <w:color w:val="0F0E0F"/>
          <w:spacing w:val="-11"/>
          <w:sz w:val="20"/>
          <w:szCs w:val="20"/>
          <w:u w:val="single"/>
        </w:rPr>
        <w:t xml:space="preserve"> </w:t>
      </w:r>
      <w:r w:rsidRPr="00AB0CEA">
        <w:rPr>
          <w:b/>
          <w:color w:val="0F0E0F"/>
          <w:spacing w:val="-2"/>
          <w:sz w:val="20"/>
          <w:szCs w:val="20"/>
          <w:u w:val="single"/>
        </w:rPr>
        <w:t>PRZEDMIOTU</w:t>
      </w:r>
      <w:r w:rsidRPr="00AB0CEA">
        <w:rPr>
          <w:b/>
          <w:color w:val="0F0E0F"/>
          <w:spacing w:val="6"/>
          <w:sz w:val="20"/>
          <w:szCs w:val="20"/>
          <w:u w:val="single"/>
        </w:rPr>
        <w:t xml:space="preserve"> </w:t>
      </w:r>
      <w:r w:rsidRPr="00AB0CEA">
        <w:rPr>
          <w:b/>
          <w:color w:val="0F0E0F"/>
          <w:spacing w:val="-2"/>
          <w:sz w:val="20"/>
          <w:szCs w:val="20"/>
          <w:u w:val="single"/>
        </w:rPr>
        <w:t>ZAMÓWIENIA:</w:t>
      </w:r>
    </w:p>
    <w:p w:rsidR="005C3A20" w:rsidRPr="00AB0CEA" w:rsidRDefault="005C3A20" w:rsidP="00AB0CEA">
      <w:pPr>
        <w:tabs>
          <w:tab w:val="left" w:pos="567"/>
          <w:tab w:val="left" w:pos="954"/>
        </w:tabs>
        <w:ind w:left="214"/>
        <w:rPr>
          <w:b/>
          <w:color w:val="0F0E0F"/>
          <w:spacing w:val="-2"/>
          <w:sz w:val="20"/>
          <w:szCs w:val="20"/>
        </w:rPr>
      </w:pPr>
    </w:p>
    <w:tbl>
      <w:tblPr>
        <w:tblStyle w:val="Tabela-Siatka"/>
        <w:tblW w:w="0" w:type="auto"/>
        <w:tblInd w:w="214" w:type="dxa"/>
        <w:tblLook w:val="04A0"/>
      </w:tblPr>
      <w:tblGrid>
        <w:gridCol w:w="2729"/>
        <w:gridCol w:w="6345"/>
      </w:tblGrid>
      <w:tr w:rsidR="005C3A20" w:rsidRPr="00AB0CEA" w:rsidTr="00734568">
        <w:tc>
          <w:tcPr>
            <w:tcW w:w="2729" w:type="dxa"/>
          </w:tcPr>
          <w:p w:rsidR="005C3A20" w:rsidRPr="00AB0CEA" w:rsidRDefault="005C3A20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Nazwa zamówienia:</w:t>
            </w:r>
          </w:p>
        </w:tc>
        <w:tc>
          <w:tcPr>
            <w:tcW w:w="6345" w:type="dxa"/>
          </w:tcPr>
          <w:p w:rsidR="005C3A20" w:rsidRPr="00AB0CEA" w:rsidRDefault="00C10E55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 xml:space="preserve">Grupowe oraz indywidualne </w:t>
            </w:r>
            <w:r w:rsidR="00475071" w:rsidRPr="00AB0CEA">
              <w:rPr>
                <w:b/>
                <w:color w:val="0F0E0F"/>
                <w:spacing w:val="-2"/>
                <w:sz w:val="20"/>
                <w:szCs w:val="20"/>
              </w:rPr>
              <w:t>wsparcie</w:t>
            </w:r>
            <w:r w:rsidR="00734568" w:rsidRPr="00AB0CEA">
              <w:rPr>
                <w:b/>
                <w:color w:val="0F0E0F"/>
                <w:spacing w:val="-2"/>
                <w:sz w:val="20"/>
                <w:szCs w:val="20"/>
              </w:rPr>
              <w:t xml:space="preserve"> </w:t>
            </w: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psychologiczne dla osób z Ukrainy</w:t>
            </w:r>
            <w:r w:rsidR="005C3A20" w:rsidRPr="00AB0CEA">
              <w:rPr>
                <w:b/>
                <w:color w:val="0F0E0F"/>
                <w:spacing w:val="-2"/>
                <w:sz w:val="20"/>
                <w:szCs w:val="20"/>
              </w:rPr>
              <w:t>.</w:t>
            </w:r>
          </w:p>
        </w:tc>
      </w:tr>
      <w:tr w:rsidR="005C3A20" w:rsidRPr="00AB0CEA" w:rsidTr="00734568">
        <w:tc>
          <w:tcPr>
            <w:tcW w:w="2729" w:type="dxa"/>
            <w:vAlign w:val="center"/>
          </w:tcPr>
          <w:p w:rsidR="005C3A20" w:rsidRPr="00AB0CEA" w:rsidRDefault="005C3A20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Przedmiot zamówienia:</w:t>
            </w:r>
          </w:p>
        </w:tc>
        <w:tc>
          <w:tcPr>
            <w:tcW w:w="6345" w:type="dxa"/>
          </w:tcPr>
          <w:p w:rsidR="00AD174F" w:rsidRPr="00AB0CEA" w:rsidRDefault="00440B86" w:rsidP="00AB0CEA">
            <w:pPr>
              <w:pStyle w:val="Tekstpodstawowy"/>
              <w:jc w:val="bot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 xml:space="preserve">Przedmiotem zamówienia jest 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udzielenie grupowego oraz indywidualnego </w:t>
            </w:r>
            <w:r w:rsidR="00475071" w:rsidRPr="00AB0CEA">
              <w:rPr>
                <w:color w:val="0F0E0F"/>
                <w:sz w:val="20"/>
                <w:szCs w:val="20"/>
              </w:rPr>
              <w:t xml:space="preserve">wsparcia psychologicznego dla osób z </w:t>
            </w:r>
            <w:r w:rsidR="00C10E55" w:rsidRPr="00AB0CEA">
              <w:rPr>
                <w:color w:val="0F0E0F"/>
                <w:sz w:val="20"/>
                <w:szCs w:val="20"/>
              </w:rPr>
              <w:t>Ukrainy</w:t>
            </w:r>
            <w:r w:rsidR="00475071" w:rsidRPr="00AB0CEA">
              <w:rPr>
                <w:color w:val="0F0E0F"/>
                <w:sz w:val="20"/>
                <w:szCs w:val="20"/>
              </w:rPr>
              <w:t xml:space="preserve">- uczestników </w:t>
            </w:r>
            <w:r w:rsidR="000D4A41" w:rsidRPr="00AB0CEA">
              <w:rPr>
                <w:color w:val="0F0E0F"/>
                <w:sz w:val="20"/>
                <w:szCs w:val="20"/>
              </w:rPr>
              <w:t>projektu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. </w:t>
            </w:r>
            <w:r w:rsidR="000D4A41" w:rsidRPr="00AB0CEA">
              <w:rPr>
                <w:color w:val="0F0E0F"/>
                <w:sz w:val="20"/>
                <w:szCs w:val="20"/>
              </w:rPr>
              <w:t>Wsparcie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 ma na celu </w:t>
            </w:r>
            <w:r w:rsidR="000D4A41" w:rsidRPr="00AB0CEA">
              <w:rPr>
                <w:color w:val="0F0E0F"/>
                <w:sz w:val="20"/>
                <w:szCs w:val="20"/>
              </w:rPr>
              <w:t xml:space="preserve">naukę radzenia sobie </w:t>
            </w:r>
          </w:p>
          <w:p w:rsidR="00440B86" w:rsidRPr="00AB0CEA" w:rsidRDefault="000D4A41" w:rsidP="00AB0CEA">
            <w:pPr>
              <w:pStyle w:val="Tekstpodstawowy"/>
              <w:jc w:val="bot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>z trudnymi emocjami</w:t>
            </w:r>
            <w:r w:rsidR="00DB420F" w:rsidRPr="00AB0CEA">
              <w:rPr>
                <w:color w:val="0F0E0F"/>
                <w:sz w:val="20"/>
                <w:szCs w:val="20"/>
              </w:rPr>
              <w:t xml:space="preserve"> takimi jak </w:t>
            </w:r>
            <w:r w:rsidRPr="00AB0CEA">
              <w:rPr>
                <w:color w:val="0F0E0F"/>
                <w:sz w:val="20"/>
                <w:szCs w:val="20"/>
              </w:rPr>
              <w:t>uczucie osamotnienia, traum</w:t>
            </w:r>
            <w:r w:rsidR="00DB420F" w:rsidRPr="00AB0CEA">
              <w:rPr>
                <w:color w:val="0F0E0F"/>
                <w:sz w:val="20"/>
                <w:szCs w:val="20"/>
              </w:rPr>
              <w:t>a</w:t>
            </w:r>
            <w:r w:rsidR="00816379" w:rsidRPr="00AB0CEA">
              <w:rPr>
                <w:color w:val="0F0E0F"/>
                <w:sz w:val="20"/>
                <w:szCs w:val="20"/>
              </w:rPr>
              <w:t xml:space="preserve"> itp</w:t>
            </w:r>
            <w:r w:rsidR="00DB420F" w:rsidRPr="00AB0CEA">
              <w:rPr>
                <w:color w:val="0F0E0F"/>
                <w:sz w:val="20"/>
                <w:szCs w:val="20"/>
              </w:rPr>
              <w:t>. Emocje</w:t>
            </w:r>
            <w:r w:rsidRPr="00AB0CEA">
              <w:rPr>
                <w:color w:val="0F0E0F"/>
                <w:sz w:val="20"/>
                <w:szCs w:val="20"/>
              </w:rPr>
              <w:t xml:space="preserve"> wywołan</w:t>
            </w:r>
            <w:r w:rsidR="00DB420F" w:rsidRPr="00AB0CEA">
              <w:rPr>
                <w:color w:val="0F0E0F"/>
                <w:sz w:val="20"/>
                <w:szCs w:val="20"/>
              </w:rPr>
              <w:t xml:space="preserve">e </w:t>
            </w:r>
            <w:r w:rsidR="00C10E55" w:rsidRPr="00AB0CEA">
              <w:rPr>
                <w:color w:val="0F0E0F"/>
                <w:sz w:val="20"/>
                <w:szCs w:val="20"/>
              </w:rPr>
              <w:t>konflikt</w:t>
            </w:r>
            <w:r w:rsidRPr="00AB0CEA">
              <w:rPr>
                <w:color w:val="0F0E0F"/>
                <w:sz w:val="20"/>
                <w:szCs w:val="20"/>
              </w:rPr>
              <w:t>em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 zbrojny</w:t>
            </w:r>
            <w:r w:rsidR="00921611">
              <w:rPr>
                <w:color w:val="0F0E0F"/>
                <w:sz w:val="20"/>
                <w:szCs w:val="20"/>
              </w:rPr>
              <w:t>m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 toczący</w:t>
            </w:r>
            <w:r w:rsidRPr="00AB0CEA">
              <w:rPr>
                <w:color w:val="0F0E0F"/>
                <w:sz w:val="20"/>
                <w:szCs w:val="20"/>
              </w:rPr>
              <w:t>m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 się </w:t>
            </w:r>
            <w:r w:rsidRPr="00AB0CEA">
              <w:rPr>
                <w:color w:val="0F0E0F"/>
                <w:sz w:val="20"/>
                <w:szCs w:val="20"/>
              </w:rPr>
              <w:t>w Ukrainie</w:t>
            </w:r>
            <w:r w:rsidR="00DB420F" w:rsidRPr="00AB0CEA">
              <w:rPr>
                <w:color w:val="0F0E0F"/>
                <w:sz w:val="20"/>
                <w:szCs w:val="20"/>
              </w:rPr>
              <w:t xml:space="preserve"> </w:t>
            </w:r>
            <w:r w:rsidR="00DB420F" w:rsidRPr="00AB0CEA">
              <w:rPr>
                <w:sz w:val="20"/>
                <w:szCs w:val="20"/>
              </w:rPr>
              <w:t>mogą prowadzić do bezsilności, załamania i dezorganizacji życia</w:t>
            </w:r>
            <w:r w:rsidRPr="00AB0CEA">
              <w:rPr>
                <w:color w:val="0F0E0F"/>
                <w:sz w:val="20"/>
                <w:szCs w:val="20"/>
              </w:rPr>
              <w:t xml:space="preserve">. </w:t>
            </w:r>
            <w:r w:rsidR="00DB420F" w:rsidRPr="00AB0CEA">
              <w:rPr>
                <w:color w:val="0F0E0F"/>
                <w:sz w:val="20"/>
                <w:szCs w:val="20"/>
              </w:rPr>
              <w:t>P</w:t>
            </w:r>
            <w:r w:rsidR="00C10E55" w:rsidRPr="00AB0CEA">
              <w:rPr>
                <w:color w:val="0F0E0F"/>
                <w:sz w:val="20"/>
                <w:szCs w:val="20"/>
              </w:rPr>
              <w:t xml:space="preserve">omoc </w:t>
            </w:r>
            <w:r w:rsidR="00DB420F" w:rsidRPr="00AB0CEA">
              <w:rPr>
                <w:color w:val="0F0E0F"/>
                <w:sz w:val="20"/>
                <w:szCs w:val="20"/>
              </w:rPr>
              <w:t xml:space="preserve">psychologa </w:t>
            </w:r>
            <w:r w:rsidR="00C10E55" w:rsidRPr="00AB0CEA">
              <w:rPr>
                <w:color w:val="0F0E0F"/>
                <w:sz w:val="20"/>
                <w:szCs w:val="20"/>
              </w:rPr>
              <w:t>w odnalezieniu się w nowej rzeczywistości</w:t>
            </w:r>
            <w:r w:rsidR="00734568" w:rsidRPr="00AB0CEA">
              <w:rPr>
                <w:color w:val="0F0E0F"/>
                <w:sz w:val="20"/>
                <w:szCs w:val="20"/>
              </w:rPr>
              <w:t xml:space="preserve"> </w:t>
            </w:r>
            <w:r w:rsidR="00DB420F" w:rsidRPr="00AB0CEA">
              <w:rPr>
                <w:color w:val="0F0E0F"/>
                <w:sz w:val="20"/>
                <w:szCs w:val="20"/>
              </w:rPr>
              <w:t xml:space="preserve">jest istotnym elementem, który </w:t>
            </w:r>
            <w:r w:rsidR="00816379" w:rsidRPr="00AB0CEA">
              <w:rPr>
                <w:color w:val="0F0E0F"/>
                <w:sz w:val="20"/>
                <w:szCs w:val="20"/>
              </w:rPr>
              <w:t>pozytywnie wpłynie</w:t>
            </w:r>
            <w:r w:rsidR="00DB420F" w:rsidRPr="00AB0CEA">
              <w:rPr>
                <w:color w:val="0F0E0F"/>
                <w:sz w:val="20"/>
                <w:szCs w:val="20"/>
              </w:rPr>
              <w:t xml:space="preserve"> na </w:t>
            </w:r>
            <w:r w:rsidR="00816379" w:rsidRPr="00AB0CEA">
              <w:rPr>
                <w:color w:val="0F0E0F"/>
                <w:sz w:val="20"/>
                <w:szCs w:val="20"/>
              </w:rPr>
              <w:t>wzmocnienie relacji z nowym otoczeniem</w:t>
            </w:r>
            <w:r w:rsidR="00734568" w:rsidRPr="00AB0CEA">
              <w:rPr>
                <w:color w:val="0F0E0F"/>
                <w:sz w:val="20"/>
                <w:szCs w:val="20"/>
              </w:rPr>
              <w:t>.</w:t>
            </w:r>
            <w:r w:rsidRPr="00AB0CEA">
              <w:rPr>
                <w:color w:val="0F0E0F"/>
                <w:sz w:val="20"/>
                <w:szCs w:val="20"/>
              </w:rPr>
              <w:t xml:space="preserve"> </w:t>
            </w:r>
          </w:p>
          <w:p w:rsidR="00734568" w:rsidRPr="00AB0CEA" w:rsidRDefault="00816379" w:rsidP="00AB0CEA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AB0CEA">
              <w:rPr>
                <w:b/>
                <w:color w:val="0F0E0F"/>
                <w:sz w:val="20"/>
                <w:szCs w:val="20"/>
              </w:rPr>
              <w:t>W celu zapewnienia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prawidłow</w:t>
            </w:r>
            <w:r w:rsidRPr="00AB0CEA">
              <w:rPr>
                <w:b/>
                <w:color w:val="0F0E0F"/>
                <w:sz w:val="20"/>
                <w:szCs w:val="20"/>
              </w:rPr>
              <w:t>ej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realizacj</w:t>
            </w:r>
            <w:r w:rsidRPr="00AB0CEA">
              <w:rPr>
                <w:b/>
                <w:color w:val="0F0E0F"/>
                <w:sz w:val="20"/>
                <w:szCs w:val="20"/>
              </w:rPr>
              <w:t>i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zamówienia, Zamawiający zaangażuje osobę posłu</w:t>
            </w:r>
            <w:r w:rsidRPr="00AB0CEA">
              <w:rPr>
                <w:b/>
                <w:color w:val="0F0E0F"/>
                <w:sz w:val="20"/>
                <w:szCs w:val="20"/>
              </w:rPr>
              <w:t xml:space="preserve">gującą się językiem ukraińskim, która 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>będzie odpow</w:t>
            </w:r>
            <w:r w:rsidRPr="00AB0CEA">
              <w:rPr>
                <w:b/>
                <w:color w:val="0F0E0F"/>
                <w:sz w:val="20"/>
                <w:szCs w:val="20"/>
              </w:rPr>
              <w:t xml:space="preserve">iadać za sprawną komunikację 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>prowadząc</w:t>
            </w:r>
            <w:r w:rsidRPr="00AB0CEA">
              <w:rPr>
                <w:b/>
                <w:color w:val="0F0E0F"/>
                <w:sz w:val="20"/>
                <w:szCs w:val="20"/>
              </w:rPr>
              <w:t>ego z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</w:t>
            </w:r>
            <w:r w:rsidRPr="00AB0CEA">
              <w:rPr>
                <w:b/>
                <w:color w:val="0F0E0F"/>
                <w:sz w:val="20"/>
                <w:szCs w:val="20"/>
              </w:rPr>
              <w:t>osobami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</w:t>
            </w:r>
            <w:r w:rsidRPr="00AB0CEA">
              <w:rPr>
                <w:b/>
                <w:color w:val="0F0E0F"/>
                <w:sz w:val="20"/>
                <w:szCs w:val="20"/>
              </w:rPr>
              <w:t>korzystającymi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ze wsparcia.</w:t>
            </w:r>
          </w:p>
          <w:p w:rsidR="005C3A20" w:rsidRPr="00AB0CEA" w:rsidRDefault="005C3A20" w:rsidP="00AB0CEA">
            <w:pPr>
              <w:pStyle w:val="Tekstpodstawowy"/>
              <w:jc w:val="both"/>
              <w:rPr>
                <w:b/>
                <w:color w:val="0F0E0F"/>
                <w:spacing w:val="-2"/>
                <w:sz w:val="20"/>
                <w:szCs w:val="20"/>
              </w:rPr>
            </w:pPr>
          </w:p>
        </w:tc>
      </w:tr>
      <w:tr w:rsidR="005C3A20" w:rsidRPr="00AB0CEA" w:rsidTr="00734568">
        <w:tc>
          <w:tcPr>
            <w:tcW w:w="2729" w:type="dxa"/>
            <w:vAlign w:val="center"/>
          </w:tcPr>
          <w:p w:rsidR="005C3A20" w:rsidRPr="00AB0CEA" w:rsidRDefault="00440B86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Grupa docelowa:</w:t>
            </w:r>
          </w:p>
        </w:tc>
        <w:tc>
          <w:tcPr>
            <w:tcW w:w="6345" w:type="dxa"/>
          </w:tcPr>
          <w:p w:rsidR="00AD174F" w:rsidRPr="00AB0CEA" w:rsidRDefault="00734568" w:rsidP="00AB0CEA">
            <w:pPr>
              <w:pStyle w:val="TableParagraph"/>
              <w:jc w:val="bot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>Wsparc</w:t>
            </w:r>
            <w:r w:rsidR="00816379" w:rsidRPr="00AB0CEA">
              <w:rPr>
                <w:color w:val="0F0E0F"/>
                <w:sz w:val="20"/>
                <w:szCs w:val="20"/>
              </w:rPr>
              <w:t>ie udzielone zostanie</w:t>
            </w:r>
            <w:r w:rsidRPr="00AB0CEA">
              <w:rPr>
                <w:color w:val="0F0E0F"/>
                <w:sz w:val="20"/>
                <w:szCs w:val="20"/>
              </w:rPr>
              <w:t xml:space="preserve"> </w:t>
            </w:r>
            <w:r w:rsidR="002C5FEB" w:rsidRPr="00AB0CEA">
              <w:rPr>
                <w:color w:val="0F0E0F"/>
                <w:sz w:val="20"/>
                <w:szCs w:val="20"/>
              </w:rPr>
              <w:t>osobom</w:t>
            </w:r>
            <w:r w:rsidRPr="00AB0CEA">
              <w:rPr>
                <w:color w:val="0F0E0F"/>
                <w:sz w:val="20"/>
                <w:szCs w:val="20"/>
              </w:rPr>
              <w:t xml:space="preserve"> (</w:t>
            </w:r>
            <w:r w:rsidR="00440B86" w:rsidRPr="00AB0CEA">
              <w:rPr>
                <w:color w:val="0F0E0F"/>
                <w:sz w:val="20"/>
                <w:szCs w:val="20"/>
              </w:rPr>
              <w:t>doro</w:t>
            </w:r>
            <w:r w:rsidR="00816379" w:rsidRPr="00AB0CEA">
              <w:rPr>
                <w:color w:val="0F0E0F"/>
                <w:sz w:val="20"/>
                <w:szCs w:val="20"/>
              </w:rPr>
              <w:t>śli</w:t>
            </w:r>
            <w:r w:rsidR="00440B86" w:rsidRPr="00AB0CEA">
              <w:rPr>
                <w:color w:val="0F0E0F"/>
                <w:sz w:val="20"/>
                <w:szCs w:val="20"/>
              </w:rPr>
              <w:t>/dzieci</w:t>
            </w:r>
            <w:r w:rsidRPr="00AB0CEA">
              <w:rPr>
                <w:color w:val="0F0E0F"/>
                <w:sz w:val="20"/>
                <w:szCs w:val="20"/>
              </w:rPr>
              <w:t>)</w:t>
            </w:r>
            <w:r w:rsidR="002C5FEB" w:rsidRPr="00AB0CEA">
              <w:rPr>
                <w:color w:val="0F0E0F"/>
                <w:sz w:val="20"/>
                <w:szCs w:val="20"/>
              </w:rPr>
              <w:t xml:space="preserve"> </w:t>
            </w:r>
            <w:r w:rsidR="00440B86" w:rsidRPr="00AB0CEA">
              <w:rPr>
                <w:color w:val="0F0E0F"/>
                <w:sz w:val="20"/>
                <w:szCs w:val="20"/>
              </w:rPr>
              <w:t>pochodząc</w:t>
            </w:r>
            <w:r w:rsidR="00816379" w:rsidRPr="00AB0CEA">
              <w:rPr>
                <w:color w:val="0F0E0F"/>
                <w:sz w:val="20"/>
                <w:szCs w:val="20"/>
              </w:rPr>
              <w:t>y</w:t>
            </w:r>
            <w:r w:rsidR="002C5FEB" w:rsidRPr="00AB0CEA">
              <w:rPr>
                <w:color w:val="0F0E0F"/>
                <w:sz w:val="20"/>
                <w:szCs w:val="20"/>
              </w:rPr>
              <w:t>m</w:t>
            </w:r>
            <w:r w:rsidR="00816379" w:rsidRPr="00AB0CEA">
              <w:rPr>
                <w:color w:val="0F0E0F"/>
                <w:sz w:val="20"/>
                <w:szCs w:val="20"/>
              </w:rPr>
              <w:t xml:space="preserve"> z Ukrainy</w:t>
            </w:r>
            <w:r w:rsidR="00440B86" w:rsidRPr="00AB0CEA">
              <w:rPr>
                <w:color w:val="0F0E0F"/>
                <w:sz w:val="20"/>
                <w:szCs w:val="20"/>
              </w:rPr>
              <w:t>, któ</w:t>
            </w:r>
            <w:r w:rsidR="002C5FEB" w:rsidRPr="00AB0CEA">
              <w:rPr>
                <w:color w:val="0F0E0F"/>
                <w:sz w:val="20"/>
                <w:szCs w:val="20"/>
              </w:rPr>
              <w:t>rzy</w:t>
            </w:r>
            <w:r w:rsidR="00440B86" w:rsidRPr="00AB0CEA">
              <w:rPr>
                <w:color w:val="0F0E0F"/>
                <w:sz w:val="20"/>
                <w:szCs w:val="20"/>
              </w:rPr>
              <w:t xml:space="preserve"> uciek</w:t>
            </w:r>
            <w:r w:rsidR="002C5FEB" w:rsidRPr="00AB0CEA">
              <w:rPr>
                <w:color w:val="0F0E0F"/>
                <w:sz w:val="20"/>
                <w:szCs w:val="20"/>
              </w:rPr>
              <w:t>li</w:t>
            </w:r>
            <w:r w:rsidRPr="00AB0CEA">
              <w:rPr>
                <w:color w:val="0F0E0F"/>
                <w:sz w:val="20"/>
                <w:szCs w:val="20"/>
              </w:rPr>
              <w:t xml:space="preserve"> </w:t>
            </w:r>
            <w:r w:rsidR="00440B86" w:rsidRPr="00AB0CEA">
              <w:rPr>
                <w:color w:val="0F0E0F"/>
                <w:sz w:val="20"/>
                <w:szCs w:val="20"/>
              </w:rPr>
              <w:t xml:space="preserve">z terenu Ukrainy </w:t>
            </w:r>
          </w:p>
          <w:p w:rsidR="002C5FEB" w:rsidRPr="00AB0CEA" w:rsidRDefault="00440B86" w:rsidP="00AB0CEA">
            <w:pPr>
              <w:pStyle w:val="TableParagraph"/>
              <w:jc w:val="bot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 xml:space="preserve">w związku z atakiem </w:t>
            </w:r>
            <w:r w:rsidR="002C5FEB" w:rsidRPr="00AB0CEA">
              <w:rPr>
                <w:color w:val="0F0E0F"/>
                <w:sz w:val="20"/>
                <w:szCs w:val="20"/>
              </w:rPr>
              <w:t xml:space="preserve">Federacji Rosyjskiej na Ukrainę. </w:t>
            </w:r>
          </w:p>
          <w:p w:rsidR="002C5FEB" w:rsidRPr="00AB0CEA" w:rsidRDefault="002C5FEB" w:rsidP="00AB0CEA">
            <w:pPr>
              <w:pStyle w:val="TableParagraph"/>
              <w:jc w:val="bot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 xml:space="preserve">Grupy warsztatowe 4 - 6 osobowe, </w:t>
            </w:r>
            <w:r w:rsidR="00AD174F" w:rsidRPr="00AB0CEA">
              <w:rPr>
                <w:color w:val="0F0E0F"/>
                <w:sz w:val="20"/>
                <w:szCs w:val="20"/>
              </w:rPr>
              <w:t xml:space="preserve">w tym poradnictwo indywidualne. </w:t>
            </w:r>
            <w:r w:rsidRPr="00AB0CEA">
              <w:rPr>
                <w:color w:val="0F0E0F"/>
                <w:sz w:val="20"/>
                <w:szCs w:val="20"/>
              </w:rPr>
              <w:t>Łącznie w warsztatach udział weźmie 20 uczestników.</w:t>
            </w:r>
          </w:p>
          <w:p w:rsidR="005C3A20" w:rsidRPr="00AB0CEA" w:rsidRDefault="005C3A20" w:rsidP="00AB0CE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C3A20" w:rsidRPr="00AB0CEA" w:rsidTr="00734568">
        <w:tc>
          <w:tcPr>
            <w:tcW w:w="2729" w:type="dxa"/>
          </w:tcPr>
          <w:p w:rsidR="005C3A20" w:rsidRPr="00AB0CEA" w:rsidRDefault="00440B86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Liczba godzin:</w:t>
            </w:r>
          </w:p>
        </w:tc>
        <w:tc>
          <w:tcPr>
            <w:tcW w:w="6345" w:type="dxa"/>
          </w:tcPr>
          <w:p w:rsidR="002C5FEB" w:rsidRPr="00AB0CEA" w:rsidRDefault="00982654" w:rsidP="00AB0CEA">
            <w:pPr>
              <w:pStyle w:val="TableParagraph"/>
              <w:jc w:val="both"/>
              <w:rPr>
                <w:color w:val="0F0E0F"/>
                <w:sz w:val="20"/>
                <w:szCs w:val="20"/>
              </w:rPr>
            </w:pPr>
            <w:r w:rsidRPr="00AB0CEA">
              <w:rPr>
                <w:b/>
                <w:sz w:val="20"/>
                <w:szCs w:val="20"/>
              </w:rPr>
              <w:t>24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godzin</w:t>
            </w:r>
            <w:r w:rsidRPr="00AB0CEA">
              <w:rPr>
                <w:b/>
                <w:color w:val="0F0E0F"/>
                <w:sz w:val="20"/>
                <w:szCs w:val="20"/>
              </w:rPr>
              <w:t>y</w:t>
            </w:r>
            <w:r w:rsidR="00734568" w:rsidRPr="00AB0CEA">
              <w:rPr>
                <w:b/>
                <w:color w:val="0F0E0F"/>
                <w:sz w:val="20"/>
                <w:szCs w:val="20"/>
              </w:rPr>
              <w:t xml:space="preserve"> zegarow</w:t>
            </w:r>
            <w:r w:rsidRPr="00AB0CEA">
              <w:rPr>
                <w:b/>
                <w:color w:val="0F0E0F"/>
                <w:sz w:val="20"/>
                <w:szCs w:val="20"/>
              </w:rPr>
              <w:t>e</w:t>
            </w:r>
            <w:r w:rsidR="002C5FEB" w:rsidRPr="00AB0CEA">
              <w:rPr>
                <w:b/>
                <w:color w:val="0F0E0F"/>
                <w:sz w:val="20"/>
                <w:szCs w:val="20"/>
              </w:rPr>
              <w:t>.</w:t>
            </w:r>
            <w:r w:rsidR="002C5FEB" w:rsidRPr="00AB0CEA">
              <w:rPr>
                <w:color w:val="0F0E0F"/>
                <w:sz w:val="20"/>
                <w:szCs w:val="20"/>
              </w:rPr>
              <w:t xml:space="preserve"> </w:t>
            </w:r>
          </w:p>
          <w:p w:rsidR="005C3A20" w:rsidRPr="00AB0CEA" w:rsidRDefault="005C3A20" w:rsidP="00AB0CEA">
            <w:pPr>
              <w:pStyle w:val="TableParagraph"/>
              <w:jc w:val="both"/>
              <w:rPr>
                <w:color w:val="0F0E0F"/>
                <w:sz w:val="20"/>
                <w:szCs w:val="20"/>
              </w:rPr>
            </w:pPr>
          </w:p>
        </w:tc>
      </w:tr>
      <w:tr w:rsidR="005C3A20" w:rsidRPr="00AB0CEA" w:rsidTr="00734568">
        <w:tc>
          <w:tcPr>
            <w:tcW w:w="2729" w:type="dxa"/>
          </w:tcPr>
          <w:p w:rsidR="005C3A20" w:rsidRPr="00AB0CEA" w:rsidRDefault="00440B86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Termin realizacji zamówienia:</w:t>
            </w:r>
          </w:p>
        </w:tc>
        <w:tc>
          <w:tcPr>
            <w:tcW w:w="6345" w:type="dxa"/>
          </w:tcPr>
          <w:p w:rsidR="005C3A20" w:rsidRPr="00AB0CEA" w:rsidRDefault="00AB0CEA" w:rsidP="00AB0CEA">
            <w:pPr>
              <w:pStyle w:val="TableParagraph"/>
              <w:jc w:val="both"/>
              <w:rPr>
                <w:b/>
                <w:color w:val="0F0E0F"/>
                <w:spacing w:val="-2"/>
                <w:sz w:val="20"/>
                <w:szCs w:val="20"/>
              </w:rPr>
            </w:pPr>
            <w:r>
              <w:rPr>
                <w:color w:val="0F0E0F"/>
                <w:sz w:val="20"/>
                <w:szCs w:val="20"/>
              </w:rPr>
              <w:t>marzec – czerwiec 2023 r.</w:t>
            </w:r>
          </w:p>
        </w:tc>
      </w:tr>
      <w:tr w:rsidR="005C3A20" w:rsidRPr="00AB0CEA" w:rsidTr="00734568">
        <w:tc>
          <w:tcPr>
            <w:tcW w:w="2729" w:type="dxa"/>
          </w:tcPr>
          <w:p w:rsidR="005C3A20" w:rsidRPr="00AB0CEA" w:rsidRDefault="00440B86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>Obowiązki Wykonawcy:</w:t>
            </w:r>
          </w:p>
        </w:tc>
        <w:tc>
          <w:tcPr>
            <w:tcW w:w="6345" w:type="dxa"/>
          </w:tcPr>
          <w:p w:rsidR="00E93A61" w:rsidRPr="00AB0CEA" w:rsidRDefault="008405B7" w:rsidP="00AB0CEA">
            <w:pPr>
              <w:pStyle w:val="TableParagrap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>Wykonawca w ramach realizacji z</w:t>
            </w:r>
            <w:r w:rsidR="00AD174F" w:rsidRPr="00AB0CEA">
              <w:rPr>
                <w:color w:val="0F0E0F"/>
                <w:sz w:val="20"/>
                <w:szCs w:val="20"/>
              </w:rPr>
              <w:t>amówienia zobowiązany będzie do:</w:t>
            </w:r>
          </w:p>
          <w:p w:rsidR="00991148" w:rsidRPr="00AB0CEA" w:rsidRDefault="00E93A61" w:rsidP="00AB0CEA">
            <w:pPr>
              <w:pStyle w:val="TableParagrap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>a)</w:t>
            </w:r>
            <w:r w:rsidR="00AD174F" w:rsidRPr="00AB0CEA">
              <w:rPr>
                <w:color w:val="0F0E0F"/>
                <w:sz w:val="20"/>
                <w:szCs w:val="20"/>
              </w:rPr>
              <w:t xml:space="preserve"> </w:t>
            </w:r>
            <w:r w:rsidR="00991148" w:rsidRPr="00AB0CEA">
              <w:rPr>
                <w:color w:val="0F0E0F"/>
                <w:sz w:val="20"/>
                <w:szCs w:val="20"/>
              </w:rPr>
              <w:t xml:space="preserve">prowadzenia dokumentacji z przebiegu </w:t>
            </w:r>
            <w:r w:rsidR="00AD174F" w:rsidRPr="00AB0CEA">
              <w:rPr>
                <w:color w:val="0F0E0F"/>
                <w:sz w:val="20"/>
                <w:szCs w:val="20"/>
              </w:rPr>
              <w:t>wsparcia</w:t>
            </w:r>
            <w:r w:rsidR="00991148" w:rsidRPr="00AB0CEA">
              <w:rPr>
                <w:color w:val="0F0E0F"/>
                <w:sz w:val="20"/>
                <w:szCs w:val="20"/>
              </w:rPr>
              <w:t xml:space="preserve"> tj.:</w:t>
            </w:r>
          </w:p>
          <w:p w:rsidR="00991148" w:rsidRPr="00AB0CEA" w:rsidRDefault="00991148" w:rsidP="00AB0CEA">
            <w:pPr>
              <w:pStyle w:val="TableParagrap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 xml:space="preserve">- zbiorczego zestawienia z prowadzenia grupowego </w:t>
            </w:r>
            <w:r w:rsidR="00AD174F" w:rsidRPr="00AB0CEA">
              <w:rPr>
                <w:color w:val="0F0E0F"/>
                <w:sz w:val="20"/>
                <w:szCs w:val="20"/>
              </w:rPr>
              <w:t xml:space="preserve">wsparcia </w:t>
            </w:r>
            <w:r w:rsidRPr="00AB0CEA">
              <w:rPr>
                <w:color w:val="0F0E0F"/>
                <w:sz w:val="20"/>
                <w:szCs w:val="20"/>
              </w:rPr>
              <w:t xml:space="preserve">psychologicznego zawierającego: imię, nazwisko uczestnika, datę </w:t>
            </w:r>
            <w:r w:rsidR="00AB0CEA">
              <w:rPr>
                <w:color w:val="0F0E0F"/>
                <w:sz w:val="20"/>
                <w:szCs w:val="20"/>
              </w:rPr>
              <w:br/>
            </w:r>
            <w:r w:rsidRPr="00AB0CEA">
              <w:rPr>
                <w:color w:val="0F0E0F"/>
                <w:sz w:val="20"/>
                <w:szCs w:val="20"/>
              </w:rPr>
              <w:t>i godzinę spotkania (od-do), podpis psychologa i podpis osoby korzystającej z poradnictwa na zbiorczym zestawieniu oraz na liście obecności uczestników dostarczonej przez Zamawiającego,</w:t>
            </w:r>
          </w:p>
          <w:p w:rsidR="005C3A20" w:rsidRPr="00AB0CEA" w:rsidRDefault="00991148" w:rsidP="00AB0CEA">
            <w:pPr>
              <w:pStyle w:val="TableParagrap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 xml:space="preserve">- indywidualnej karty </w:t>
            </w:r>
            <w:r w:rsidR="008C72FC" w:rsidRPr="00AB0CEA">
              <w:rPr>
                <w:color w:val="0F0E0F"/>
                <w:sz w:val="20"/>
                <w:szCs w:val="20"/>
              </w:rPr>
              <w:t>uczestnika projektu, zawierającej</w:t>
            </w:r>
            <w:r w:rsidRPr="00AB0CEA">
              <w:rPr>
                <w:color w:val="0F0E0F"/>
                <w:sz w:val="20"/>
                <w:szCs w:val="20"/>
              </w:rPr>
              <w:t xml:space="preserve"> datę i godzinę spotkania, podpis psychologa i podpis osoby korzystającej z indywidualnego poradnictwa </w:t>
            </w:r>
            <w:r w:rsidR="008C72FC" w:rsidRPr="00AB0CEA">
              <w:rPr>
                <w:color w:val="0F0E0F"/>
                <w:sz w:val="20"/>
                <w:szCs w:val="20"/>
              </w:rPr>
              <w:t xml:space="preserve">psychologicznego </w:t>
            </w:r>
            <w:r w:rsidRPr="00AB0CEA">
              <w:rPr>
                <w:color w:val="0F0E0F"/>
                <w:sz w:val="20"/>
                <w:szCs w:val="20"/>
              </w:rPr>
              <w:t>oraz</w:t>
            </w:r>
            <w:r w:rsidR="008C72FC" w:rsidRPr="00AB0CEA">
              <w:rPr>
                <w:color w:val="0F0E0F"/>
                <w:sz w:val="20"/>
                <w:szCs w:val="20"/>
              </w:rPr>
              <w:t xml:space="preserve"> podpis uczestnika</w:t>
            </w:r>
            <w:r w:rsidRPr="00AB0CEA">
              <w:rPr>
                <w:color w:val="0F0E0F"/>
                <w:sz w:val="20"/>
                <w:szCs w:val="20"/>
              </w:rPr>
              <w:t xml:space="preserve"> na liście obecności dostarczonej przez Zamawiającego</w:t>
            </w:r>
            <w:r w:rsidR="008C72FC" w:rsidRPr="00AB0CEA">
              <w:rPr>
                <w:color w:val="0F0E0F"/>
                <w:sz w:val="20"/>
                <w:szCs w:val="20"/>
              </w:rPr>
              <w:t>.</w:t>
            </w:r>
          </w:p>
          <w:p w:rsidR="00475071" w:rsidRPr="00AB0CEA" w:rsidRDefault="00E93A61" w:rsidP="00AB0CEA">
            <w:pPr>
              <w:pStyle w:val="TableParagraph"/>
              <w:rPr>
                <w:color w:val="0F0E0F"/>
                <w:sz w:val="20"/>
                <w:szCs w:val="20"/>
              </w:rPr>
            </w:pPr>
            <w:r w:rsidRPr="00AB0CEA">
              <w:rPr>
                <w:color w:val="0F0E0F"/>
                <w:sz w:val="20"/>
                <w:szCs w:val="20"/>
              </w:rPr>
              <w:t>b)</w:t>
            </w:r>
            <w:r w:rsidR="00475071" w:rsidRPr="00AB0CEA">
              <w:rPr>
                <w:color w:val="0F0E0F"/>
                <w:sz w:val="20"/>
                <w:szCs w:val="20"/>
              </w:rPr>
              <w:t>przygotowania dla każdej osoby objętej wsparciem</w:t>
            </w:r>
            <w:r w:rsidRPr="00AB0CEA">
              <w:rPr>
                <w:color w:val="0F0E0F"/>
                <w:sz w:val="20"/>
                <w:szCs w:val="20"/>
              </w:rPr>
              <w:t xml:space="preserve"> materiałów edukacyjnych.</w:t>
            </w:r>
          </w:p>
        </w:tc>
      </w:tr>
      <w:tr w:rsidR="005C3A20" w:rsidRPr="00AB0CEA" w:rsidTr="00734568">
        <w:tc>
          <w:tcPr>
            <w:tcW w:w="2729" w:type="dxa"/>
          </w:tcPr>
          <w:p w:rsidR="005C3A20" w:rsidRPr="00AB0CEA" w:rsidRDefault="00440B86" w:rsidP="00AB0CEA">
            <w:pPr>
              <w:tabs>
                <w:tab w:val="left" w:pos="567"/>
                <w:tab w:val="left" w:pos="954"/>
              </w:tabs>
              <w:rPr>
                <w:b/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b/>
                <w:color w:val="0F0E0F"/>
                <w:spacing w:val="-2"/>
                <w:sz w:val="20"/>
                <w:szCs w:val="20"/>
              </w:rPr>
              <w:t xml:space="preserve">Miejsce realizacji zamówienia: </w:t>
            </w:r>
          </w:p>
        </w:tc>
        <w:tc>
          <w:tcPr>
            <w:tcW w:w="6345" w:type="dxa"/>
          </w:tcPr>
          <w:p w:rsidR="005C3A20" w:rsidRPr="00AB0CEA" w:rsidRDefault="00E93A61" w:rsidP="00AB0CEA">
            <w:pPr>
              <w:tabs>
                <w:tab w:val="left" w:pos="567"/>
                <w:tab w:val="left" w:pos="954"/>
              </w:tabs>
              <w:rPr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color w:val="0F0E0F"/>
                <w:spacing w:val="-2"/>
                <w:sz w:val="20"/>
                <w:szCs w:val="20"/>
              </w:rPr>
              <w:t>Wsparcie</w:t>
            </w:r>
            <w:r w:rsidR="008C72FC" w:rsidRPr="00AB0CEA">
              <w:rPr>
                <w:color w:val="0F0E0F"/>
                <w:spacing w:val="-2"/>
                <w:sz w:val="20"/>
                <w:szCs w:val="20"/>
              </w:rPr>
              <w:t xml:space="preserve"> psychologiczne</w:t>
            </w:r>
            <w:r w:rsidR="008405B7" w:rsidRPr="00AB0CEA">
              <w:rPr>
                <w:color w:val="0F0E0F"/>
                <w:spacing w:val="-2"/>
                <w:sz w:val="20"/>
                <w:szCs w:val="20"/>
              </w:rPr>
              <w:t xml:space="preserve"> (</w:t>
            </w:r>
            <w:r w:rsidR="008C72FC" w:rsidRPr="00AB0CEA">
              <w:rPr>
                <w:color w:val="0F0E0F"/>
                <w:spacing w:val="-2"/>
                <w:sz w:val="20"/>
                <w:szCs w:val="20"/>
              </w:rPr>
              <w:t xml:space="preserve">grupowe i indywidualne) będzie </w:t>
            </w:r>
            <w:r w:rsidR="008405B7" w:rsidRPr="00AB0CEA">
              <w:rPr>
                <w:color w:val="0F0E0F"/>
                <w:spacing w:val="-2"/>
                <w:sz w:val="20"/>
                <w:szCs w:val="20"/>
              </w:rPr>
              <w:t>realizowane na terenie gminy Ogrodzieniec, w miejscu wskazanym przez Zamawiającego</w:t>
            </w:r>
            <w:r w:rsidR="008C72FC" w:rsidRPr="00AB0CEA">
              <w:rPr>
                <w:color w:val="0F0E0F"/>
                <w:spacing w:val="-2"/>
                <w:sz w:val="20"/>
                <w:szCs w:val="20"/>
              </w:rPr>
              <w:t>.</w:t>
            </w:r>
          </w:p>
          <w:p w:rsidR="00E93A61" w:rsidRPr="00AB0CEA" w:rsidRDefault="00E93A61" w:rsidP="00AB0CEA">
            <w:pPr>
              <w:tabs>
                <w:tab w:val="left" w:pos="567"/>
                <w:tab w:val="left" w:pos="954"/>
              </w:tabs>
              <w:rPr>
                <w:color w:val="0F0E0F"/>
                <w:spacing w:val="-2"/>
                <w:sz w:val="20"/>
                <w:szCs w:val="20"/>
              </w:rPr>
            </w:pPr>
            <w:r w:rsidRPr="00AB0CEA">
              <w:rPr>
                <w:color w:val="0F0E0F"/>
                <w:spacing w:val="-2"/>
                <w:sz w:val="20"/>
                <w:szCs w:val="20"/>
              </w:rPr>
              <w:t xml:space="preserve">Terminy oraz godziny spotkań Wykonawca będzie ustalać z grupą lub danym uczestnikiem projektu, powiadamiając zamawiającego </w:t>
            </w:r>
            <w:r w:rsidR="00AB0CEA">
              <w:rPr>
                <w:color w:val="0F0E0F"/>
                <w:spacing w:val="-2"/>
                <w:sz w:val="20"/>
                <w:szCs w:val="20"/>
              </w:rPr>
              <w:br/>
            </w:r>
            <w:r w:rsidRPr="00AB0CEA">
              <w:rPr>
                <w:color w:val="0F0E0F"/>
                <w:spacing w:val="-2"/>
                <w:sz w:val="20"/>
                <w:szCs w:val="20"/>
              </w:rPr>
              <w:t>o harmonogramie spotkań.</w:t>
            </w:r>
          </w:p>
        </w:tc>
      </w:tr>
    </w:tbl>
    <w:p w:rsidR="005C3A20" w:rsidRDefault="005C3A20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p w:rsidR="00E62EED" w:rsidRDefault="00E62EED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p w:rsidR="00E62EED" w:rsidRDefault="00E62EED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p w:rsidR="00E62EED" w:rsidRDefault="00E62EED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p w:rsidR="00E62EED" w:rsidRDefault="00E62EED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p w:rsidR="00E62EED" w:rsidRDefault="00E62EED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p w:rsidR="00E62EED" w:rsidRPr="003B759F" w:rsidRDefault="00E62EED" w:rsidP="00E62EED">
      <w:pPr>
        <w:tabs>
          <w:tab w:val="left" w:pos="7011"/>
        </w:tabs>
        <w:spacing w:line="360" w:lineRule="auto"/>
        <w:ind w:firstLine="678"/>
        <w:jc w:val="both"/>
        <w:rPr>
          <w:color w:val="0F0E0F"/>
          <w:w w:val="105"/>
        </w:rPr>
      </w:pPr>
      <w:r>
        <w:rPr>
          <w:color w:val="0F0E0F"/>
          <w:w w:val="105"/>
        </w:rPr>
        <w:lastRenderedPageBreak/>
        <w:t>R</w:t>
      </w:r>
      <w:r w:rsidRPr="003B759F">
        <w:rPr>
          <w:color w:val="0F0E0F"/>
          <w:w w:val="105"/>
        </w:rPr>
        <w:t>ealizacj</w:t>
      </w:r>
      <w:r>
        <w:rPr>
          <w:color w:val="0F0E0F"/>
          <w:w w:val="105"/>
        </w:rPr>
        <w:t>a</w:t>
      </w:r>
      <w:r w:rsidRPr="003B759F">
        <w:rPr>
          <w:color w:val="0F0E0F"/>
          <w:w w:val="105"/>
        </w:rPr>
        <w:t xml:space="preserve"> Projektu pn.: </w:t>
      </w:r>
      <w:r w:rsidRPr="003B759F">
        <w:rPr>
          <w:b/>
          <w:i/>
          <w:color w:val="0F0E0F"/>
          <w:w w:val="105"/>
        </w:rPr>
        <w:t xml:space="preserve">,,Usługi społeczne na rzecz ograniczenia skutków kryzysu wywołanego konfliktem zbrojnym na terytorium Ukrainy </w:t>
      </w:r>
      <w:r w:rsidRPr="003B759F">
        <w:rPr>
          <w:color w:val="0F0E0F"/>
          <w:w w:val="105"/>
        </w:rPr>
        <w:t xml:space="preserve">– </w:t>
      </w:r>
      <w:r w:rsidRPr="003B759F">
        <w:rPr>
          <w:b/>
          <w:i/>
          <w:color w:val="0F0E0F"/>
          <w:w w:val="105"/>
        </w:rPr>
        <w:t xml:space="preserve">Gmina Ogrodzieniec" </w:t>
      </w:r>
      <w:r w:rsidRPr="003B759F">
        <w:rPr>
          <w:color w:val="0F0E0F"/>
          <w:w w:val="105"/>
        </w:rPr>
        <w:t>współfinansowanego przez Unię Europejską ze środków Europejskiego Funduszu Społecznego, w ramach Regionalnego Programu Operacyjnego Województwa Śląskiego na lata 2014-2020, Oś Priorytetowa IX. Włączenie społeczne, dla działania 9</w:t>
      </w:r>
      <w:r w:rsidRPr="003B759F">
        <w:rPr>
          <w:color w:val="565657"/>
          <w:w w:val="105"/>
        </w:rPr>
        <w:t>.</w:t>
      </w:r>
      <w:r w:rsidRPr="003B759F">
        <w:rPr>
          <w:color w:val="0F0E0F"/>
          <w:w w:val="105"/>
        </w:rPr>
        <w:t>2</w:t>
      </w:r>
      <w:r w:rsidRPr="003B759F">
        <w:rPr>
          <w:color w:val="565657"/>
          <w:w w:val="105"/>
        </w:rPr>
        <w:t xml:space="preserve">. </w:t>
      </w:r>
      <w:r w:rsidRPr="003B759F">
        <w:rPr>
          <w:color w:val="0F0E0F"/>
          <w:w w:val="105"/>
        </w:rPr>
        <w:t>Dostępne i efektywne usługi społeczne i zdrowotne, dla podziałania 9.2</w:t>
      </w:r>
      <w:r w:rsidRPr="003B759F">
        <w:rPr>
          <w:color w:val="464649"/>
          <w:w w:val="105"/>
        </w:rPr>
        <w:t>.</w:t>
      </w:r>
      <w:r w:rsidRPr="003B759F">
        <w:rPr>
          <w:color w:val="0F0E0F"/>
          <w:w w:val="105"/>
        </w:rPr>
        <w:t>10</w:t>
      </w:r>
      <w:r w:rsidRPr="003B759F">
        <w:rPr>
          <w:color w:val="6D6B6E"/>
          <w:w w:val="105"/>
        </w:rPr>
        <w:t xml:space="preserve">. </w:t>
      </w:r>
      <w:r w:rsidRPr="003B759F">
        <w:rPr>
          <w:color w:val="0F0E0F"/>
          <w:w w:val="105"/>
        </w:rPr>
        <w:t>Usługi społeczne na rzecz ograniczenia skutków kryzysu wywołanego konfliktem zbrojnym na terytorium Ukrainy</w:t>
      </w:r>
      <w:r w:rsidRPr="003B759F">
        <w:rPr>
          <w:color w:val="0F0E0F"/>
        </w:rPr>
        <w:t xml:space="preserve"> - </w:t>
      </w:r>
      <w:r w:rsidRPr="003B759F">
        <w:rPr>
          <w:color w:val="0F0E0F"/>
          <w:w w:val="105"/>
        </w:rPr>
        <w:t xml:space="preserve">tryb nadzwyczajny. </w:t>
      </w:r>
    </w:p>
    <w:p w:rsidR="00E62EED" w:rsidRPr="00AB0CEA" w:rsidRDefault="00E62EED" w:rsidP="00BB0BA1">
      <w:pPr>
        <w:tabs>
          <w:tab w:val="left" w:pos="567"/>
          <w:tab w:val="left" w:pos="954"/>
        </w:tabs>
        <w:spacing w:after="16"/>
        <w:ind w:left="214"/>
        <w:rPr>
          <w:b/>
          <w:color w:val="0F0E0F"/>
          <w:spacing w:val="-2"/>
          <w:sz w:val="20"/>
          <w:szCs w:val="20"/>
        </w:rPr>
      </w:pPr>
    </w:p>
    <w:sectPr w:rsidR="00E62EED" w:rsidRPr="00AB0CEA" w:rsidSect="006308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71" w:rsidRDefault="00F85871" w:rsidP="00C05B25">
      <w:r>
        <w:separator/>
      </w:r>
    </w:p>
  </w:endnote>
  <w:endnote w:type="continuationSeparator" w:id="0">
    <w:p w:rsidR="00F85871" w:rsidRDefault="00F85871" w:rsidP="00C0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5" w:rsidRDefault="00C05B25">
    <w:pPr>
      <w:pStyle w:val="Stopka"/>
    </w:pPr>
  </w:p>
  <w:p w:rsidR="00C05B25" w:rsidRDefault="00C05B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71" w:rsidRDefault="00F85871" w:rsidP="00C05B25">
      <w:r>
        <w:separator/>
      </w:r>
    </w:p>
  </w:footnote>
  <w:footnote w:type="continuationSeparator" w:id="0">
    <w:p w:rsidR="00F85871" w:rsidRDefault="00F85871" w:rsidP="00C0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5" w:rsidRDefault="00C05B25">
    <w:pPr>
      <w:pStyle w:val="Nagwek"/>
    </w:pPr>
    <w:r w:rsidRPr="00C05B25">
      <w:rPr>
        <w:noProof/>
        <w:lang w:eastAsia="pl-PL"/>
      </w:rPr>
      <w:drawing>
        <wp:inline distT="0" distB="0" distL="0" distR="0">
          <wp:extent cx="5791200" cy="484086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00" cy="4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B25" w:rsidRDefault="00C05B25" w:rsidP="00C05B25">
    <w:pPr>
      <w:spacing w:before="96"/>
      <w:ind w:left="1144" w:right="1014"/>
      <w:jc w:val="center"/>
      <w:rPr>
        <w:sz w:val="15"/>
      </w:rPr>
    </w:pPr>
    <w:r>
      <w:rPr>
        <w:color w:val="0F0E0F"/>
        <w:w w:val="105"/>
        <w:sz w:val="15"/>
      </w:rPr>
      <w:t>Projekt</w:t>
    </w:r>
    <w:r>
      <w:rPr>
        <w:color w:val="0F0E0F"/>
        <w:spacing w:val="10"/>
        <w:w w:val="105"/>
        <w:sz w:val="15"/>
      </w:rPr>
      <w:t xml:space="preserve"> </w:t>
    </w:r>
    <w:r>
      <w:rPr>
        <w:color w:val="0F0E0F"/>
        <w:w w:val="105"/>
        <w:sz w:val="15"/>
      </w:rPr>
      <w:t>współfinansowany</w:t>
    </w:r>
    <w:r>
      <w:rPr>
        <w:color w:val="0F0E0F"/>
        <w:spacing w:val="-13"/>
        <w:w w:val="105"/>
        <w:sz w:val="15"/>
      </w:rPr>
      <w:t xml:space="preserve"> </w:t>
    </w:r>
    <w:r>
      <w:rPr>
        <w:color w:val="0F0E0F"/>
        <w:w w:val="105"/>
        <w:sz w:val="15"/>
      </w:rPr>
      <w:t>przez</w:t>
    </w:r>
    <w:r>
      <w:rPr>
        <w:color w:val="0F0E0F"/>
        <w:spacing w:val="-3"/>
        <w:w w:val="105"/>
        <w:sz w:val="15"/>
      </w:rPr>
      <w:t xml:space="preserve"> </w:t>
    </w:r>
    <w:r>
      <w:rPr>
        <w:color w:val="0F0E0F"/>
        <w:w w:val="105"/>
        <w:sz w:val="15"/>
      </w:rPr>
      <w:t>Unię</w:t>
    </w:r>
    <w:r>
      <w:rPr>
        <w:color w:val="0F0E0F"/>
        <w:spacing w:val="-13"/>
        <w:w w:val="105"/>
        <w:sz w:val="15"/>
      </w:rPr>
      <w:t xml:space="preserve"> </w:t>
    </w:r>
    <w:r>
      <w:rPr>
        <w:color w:val="0F0E0F"/>
        <w:w w:val="105"/>
        <w:sz w:val="15"/>
      </w:rPr>
      <w:t>Europejską</w:t>
    </w:r>
    <w:r>
      <w:rPr>
        <w:color w:val="0F0E0F"/>
        <w:spacing w:val="6"/>
        <w:w w:val="105"/>
        <w:sz w:val="15"/>
      </w:rPr>
      <w:t xml:space="preserve"> </w:t>
    </w:r>
    <w:r>
      <w:rPr>
        <w:color w:val="0F0E0F"/>
        <w:w w:val="105"/>
        <w:sz w:val="15"/>
      </w:rPr>
      <w:t>w</w:t>
    </w:r>
    <w:r>
      <w:rPr>
        <w:color w:val="0F0E0F"/>
        <w:spacing w:val="17"/>
        <w:w w:val="105"/>
        <w:sz w:val="15"/>
      </w:rPr>
      <w:t xml:space="preserve"> </w:t>
    </w:r>
    <w:r>
      <w:rPr>
        <w:color w:val="0F0E0F"/>
        <w:w w:val="105"/>
        <w:sz w:val="15"/>
      </w:rPr>
      <w:t>ramach</w:t>
    </w:r>
    <w:r>
      <w:rPr>
        <w:color w:val="0F0E0F"/>
        <w:spacing w:val="-9"/>
        <w:w w:val="105"/>
        <w:sz w:val="15"/>
      </w:rPr>
      <w:t xml:space="preserve"> </w:t>
    </w:r>
    <w:r>
      <w:rPr>
        <w:color w:val="0F0E0F"/>
        <w:w w:val="105"/>
        <w:sz w:val="15"/>
      </w:rPr>
      <w:t>Europejskiego</w:t>
    </w:r>
    <w:r>
      <w:rPr>
        <w:color w:val="0F0E0F"/>
        <w:spacing w:val="13"/>
        <w:w w:val="105"/>
        <w:sz w:val="15"/>
      </w:rPr>
      <w:t xml:space="preserve"> </w:t>
    </w:r>
    <w:r>
      <w:rPr>
        <w:color w:val="0F0E0F"/>
        <w:w w:val="105"/>
        <w:sz w:val="15"/>
      </w:rPr>
      <w:t>Funduszu</w:t>
    </w:r>
    <w:r>
      <w:rPr>
        <w:color w:val="0F0E0F"/>
        <w:spacing w:val="-9"/>
        <w:w w:val="105"/>
        <w:sz w:val="15"/>
      </w:rPr>
      <w:t xml:space="preserve"> </w:t>
    </w:r>
    <w:r>
      <w:rPr>
        <w:color w:val="0F0E0F"/>
        <w:spacing w:val="-2"/>
        <w:w w:val="105"/>
        <w:sz w:val="15"/>
      </w:rPr>
      <w:t>Społecznego</w:t>
    </w:r>
  </w:p>
  <w:p w:rsidR="00C05B25" w:rsidRDefault="00C05B25" w:rsidP="00C05B25">
    <w:pPr>
      <w:pStyle w:val="Tekstpodstawowy"/>
      <w:spacing w:before="6"/>
      <w:rPr>
        <w:sz w:val="15"/>
      </w:rPr>
    </w:pPr>
  </w:p>
  <w:p w:rsidR="00C05B25" w:rsidRDefault="00516000">
    <w:pPr>
      <w:pStyle w:val="Nagwek"/>
    </w:pPr>
    <w:r w:rsidRPr="00516000">
      <w:rPr>
        <w:sz w:val="19"/>
      </w:rPr>
      <w:pict>
        <v:shape id="docshape3" o:spid="_x0000_s2049" style="position:absolute;margin-left:76.75pt;margin-top:1.15pt;width:441pt;height:.1pt;z-index:-251658752;mso-wrap-distance-left:0;mso-wrap-distance-right:0;mso-position-horizontal-relative:page" coordorigin="1751,203" coordsize="8820,0" path="m1751,203r8820,e" filled="f" strokeweight=".212mm">
          <v:path arrowok="t"/>
          <w10:wrap type="topAndBottom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B25"/>
    <w:rsid w:val="000279EC"/>
    <w:rsid w:val="0004092B"/>
    <w:rsid w:val="00097C1D"/>
    <w:rsid w:val="000A4767"/>
    <w:rsid w:val="000D4A41"/>
    <w:rsid w:val="000D7A02"/>
    <w:rsid w:val="000F2916"/>
    <w:rsid w:val="00104AD4"/>
    <w:rsid w:val="00215A66"/>
    <w:rsid w:val="00227570"/>
    <w:rsid w:val="00283569"/>
    <w:rsid w:val="002C5FEB"/>
    <w:rsid w:val="0030155E"/>
    <w:rsid w:val="00320E01"/>
    <w:rsid w:val="00321956"/>
    <w:rsid w:val="003945EA"/>
    <w:rsid w:val="003B759F"/>
    <w:rsid w:val="003D12D4"/>
    <w:rsid w:val="00440B86"/>
    <w:rsid w:val="00475071"/>
    <w:rsid w:val="00516000"/>
    <w:rsid w:val="00587F11"/>
    <w:rsid w:val="005C3A20"/>
    <w:rsid w:val="00630833"/>
    <w:rsid w:val="00734568"/>
    <w:rsid w:val="007609F9"/>
    <w:rsid w:val="00816379"/>
    <w:rsid w:val="00840037"/>
    <w:rsid w:val="008405B7"/>
    <w:rsid w:val="008C1118"/>
    <w:rsid w:val="008C72FC"/>
    <w:rsid w:val="008F0DD8"/>
    <w:rsid w:val="00921611"/>
    <w:rsid w:val="0092339C"/>
    <w:rsid w:val="0092505C"/>
    <w:rsid w:val="00982654"/>
    <w:rsid w:val="00986176"/>
    <w:rsid w:val="00991148"/>
    <w:rsid w:val="009F40AF"/>
    <w:rsid w:val="00A6051C"/>
    <w:rsid w:val="00AB0CEA"/>
    <w:rsid w:val="00AD174F"/>
    <w:rsid w:val="00AF2316"/>
    <w:rsid w:val="00BB0BA1"/>
    <w:rsid w:val="00BB25E2"/>
    <w:rsid w:val="00C05B25"/>
    <w:rsid w:val="00C10E55"/>
    <w:rsid w:val="00C200F3"/>
    <w:rsid w:val="00CC73A6"/>
    <w:rsid w:val="00D44D35"/>
    <w:rsid w:val="00DB420F"/>
    <w:rsid w:val="00E13235"/>
    <w:rsid w:val="00E62EED"/>
    <w:rsid w:val="00E93A61"/>
    <w:rsid w:val="00F85871"/>
    <w:rsid w:val="00F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5B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B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5B25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B25"/>
    <w:rPr>
      <w:rFonts w:ascii="Arial" w:eastAsia="Arial" w:hAnsi="Arial" w:cs="Arial"/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C05B25"/>
    <w:pPr>
      <w:ind w:left="859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Normalny"/>
    <w:uiPriority w:val="1"/>
    <w:qFormat/>
    <w:rsid w:val="00C05B25"/>
    <w:pPr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05B25"/>
  </w:style>
  <w:style w:type="paragraph" w:styleId="Tekstdymka">
    <w:name w:val="Balloon Text"/>
    <w:basedOn w:val="Normalny"/>
    <w:link w:val="TekstdymkaZnak"/>
    <w:uiPriority w:val="99"/>
    <w:semiHidden/>
    <w:unhideWhenUsed/>
    <w:rsid w:val="00C05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2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B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05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B25"/>
    <w:rPr>
      <w:rFonts w:ascii="Arial" w:eastAsia="Arial" w:hAnsi="Arial" w:cs="Arial"/>
    </w:rPr>
  </w:style>
  <w:style w:type="paragraph" w:styleId="Bezodstpw">
    <w:name w:val="No Spacing"/>
    <w:uiPriority w:val="1"/>
    <w:qFormat/>
    <w:rsid w:val="00BB0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5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5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05B7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8405B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8405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405B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Gruca</dc:creator>
  <cp:lastModifiedBy>Ewa Marzecka</cp:lastModifiedBy>
  <cp:revision>2</cp:revision>
  <cp:lastPrinted>2023-02-23T12:18:00Z</cp:lastPrinted>
  <dcterms:created xsi:type="dcterms:W3CDTF">2023-03-01T07:44:00Z</dcterms:created>
  <dcterms:modified xsi:type="dcterms:W3CDTF">2023-03-01T07:44:00Z</dcterms:modified>
</cp:coreProperties>
</file>