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B" w:rsidRDefault="00592BDB">
      <w:pPr>
        <w:pStyle w:val="Nagwek10"/>
        <w:spacing w:before="0" w:after="0"/>
        <w:jc w:val="center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projekt</w:t>
      </w:r>
    </w:p>
    <w:p w:rsidR="00592BDB" w:rsidRDefault="00592BDB">
      <w:pPr>
        <w:pStyle w:val="Nagwek10"/>
        <w:spacing w:before="0" w:after="0"/>
        <w:jc w:val="center"/>
        <w:rPr>
          <w:rFonts w:hint="eastAsia"/>
          <w:color w:val="000000"/>
          <w:sz w:val="24"/>
        </w:rPr>
      </w:pPr>
    </w:p>
    <w:p w:rsidR="00A9797E" w:rsidRPr="005016D2" w:rsidRDefault="00A9797E">
      <w:pPr>
        <w:pStyle w:val="Nagwek1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5016D2">
        <w:rPr>
          <w:rFonts w:ascii="Times New Roman" w:hAnsi="Times New Roman" w:cs="Times New Roman"/>
          <w:b/>
          <w:bCs/>
          <w:color w:val="000000"/>
          <w:sz w:val="24"/>
        </w:rPr>
        <w:t>UCHWAŁA Nr XXV/    /2020</w:t>
      </w:r>
    </w:p>
    <w:p w:rsidR="00A9797E" w:rsidRDefault="00A9797E">
      <w:pPr>
        <w:jc w:val="center"/>
        <w:rPr>
          <w:rFonts w:hint="eastAsia"/>
          <w:b/>
        </w:rPr>
      </w:pPr>
      <w:r>
        <w:rPr>
          <w:b/>
        </w:rPr>
        <w:t>Rady Miejskiej w Ogrodzieńcu</w:t>
      </w:r>
    </w:p>
    <w:p w:rsidR="00A9797E" w:rsidRDefault="00A9797E">
      <w:pPr>
        <w:jc w:val="center"/>
        <w:rPr>
          <w:rFonts w:hint="eastAsia"/>
          <w:b/>
        </w:rPr>
      </w:pPr>
      <w:r>
        <w:rPr>
          <w:b/>
        </w:rPr>
        <w:t>z dnia</w:t>
      </w:r>
      <w:r w:rsidR="00592BDB">
        <w:rPr>
          <w:b/>
        </w:rPr>
        <w:t xml:space="preserve"> 9 czerwca</w:t>
      </w:r>
      <w:r>
        <w:rPr>
          <w:b/>
        </w:rPr>
        <w:t>2020 r.</w:t>
      </w:r>
    </w:p>
    <w:p w:rsidR="00A9797E" w:rsidRDefault="00A9797E" w:rsidP="001B39B6">
      <w:pPr>
        <w:spacing w:before="100" w:after="100"/>
        <w:jc w:val="both"/>
        <w:rPr>
          <w:rFonts w:hint="eastAsia"/>
          <w:b/>
        </w:rPr>
      </w:pPr>
    </w:p>
    <w:p w:rsidR="00A9797E" w:rsidRPr="00592BDB" w:rsidRDefault="00A9797E" w:rsidP="001B39B6">
      <w:pPr>
        <w:spacing w:after="100"/>
        <w:jc w:val="both"/>
        <w:rPr>
          <w:rFonts w:hint="eastAsia"/>
          <w:b/>
        </w:rPr>
      </w:pPr>
      <w:r>
        <w:t>w sprawie:</w:t>
      </w:r>
      <w:r w:rsidR="0083357E">
        <w:t xml:space="preserve"> zmiany uchwały </w:t>
      </w:r>
      <w:r w:rsidR="0083357E" w:rsidRPr="0083357E">
        <w:rPr>
          <w:color w:val="FF6600"/>
          <w:szCs w:val="22"/>
        </w:rPr>
        <w:t xml:space="preserve"> </w:t>
      </w:r>
      <w:r w:rsidR="0083357E" w:rsidRPr="00592BDB">
        <w:rPr>
          <w:szCs w:val="22"/>
        </w:rPr>
        <w:t>Nr IV/13/2014</w:t>
      </w:r>
      <w:r w:rsidR="0083357E" w:rsidRPr="00592BDB">
        <w:rPr>
          <w:sz w:val="22"/>
          <w:szCs w:val="22"/>
        </w:rPr>
        <w:t xml:space="preserve"> Rady Miejskiej w Ogrodzieńcu z dnia 29 grudnia 2014 r.</w:t>
      </w:r>
      <w:r w:rsidR="00592BDB" w:rsidRPr="00592BDB">
        <w:rPr>
          <w:rFonts w:ascii="Times New Roman" w:hAnsi="Times New Roman" w:cs="Times New Roman"/>
        </w:rPr>
        <w:t xml:space="preserve"> </w:t>
      </w:r>
      <w:r w:rsidR="00592BDB">
        <w:rPr>
          <w:rFonts w:ascii="Times New Roman" w:hAnsi="Times New Roman" w:cs="Times New Roman"/>
        </w:rPr>
        <w:br/>
      </w:r>
      <w:r w:rsidR="00592BDB" w:rsidRPr="005626D1">
        <w:rPr>
          <w:rFonts w:ascii="Times New Roman" w:hAnsi="Times New Roman" w:cs="Times New Roman"/>
        </w:rPr>
        <w:t xml:space="preserve">w sprawie ustalenia wysokości diet oraz zwrotu kosztów podróży służbowych dla radnych </w:t>
      </w:r>
      <w:r w:rsidR="00592BDB">
        <w:rPr>
          <w:rFonts w:ascii="Times New Roman" w:hAnsi="Times New Roman" w:cs="Times New Roman"/>
        </w:rPr>
        <w:br/>
      </w:r>
      <w:r w:rsidR="00592BDB" w:rsidRPr="005626D1">
        <w:rPr>
          <w:rFonts w:ascii="Times New Roman" w:hAnsi="Times New Roman" w:cs="Times New Roman"/>
        </w:rPr>
        <w:t>i sołtysów</w:t>
      </w:r>
      <w:r w:rsidR="0083357E" w:rsidRPr="00592BDB">
        <w:rPr>
          <w:sz w:val="22"/>
          <w:szCs w:val="22"/>
        </w:rPr>
        <w:t xml:space="preserve"> </w:t>
      </w:r>
    </w:p>
    <w:p w:rsidR="005016D2" w:rsidRDefault="005016D2" w:rsidP="001B39B6">
      <w:pPr>
        <w:jc w:val="both"/>
        <w:rPr>
          <w:rFonts w:ascii="Times New Roman" w:hAnsi="Times New Roman" w:cs="Times New Roman"/>
        </w:rPr>
      </w:pPr>
    </w:p>
    <w:p w:rsidR="0083357E" w:rsidRDefault="0083357E" w:rsidP="001B3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7210F">
        <w:rPr>
          <w:rFonts w:ascii="Times New Roman" w:hAnsi="Times New Roman" w:cs="Times New Roman"/>
        </w:rPr>
        <w:t>a podstawie  art.</w:t>
      </w:r>
      <w:r>
        <w:rPr>
          <w:rFonts w:ascii="Times New Roman" w:hAnsi="Times New Roman" w:cs="Times New Roman"/>
        </w:rPr>
        <w:t xml:space="preserve">25 ust.4 i 6 </w:t>
      </w:r>
      <w:r w:rsidRPr="0037210F">
        <w:rPr>
          <w:rFonts w:ascii="Times New Roman" w:hAnsi="Times New Roman" w:cs="Times New Roman"/>
        </w:rPr>
        <w:t xml:space="preserve"> </w:t>
      </w:r>
      <w:r w:rsidR="005016D2">
        <w:rPr>
          <w:rFonts w:ascii="Times New Roman" w:hAnsi="Times New Roman" w:cs="Times New Roman"/>
        </w:rPr>
        <w:t>u</w:t>
      </w:r>
      <w:r w:rsidRPr="0037210F">
        <w:rPr>
          <w:rFonts w:ascii="Times New Roman" w:hAnsi="Times New Roman" w:cs="Times New Roman"/>
        </w:rPr>
        <w:t xml:space="preserve">stawy z dnia 8 marca 1990r. o samorządzie gminnym ( </w:t>
      </w:r>
      <w:r>
        <w:rPr>
          <w:rFonts w:ascii="Times New Roman" w:hAnsi="Times New Roman" w:cs="Times New Roman"/>
        </w:rPr>
        <w:t xml:space="preserve">tj. </w:t>
      </w:r>
      <w:r w:rsidRPr="0037210F">
        <w:rPr>
          <w:rFonts w:ascii="Times New Roman" w:hAnsi="Times New Roman" w:cs="Times New Roman"/>
        </w:rPr>
        <w:t xml:space="preserve">Dz.U. </w:t>
      </w:r>
      <w:r w:rsidR="00592B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2020 poz.713 )</w:t>
      </w:r>
    </w:p>
    <w:p w:rsidR="00A9797E" w:rsidRDefault="00A9797E" w:rsidP="001B39B6">
      <w:pPr>
        <w:spacing w:after="100"/>
        <w:jc w:val="both"/>
        <w:rPr>
          <w:rFonts w:hint="eastAsia"/>
          <w:b/>
        </w:rPr>
      </w:pPr>
    </w:p>
    <w:p w:rsidR="00A9797E" w:rsidRDefault="00A9797E" w:rsidP="001B39B6">
      <w:pPr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Rada Miejska w Ogrodzieńcu</w:t>
      </w:r>
    </w:p>
    <w:p w:rsidR="00A9797E" w:rsidRDefault="00A9797E" w:rsidP="001B39B6">
      <w:pPr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uchwala :</w:t>
      </w:r>
    </w:p>
    <w:p w:rsidR="00A9797E" w:rsidRDefault="00A9797E" w:rsidP="001B39B6">
      <w:pPr>
        <w:jc w:val="center"/>
        <w:rPr>
          <w:rFonts w:hint="eastAsia"/>
          <w:b/>
          <w:sz w:val="22"/>
          <w:szCs w:val="22"/>
        </w:rPr>
      </w:pPr>
    </w:p>
    <w:p w:rsidR="00A9797E" w:rsidRPr="00DE5EF0" w:rsidRDefault="00A9797E" w:rsidP="001B39B6">
      <w:pPr>
        <w:jc w:val="center"/>
        <w:rPr>
          <w:rFonts w:hint="eastAsia"/>
          <w:b/>
          <w:sz w:val="22"/>
          <w:szCs w:val="22"/>
        </w:rPr>
      </w:pPr>
      <w:r w:rsidRPr="00DE5EF0">
        <w:rPr>
          <w:b/>
          <w:sz w:val="22"/>
          <w:szCs w:val="22"/>
        </w:rPr>
        <w:t>§ 1</w:t>
      </w:r>
    </w:p>
    <w:p w:rsidR="0083357E" w:rsidRDefault="0083357E" w:rsidP="001B39B6">
      <w:pPr>
        <w:jc w:val="both"/>
        <w:rPr>
          <w:rFonts w:hint="eastAsia"/>
          <w:b/>
          <w:sz w:val="22"/>
          <w:szCs w:val="22"/>
        </w:rPr>
      </w:pPr>
    </w:p>
    <w:p w:rsidR="0083357E" w:rsidRPr="00DE5EF0" w:rsidRDefault="0083357E" w:rsidP="001B39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E5EF0">
        <w:rPr>
          <w:rFonts w:ascii="Times New Roman" w:hAnsi="Times New Roman" w:cs="Times New Roman"/>
        </w:rPr>
        <w:t>W uchwale Rady Miejskiej w Ogrodzieńcu nr IV/13/2014  z dnia 29 grudnia 2014r.</w:t>
      </w:r>
      <w:r w:rsidR="001B39B6">
        <w:rPr>
          <w:rFonts w:ascii="Times New Roman" w:hAnsi="Times New Roman" w:cs="Times New Roman"/>
        </w:rPr>
        <w:br/>
      </w:r>
      <w:r w:rsidRPr="00DE5EF0">
        <w:rPr>
          <w:rFonts w:ascii="Times New Roman" w:hAnsi="Times New Roman" w:cs="Times New Roman"/>
        </w:rPr>
        <w:t xml:space="preserve"> w sprawie ustalenia wysokości diet oraz zwrotu kosztów podróży służbowych dla radnych i sołtysów wprowadza się następując</w:t>
      </w:r>
      <w:r w:rsidR="005016D2" w:rsidRPr="00DE5EF0">
        <w:rPr>
          <w:rFonts w:ascii="Times New Roman" w:hAnsi="Times New Roman" w:cs="Times New Roman"/>
        </w:rPr>
        <w:t>ą</w:t>
      </w:r>
      <w:r w:rsidRPr="00DE5EF0">
        <w:rPr>
          <w:rFonts w:ascii="Times New Roman" w:hAnsi="Times New Roman" w:cs="Times New Roman"/>
        </w:rPr>
        <w:t xml:space="preserve"> zmian</w:t>
      </w:r>
      <w:r w:rsidR="005016D2" w:rsidRPr="00DE5EF0">
        <w:rPr>
          <w:rFonts w:ascii="Times New Roman" w:hAnsi="Times New Roman" w:cs="Times New Roman"/>
        </w:rPr>
        <w:t>ę</w:t>
      </w:r>
      <w:r w:rsidRPr="00DE5EF0">
        <w:rPr>
          <w:rFonts w:ascii="Times New Roman" w:hAnsi="Times New Roman" w:cs="Times New Roman"/>
        </w:rPr>
        <w:t xml:space="preserve"> :</w:t>
      </w:r>
    </w:p>
    <w:p w:rsidR="00592BDB" w:rsidRDefault="00592BDB" w:rsidP="001B39B6">
      <w:pPr>
        <w:spacing w:line="276" w:lineRule="auto"/>
        <w:ind w:left="360"/>
        <w:jc w:val="both"/>
        <w:rPr>
          <w:rFonts w:hint="eastAsia"/>
          <w:b/>
          <w:sz w:val="22"/>
          <w:szCs w:val="22"/>
        </w:rPr>
      </w:pPr>
    </w:p>
    <w:p w:rsidR="00592BDB" w:rsidRDefault="005016D2" w:rsidP="001B39B6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 xml:space="preserve"> </w:t>
      </w:r>
      <w:r w:rsidR="0083357E">
        <w:rPr>
          <w:b/>
          <w:sz w:val="22"/>
          <w:szCs w:val="22"/>
        </w:rPr>
        <w:t>§ 4 otrzymuje</w:t>
      </w:r>
      <w:r w:rsidR="00592BDB">
        <w:rPr>
          <w:b/>
          <w:sz w:val="22"/>
          <w:szCs w:val="22"/>
        </w:rPr>
        <w:t xml:space="preserve"> brzmienie :</w:t>
      </w:r>
      <w:r w:rsidR="00592BDB" w:rsidRPr="00592BDB">
        <w:rPr>
          <w:rFonts w:ascii="Times New Roman" w:hAnsi="Times New Roman" w:cs="Times New Roman"/>
        </w:rPr>
        <w:t xml:space="preserve"> </w:t>
      </w:r>
    </w:p>
    <w:p w:rsidR="00592BDB" w:rsidRDefault="00592BDB" w:rsidP="001B39B6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592BDB" w:rsidRPr="00DE5EF0" w:rsidRDefault="00592BDB" w:rsidP="001B39B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016D2">
        <w:rPr>
          <w:rFonts w:ascii="Times New Roman" w:hAnsi="Times New Roman" w:cs="Times New Roman"/>
          <w:i/>
          <w:iCs/>
        </w:rPr>
        <w:t xml:space="preserve">Wysokość diety, o której mowa w § 2 ulega zmniejszeniu o kwotę 100 zł za każdą nieobecność radnego na sesji rady, posiedzeniu komisji stałej, której jest członkiem, </w:t>
      </w:r>
      <w:r w:rsidRPr="005016D2">
        <w:rPr>
          <w:rFonts w:ascii="Times New Roman" w:hAnsi="Times New Roman" w:cs="Times New Roman"/>
          <w:i/>
          <w:iCs/>
        </w:rPr>
        <w:br/>
        <w:t xml:space="preserve">z wyłączeniem sytuacji, gdy posiedzenia komisji stałych i sesji Rady Miejskiej </w:t>
      </w:r>
      <w:r w:rsidRPr="005016D2">
        <w:rPr>
          <w:rFonts w:ascii="Times New Roman" w:hAnsi="Times New Roman" w:cs="Times New Roman"/>
          <w:i/>
          <w:iCs/>
        </w:rPr>
        <w:br/>
        <w:t xml:space="preserve">odbywają się w tym samym dniu. </w:t>
      </w:r>
      <w:r w:rsidRPr="005016D2">
        <w:rPr>
          <w:rFonts w:ascii="Times New Roman" w:hAnsi="Times New Roman" w:cs="Times New Roman"/>
          <w:i/>
          <w:iCs/>
        </w:rPr>
        <w:br/>
        <w:t xml:space="preserve">W takim przypadku dieta przysługująca nieobecnemu radnemu ulega obniżeniu </w:t>
      </w:r>
      <w:r w:rsidRPr="005016D2">
        <w:rPr>
          <w:rFonts w:ascii="Times New Roman" w:hAnsi="Times New Roman" w:cs="Times New Roman"/>
          <w:i/>
          <w:iCs/>
        </w:rPr>
        <w:br/>
        <w:t>o kwotę 100 zł, niezależnie od ilości posiedzeń organów Rady Miejskiej w tym dniu.</w:t>
      </w:r>
    </w:p>
    <w:p w:rsidR="00592BDB" w:rsidRDefault="00592BDB" w:rsidP="001B39B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016D2">
        <w:rPr>
          <w:rFonts w:ascii="Times New Roman" w:hAnsi="Times New Roman" w:cs="Times New Roman"/>
          <w:i/>
          <w:iCs/>
        </w:rPr>
        <w:t xml:space="preserve">Jeżeli w danym miesiącu jest tylko jedna sesja rady lub posiedzenie komisji stałej, </w:t>
      </w:r>
      <w:r w:rsidRPr="005016D2">
        <w:rPr>
          <w:rFonts w:ascii="Times New Roman" w:hAnsi="Times New Roman" w:cs="Times New Roman"/>
          <w:i/>
          <w:iCs/>
        </w:rPr>
        <w:br/>
        <w:t xml:space="preserve">w przypadku nieobecności radnego wysokość diety radnego ulega zmniejszeniu </w:t>
      </w:r>
      <w:r w:rsidRPr="005016D2">
        <w:rPr>
          <w:rFonts w:ascii="Times New Roman" w:hAnsi="Times New Roman" w:cs="Times New Roman"/>
          <w:i/>
          <w:iCs/>
        </w:rPr>
        <w:br/>
        <w:t>o kwotę 100zł.</w:t>
      </w:r>
    </w:p>
    <w:p w:rsidR="005016D2" w:rsidRPr="00DE5EF0" w:rsidRDefault="005016D2" w:rsidP="001B3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E5EF0">
        <w:rPr>
          <w:rFonts w:ascii="Times New Roman" w:hAnsi="Times New Roman" w:cs="Times New Roman"/>
        </w:rPr>
        <w:t xml:space="preserve">Pozostałe postanowienia uchwały Rady Miejskiej w Ogrodzieńcu nr IV/13/2014 </w:t>
      </w:r>
      <w:r w:rsidR="00DE5EF0" w:rsidRPr="00DE5EF0">
        <w:rPr>
          <w:rFonts w:ascii="Times New Roman" w:hAnsi="Times New Roman" w:cs="Times New Roman"/>
        </w:rPr>
        <w:br/>
        <w:t xml:space="preserve">z dnia  </w:t>
      </w:r>
      <w:r w:rsidRPr="00DE5EF0">
        <w:rPr>
          <w:rFonts w:ascii="Times New Roman" w:hAnsi="Times New Roman" w:cs="Times New Roman"/>
        </w:rPr>
        <w:t>29.12.2014r. pozostają bez zmian</w:t>
      </w:r>
      <w:r w:rsidR="00DE5EF0" w:rsidRPr="00DE5EF0">
        <w:rPr>
          <w:rFonts w:ascii="Times New Roman" w:hAnsi="Times New Roman" w:cs="Times New Roman"/>
        </w:rPr>
        <w:t>.</w:t>
      </w:r>
    </w:p>
    <w:p w:rsidR="00592BDB" w:rsidRDefault="001B39B6" w:rsidP="001B39B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592BDB" w:rsidRPr="00BA695C" w:rsidRDefault="00592BDB" w:rsidP="001B39B6">
      <w:pPr>
        <w:jc w:val="both"/>
        <w:rPr>
          <w:rFonts w:ascii="Times New Roman" w:hAnsi="Times New Roman" w:cs="Times New Roman"/>
          <w:b/>
          <w:bCs/>
        </w:rPr>
      </w:pPr>
    </w:p>
    <w:p w:rsidR="00592BDB" w:rsidRPr="0037210F" w:rsidRDefault="00592BDB" w:rsidP="001B3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i Gminy Ogrodzieniec.</w:t>
      </w:r>
    </w:p>
    <w:p w:rsidR="00592BDB" w:rsidRDefault="00592BDB" w:rsidP="001B39B6">
      <w:pPr>
        <w:jc w:val="both"/>
        <w:rPr>
          <w:rFonts w:ascii="Times New Roman" w:hAnsi="Times New Roman" w:cs="Times New Roman"/>
          <w:b/>
          <w:bCs/>
        </w:rPr>
      </w:pPr>
    </w:p>
    <w:p w:rsidR="00592BDB" w:rsidRDefault="001B39B6" w:rsidP="001B39B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592BDB" w:rsidRDefault="00592BDB" w:rsidP="001B3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83357E" w:rsidRPr="00592BDB" w:rsidRDefault="0083357E" w:rsidP="001B39B6">
      <w:pPr>
        <w:jc w:val="both"/>
        <w:rPr>
          <w:rFonts w:ascii="Times New Roman" w:hAnsi="Times New Roman" w:cs="Times New Roman"/>
        </w:rPr>
      </w:pPr>
    </w:p>
    <w:p w:rsidR="0083357E" w:rsidRDefault="0083357E">
      <w:pPr>
        <w:spacing w:before="100" w:after="100"/>
        <w:rPr>
          <w:rFonts w:hint="eastAsia"/>
          <w:sz w:val="22"/>
          <w:szCs w:val="22"/>
        </w:rPr>
      </w:pPr>
    </w:p>
    <w:p w:rsidR="00DE5EF0" w:rsidRDefault="00DE5EF0" w:rsidP="00DE5EF0">
      <w:pPr>
        <w:spacing w:before="100" w:after="10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Przewodnicząca </w:t>
      </w:r>
    </w:p>
    <w:p w:rsidR="00DE5EF0" w:rsidRDefault="00DE5EF0" w:rsidP="00DE5EF0">
      <w:pPr>
        <w:spacing w:before="100" w:after="100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Rady Miejskiej w Ogrodzieńcu </w:t>
      </w:r>
    </w:p>
    <w:p w:rsidR="0083357E" w:rsidRDefault="00DE5EF0" w:rsidP="00DE5EF0">
      <w:pPr>
        <w:spacing w:before="100" w:after="10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Małgorzata </w:t>
      </w:r>
      <w:proofErr w:type="spellStart"/>
      <w:r>
        <w:rPr>
          <w:sz w:val="22"/>
          <w:szCs w:val="22"/>
        </w:rPr>
        <w:t>Janoska</w:t>
      </w:r>
      <w:proofErr w:type="spellEnd"/>
    </w:p>
    <w:p w:rsidR="0083357E" w:rsidRDefault="0083357E">
      <w:pPr>
        <w:spacing w:before="100" w:after="100"/>
        <w:rPr>
          <w:rFonts w:hint="eastAsia"/>
          <w:sz w:val="22"/>
          <w:szCs w:val="22"/>
        </w:rPr>
      </w:pPr>
    </w:p>
    <w:p w:rsidR="0083357E" w:rsidRDefault="0083357E">
      <w:pPr>
        <w:spacing w:before="100" w:after="100"/>
        <w:rPr>
          <w:rFonts w:hint="eastAsia"/>
          <w:sz w:val="22"/>
          <w:szCs w:val="22"/>
        </w:rPr>
      </w:pPr>
    </w:p>
    <w:p w:rsidR="0083357E" w:rsidRDefault="0083357E">
      <w:pPr>
        <w:spacing w:before="100" w:after="100"/>
        <w:rPr>
          <w:rFonts w:hint="eastAsia"/>
          <w:sz w:val="22"/>
          <w:szCs w:val="22"/>
        </w:rPr>
      </w:pPr>
    </w:p>
    <w:p w:rsidR="0083357E" w:rsidRDefault="0083357E">
      <w:pPr>
        <w:spacing w:before="100" w:after="100"/>
        <w:rPr>
          <w:rFonts w:hint="eastAsia"/>
          <w:sz w:val="22"/>
          <w:szCs w:val="22"/>
        </w:rPr>
      </w:pPr>
    </w:p>
    <w:p w:rsidR="0083357E" w:rsidRDefault="0083357E">
      <w:pPr>
        <w:spacing w:before="100" w:after="100"/>
        <w:rPr>
          <w:rFonts w:hint="eastAsia"/>
          <w:sz w:val="22"/>
          <w:szCs w:val="22"/>
        </w:rPr>
      </w:pPr>
    </w:p>
    <w:p w:rsidR="00A9797E" w:rsidRDefault="00A9797E">
      <w:pPr>
        <w:spacing w:before="100" w:after="100"/>
        <w:rPr>
          <w:rFonts w:hint="eastAsia"/>
        </w:rPr>
      </w:pPr>
    </w:p>
    <w:sectPr w:rsidR="00A9797E" w:rsidSect="00234A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trike w:val="0"/>
        <w:dstrike w:val="0"/>
        <w:sz w:val="22"/>
        <w:szCs w:val="22"/>
      </w:rPr>
    </w:lvl>
  </w:abstractNum>
  <w:abstractNum w:abstractNumId="3">
    <w:nsid w:val="25D16B67"/>
    <w:multiLevelType w:val="hybridMultilevel"/>
    <w:tmpl w:val="F0602712"/>
    <w:lvl w:ilvl="0" w:tplc="6134760C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574B4"/>
    <w:multiLevelType w:val="hybridMultilevel"/>
    <w:tmpl w:val="DAFE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31713"/>
    <w:multiLevelType w:val="hybridMultilevel"/>
    <w:tmpl w:val="F586E014"/>
    <w:lvl w:ilvl="0" w:tplc="0B2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EC7072"/>
    <w:rsid w:val="001B39B6"/>
    <w:rsid w:val="00234A89"/>
    <w:rsid w:val="00403EA0"/>
    <w:rsid w:val="005016D2"/>
    <w:rsid w:val="00592BDB"/>
    <w:rsid w:val="0083357E"/>
    <w:rsid w:val="00A9797E"/>
    <w:rsid w:val="00DE5EF0"/>
    <w:rsid w:val="00EC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89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234A8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234A8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234A8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34A89"/>
  </w:style>
  <w:style w:type="character" w:customStyle="1" w:styleId="WW8Num1z1">
    <w:name w:val="WW8Num1z1"/>
    <w:rsid w:val="00234A89"/>
  </w:style>
  <w:style w:type="character" w:customStyle="1" w:styleId="WW8Num1z2">
    <w:name w:val="WW8Num1z2"/>
    <w:rsid w:val="00234A89"/>
  </w:style>
  <w:style w:type="character" w:customStyle="1" w:styleId="WW8Num1z3">
    <w:name w:val="WW8Num1z3"/>
    <w:rsid w:val="00234A89"/>
  </w:style>
  <w:style w:type="character" w:customStyle="1" w:styleId="WW8Num1z4">
    <w:name w:val="WW8Num1z4"/>
    <w:rsid w:val="00234A89"/>
  </w:style>
  <w:style w:type="character" w:customStyle="1" w:styleId="WW8Num1z5">
    <w:name w:val="WW8Num1z5"/>
    <w:rsid w:val="00234A89"/>
  </w:style>
  <w:style w:type="character" w:customStyle="1" w:styleId="WW8Num1z6">
    <w:name w:val="WW8Num1z6"/>
    <w:rsid w:val="00234A89"/>
  </w:style>
  <w:style w:type="character" w:customStyle="1" w:styleId="WW8Num1z7">
    <w:name w:val="WW8Num1z7"/>
    <w:rsid w:val="00234A89"/>
  </w:style>
  <w:style w:type="character" w:customStyle="1" w:styleId="WW8Num1z8">
    <w:name w:val="WW8Num1z8"/>
    <w:rsid w:val="00234A89"/>
  </w:style>
  <w:style w:type="character" w:customStyle="1" w:styleId="WW8Num2z0">
    <w:name w:val="WW8Num2z0"/>
    <w:rsid w:val="00234A89"/>
    <w:rPr>
      <w:b/>
    </w:rPr>
  </w:style>
  <w:style w:type="character" w:customStyle="1" w:styleId="WW8Num3z0">
    <w:name w:val="WW8Num3z0"/>
    <w:rsid w:val="00234A89"/>
    <w:rPr>
      <w:i/>
      <w:iCs/>
      <w:strike w:val="0"/>
      <w:dstrike w:val="0"/>
      <w:sz w:val="22"/>
      <w:szCs w:val="22"/>
    </w:rPr>
  </w:style>
  <w:style w:type="character" w:customStyle="1" w:styleId="Domylnaczcionkaakapitu1">
    <w:name w:val="Domyślna czcionka akapitu1"/>
    <w:rsid w:val="00234A89"/>
  </w:style>
  <w:style w:type="character" w:customStyle="1" w:styleId="TekstdymkaZnak">
    <w:name w:val="Tekst dymka Znak"/>
    <w:basedOn w:val="Domylnaczcionkaakapitu1"/>
    <w:rsid w:val="00234A8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234A89"/>
    <w:rPr>
      <w:b/>
      <w:bCs/>
    </w:rPr>
  </w:style>
  <w:style w:type="character" w:customStyle="1" w:styleId="WW8Num2z8">
    <w:name w:val="WW8Num2z8"/>
    <w:rsid w:val="00234A89"/>
  </w:style>
  <w:style w:type="character" w:customStyle="1" w:styleId="WW8Num2z7">
    <w:name w:val="WW8Num2z7"/>
    <w:rsid w:val="00234A89"/>
  </w:style>
  <w:style w:type="character" w:customStyle="1" w:styleId="WW8Num2z6">
    <w:name w:val="WW8Num2z6"/>
    <w:rsid w:val="00234A89"/>
  </w:style>
  <w:style w:type="character" w:customStyle="1" w:styleId="WW8Num2z5">
    <w:name w:val="WW8Num2z5"/>
    <w:rsid w:val="00234A89"/>
  </w:style>
  <w:style w:type="character" w:customStyle="1" w:styleId="WW8Num2z4">
    <w:name w:val="WW8Num2z4"/>
    <w:rsid w:val="00234A89"/>
  </w:style>
  <w:style w:type="character" w:customStyle="1" w:styleId="WW8Num2z3">
    <w:name w:val="WW8Num2z3"/>
    <w:rsid w:val="00234A89"/>
  </w:style>
  <w:style w:type="character" w:customStyle="1" w:styleId="WW8Num2z2">
    <w:name w:val="WW8Num2z2"/>
    <w:rsid w:val="00234A89"/>
  </w:style>
  <w:style w:type="character" w:customStyle="1" w:styleId="WW8Num2z1">
    <w:name w:val="WW8Num2z1"/>
    <w:rsid w:val="00234A89"/>
  </w:style>
  <w:style w:type="paragraph" w:customStyle="1" w:styleId="Nagwek10">
    <w:name w:val="Nagłówek1"/>
    <w:basedOn w:val="Normalny"/>
    <w:next w:val="Tekstpodstawowy"/>
    <w:rsid w:val="00234A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34A89"/>
    <w:pPr>
      <w:spacing w:after="140" w:line="288" w:lineRule="auto"/>
    </w:pPr>
  </w:style>
  <w:style w:type="paragraph" w:styleId="Lista">
    <w:name w:val="List"/>
    <w:basedOn w:val="Tekstpodstawowy"/>
    <w:rsid w:val="00234A89"/>
  </w:style>
  <w:style w:type="paragraph" w:styleId="Legenda">
    <w:name w:val="caption"/>
    <w:basedOn w:val="Normalny"/>
    <w:qFormat/>
    <w:rsid w:val="00234A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34A89"/>
    <w:pPr>
      <w:suppressLineNumbers/>
    </w:pPr>
  </w:style>
  <w:style w:type="paragraph" w:customStyle="1" w:styleId="Cytaty">
    <w:name w:val="Cytaty"/>
    <w:basedOn w:val="Normalny"/>
    <w:rsid w:val="00234A89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234A89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234A89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234A89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234A89"/>
    <w:pPr>
      <w:spacing w:before="100" w:after="100"/>
      <w:jc w:val="both"/>
    </w:pPr>
  </w:style>
  <w:style w:type="paragraph" w:customStyle="1" w:styleId="Tekstpodstawowy21">
    <w:name w:val="Tekst podstawowy 21"/>
    <w:basedOn w:val="Normalny"/>
    <w:rsid w:val="00234A89"/>
    <w:pPr>
      <w:spacing w:before="100" w:after="100"/>
    </w:pPr>
    <w:rPr>
      <w:color w:val="000000"/>
    </w:rPr>
  </w:style>
  <w:style w:type="paragraph" w:styleId="NormalnyWeb">
    <w:name w:val="Normal (Web)"/>
    <w:basedOn w:val="Normalny"/>
    <w:rsid w:val="00234A89"/>
    <w:pPr>
      <w:spacing w:before="100" w:after="10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5016D2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informacja01</dc:creator>
  <cp:lastModifiedBy>informacja01</cp:lastModifiedBy>
  <cp:revision>4</cp:revision>
  <cp:lastPrinted>1601-01-01T00:00:00Z</cp:lastPrinted>
  <dcterms:created xsi:type="dcterms:W3CDTF">2020-06-01T18:44:00Z</dcterms:created>
  <dcterms:modified xsi:type="dcterms:W3CDTF">2020-06-01T18:48:00Z</dcterms:modified>
</cp:coreProperties>
</file>